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41" w:rsidRPr="00270DA3" w:rsidRDefault="00233A41" w:rsidP="00270DA3">
      <w:pPr>
        <w:pStyle w:val="Standard"/>
        <w:tabs>
          <w:tab w:val="left" w:pos="1185"/>
        </w:tabs>
        <w:spacing w:line="276" w:lineRule="auto"/>
        <w:rPr>
          <w:rFonts w:ascii="Verdana" w:hAnsi="Verdana"/>
          <w:b/>
          <w:sz w:val="20"/>
          <w:szCs w:val="20"/>
          <w:lang w:val="en-US"/>
        </w:rPr>
      </w:pPr>
      <w:r w:rsidRPr="00270DA3">
        <w:rPr>
          <w:rFonts w:ascii="Verdana" w:hAnsi="Verdana" w:cs="Verdana"/>
          <w:noProof/>
          <w:sz w:val="20"/>
          <w:szCs w:val="20"/>
          <w:lang w:eastAsia="pl-PL" w:bidi="ar-SA"/>
        </w:rPr>
        <w:drawing>
          <wp:anchor distT="0" distB="0" distL="114300" distR="114300" simplePos="0" relativeHeight="251659264" behindDoc="0" locked="0" layoutInCell="1" allowOverlap="1">
            <wp:simplePos x="0" y="0"/>
            <wp:positionH relativeFrom="column">
              <wp:posOffset>125095</wp:posOffset>
            </wp:positionH>
            <wp:positionV relativeFrom="paragraph">
              <wp:posOffset>125095</wp:posOffset>
            </wp:positionV>
            <wp:extent cx="6120130" cy="6159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233A41" w:rsidRPr="00270DA3" w:rsidRDefault="00233A41" w:rsidP="00270DA3">
      <w:pPr>
        <w:pStyle w:val="Standard"/>
        <w:tabs>
          <w:tab w:val="left" w:pos="7180"/>
        </w:tabs>
        <w:spacing w:line="276" w:lineRule="auto"/>
        <w:rPr>
          <w:rFonts w:ascii="Verdana" w:hAnsi="Verdana"/>
          <w:b/>
          <w:sz w:val="20"/>
          <w:szCs w:val="20"/>
          <w:lang w:val="en-US"/>
        </w:rPr>
      </w:pPr>
    </w:p>
    <w:p w:rsidR="00233A41" w:rsidRPr="00270DA3" w:rsidRDefault="00233A41" w:rsidP="00270DA3">
      <w:pPr>
        <w:pStyle w:val="Standard"/>
        <w:tabs>
          <w:tab w:val="left" w:pos="7180"/>
        </w:tabs>
        <w:spacing w:line="276" w:lineRule="auto"/>
        <w:jc w:val="right"/>
        <w:rPr>
          <w:rFonts w:ascii="Verdana" w:hAnsi="Verdana"/>
          <w:sz w:val="20"/>
          <w:szCs w:val="20"/>
          <w:lang w:val="en-US"/>
        </w:rPr>
      </w:pPr>
      <w:proofErr w:type="spellStart"/>
      <w:r w:rsidRPr="00270DA3">
        <w:rPr>
          <w:rFonts w:ascii="Verdana" w:hAnsi="Verdana"/>
          <w:sz w:val="20"/>
          <w:szCs w:val="20"/>
          <w:lang w:val="en-US"/>
        </w:rPr>
        <w:t>Zawiercie</w:t>
      </w:r>
      <w:proofErr w:type="spellEnd"/>
      <w:r w:rsidR="00846D45">
        <w:rPr>
          <w:rFonts w:ascii="Verdana" w:hAnsi="Verdana"/>
          <w:sz w:val="20"/>
          <w:szCs w:val="20"/>
          <w:lang w:val="en-US"/>
        </w:rPr>
        <w:t>, 10</w:t>
      </w:r>
      <w:bookmarkStart w:id="0" w:name="_GoBack"/>
      <w:bookmarkEnd w:id="0"/>
      <w:r w:rsidR="002B01A0" w:rsidRPr="00270DA3">
        <w:rPr>
          <w:rFonts w:ascii="Verdana" w:hAnsi="Verdana"/>
          <w:sz w:val="20"/>
          <w:szCs w:val="20"/>
          <w:lang w:val="en-US"/>
        </w:rPr>
        <w:t>.04</w:t>
      </w:r>
      <w:r w:rsidR="003B2679" w:rsidRPr="00270DA3">
        <w:rPr>
          <w:rFonts w:ascii="Verdana" w:hAnsi="Verdana"/>
          <w:sz w:val="20"/>
          <w:szCs w:val="20"/>
          <w:lang w:val="en-US"/>
        </w:rPr>
        <w:t>.2019r.</w:t>
      </w:r>
    </w:p>
    <w:p w:rsidR="00233A41" w:rsidRPr="00270DA3" w:rsidRDefault="00233A41" w:rsidP="00270DA3">
      <w:pPr>
        <w:numPr>
          <w:ilvl w:val="0"/>
          <w:numId w:val="1"/>
        </w:numPr>
        <w:suppressAutoHyphens/>
        <w:spacing w:after="0" w:line="276" w:lineRule="auto"/>
        <w:rPr>
          <w:rFonts w:ascii="Verdana" w:hAnsi="Verdana"/>
          <w:vanish/>
          <w:sz w:val="20"/>
          <w:szCs w:val="20"/>
        </w:rPr>
      </w:pPr>
    </w:p>
    <w:p w:rsidR="00233A41" w:rsidRPr="00270DA3" w:rsidRDefault="00233A41" w:rsidP="00270DA3">
      <w:pPr>
        <w:suppressAutoHyphens/>
        <w:spacing w:after="0" w:line="276" w:lineRule="auto"/>
        <w:rPr>
          <w:rFonts w:ascii="Verdana" w:hAnsi="Verdana"/>
          <w:sz w:val="20"/>
          <w:szCs w:val="20"/>
        </w:rPr>
      </w:pPr>
    </w:p>
    <w:p w:rsidR="00495897" w:rsidRPr="001843DA" w:rsidRDefault="003B2679" w:rsidP="001843DA">
      <w:pPr>
        <w:spacing w:after="0" w:line="276" w:lineRule="auto"/>
        <w:rPr>
          <w:rFonts w:ascii="Verdana" w:hAnsi="Verdana"/>
          <w:sz w:val="20"/>
          <w:szCs w:val="20"/>
        </w:rPr>
      </w:pPr>
      <w:r w:rsidRPr="00270DA3">
        <w:rPr>
          <w:rFonts w:ascii="Verdana" w:hAnsi="Verdana"/>
          <w:sz w:val="20"/>
          <w:szCs w:val="20"/>
        </w:rPr>
        <w:t>DZP/PN/26</w:t>
      </w:r>
      <w:r w:rsidR="00233A41" w:rsidRPr="00270DA3">
        <w:rPr>
          <w:rFonts w:ascii="Verdana" w:hAnsi="Verdana"/>
          <w:sz w:val="20"/>
          <w:szCs w:val="20"/>
        </w:rPr>
        <w:t>/201</w:t>
      </w:r>
      <w:r w:rsidRPr="00270DA3">
        <w:rPr>
          <w:rFonts w:ascii="Verdana" w:hAnsi="Verdana"/>
          <w:sz w:val="20"/>
          <w:szCs w:val="20"/>
        </w:rPr>
        <w:t>9</w:t>
      </w:r>
    </w:p>
    <w:p w:rsidR="00495897" w:rsidRPr="00270DA3" w:rsidRDefault="00495897" w:rsidP="00270DA3">
      <w:pPr>
        <w:tabs>
          <w:tab w:val="left" w:pos="3041"/>
        </w:tabs>
        <w:spacing w:after="0" w:line="276" w:lineRule="auto"/>
        <w:jc w:val="center"/>
        <w:rPr>
          <w:rFonts w:ascii="Verdana" w:hAnsi="Verdana"/>
          <w:b/>
          <w:sz w:val="20"/>
          <w:szCs w:val="20"/>
        </w:rPr>
      </w:pPr>
    </w:p>
    <w:p w:rsidR="00233A41" w:rsidRPr="00270DA3" w:rsidRDefault="006518C8" w:rsidP="00270DA3">
      <w:pPr>
        <w:tabs>
          <w:tab w:val="left" w:pos="3041"/>
        </w:tabs>
        <w:spacing w:after="0" w:line="276" w:lineRule="auto"/>
        <w:jc w:val="center"/>
        <w:rPr>
          <w:rFonts w:ascii="Verdana" w:hAnsi="Verdana"/>
          <w:b/>
          <w:sz w:val="20"/>
          <w:szCs w:val="20"/>
        </w:rPr>
      </w:pPr>
      <w:r w:rsidRPr="00270DA3">
        <w:rPr>
          <w:rFonts w:ascii="Verdana" w:hAnsi="Verdana"/>
          <w:b/>
          <w:sz w:val="20"/>
          <w:szCs w:val="20"/>
        </w:rPr>
        <w:t>Do wszystkich Wykonawców</w:t>
      </w:r>
    </w:p>
    <w:p w:rsidR="00233A41" w:rsidRPr="00270DA3" w:rsidRDefault="00233A41" w:rsidP="00270DA3">
      <w:pPr>
        <w:spacing w:after="0" w:line="276" w:lineRule="auto"/>
        <w:rPr>
          <w:rFonts w:ascii="Verdana" w:hAnsi="Verdana"/>
          <w:sz w:val="20"/>
          <w:szCs w:val="20"/>
        </w:rPr>
      </w:pPr>
    </w:p>
    <w:p w:rsidR="003B2679" w:rsidRPr="00270DA3" w:rsidRDefault="003B2679" w:rsidP="00270DA3">
      <w:pPr>
        <w:spacing w:after="0" w:line="276" w:lineRule="auto"/>
        <w:jc w:val="both"/>
        <w:rPr>
          <w:rFonts w:ascii="Verdana" w:hAnsi="Verdana"/>
          <w:sz w:val="20"/>
          <w:szCs w:val="20"/>
        </w:rPr>
      </w:pPr>
    </w:p>
    <w:p w:rsidR="00233A41" w:rsidRPr="00270DA3" w:rsidRDefault="006518C8" w:rsidP="00270DA3">
      <w:pPr>
        <w:spacing w:after="0" w:line="276" w:lineRule="auto"/>
        <w:rPr>
          <w:rFonts w:ascii="Verdana" w:eastAsia="Calibri" w:hAnsi="Verdana"/>
          <w:noProof/>
          <w:sz w:val="20"/>
          <w:szCs w:val="20"/>
          <w:lang w:eastAsia="en-US"/>
        </w:rPr>
      </w:pPr>
      <w:r w:rsidRPr="00270DA3">
        <w:rPr>
          <w:rFonts w:ascii="Verdana" w:eastAsia="Times New Roman" w:hAnsi="Verdana"/>
          <w:kern w:val="1"/>
          <w:sz w:val="20"/>
          <w:szCs w:val="20"/>
          <w:lang w:eastAsia="hi-IN" w:bidi="hi-IN"/>
        </w:rPr>
        <w:t>Dotyczy: Dostawa</w:t>
      </w:r>
      <w:r w:rsidR="00233A41" w:rsidRPr="00270DA3">
        <w:rPr>
          <w:rFonts w:ascii="Verdana" w:eastAsia="Times New Roman" w:hAnsi="Verdana"/>
          <w:kern w:val="1"/>
          <w:sz w:val="20"/>
          <w:szCs w:val="20"/>
          <w:lang w:eastAsia="hi-IN" w:bidi="hi-IN"/>
        </w:rPr>
        <w:t xml:space="preserve"> mammografu</w:t>
      </w:r>
      <w:r w:rsidR="00233A41" w:rsidRPr="00270DA3">
        <w:rPr>
          <w:rFonts w:ascii="Verdana" w:eastAsia="Calibri" w:hAnsi="Verdana"/>
          <w:noProof/>
          <w:sz w:val="20"/>
          <w:szCs w:val="20"/>
          <w:lang w:eastAsia="en-US"/>
        </w:rPr>
        <w:t xml:space="preserve"> w ramach projektu: „Poprawa jakości i dostępności do świadczeń zdrowotnych poprzez modernizację i doposażenie Szpitala Powiatowego w Zawierciu”.</w:t>
      </w:r>
    </w:p>
    <w:p w:rsidR="00233A41" w:rsidRPr="00270DA3" w:rsidRDefault="00233A41" w:rsidP="00270DA3">
      <w:pPr>
        <w:suppressAutoHyphens/>
        <w:spacing w:after="0" w:line="276" w:lineRule="auto"/>
        <w:jc w:val="center"/>
        <w:rPr>
          <w:rFonts w:ascii="Verdana" w:eastAsia="Times New Roman" w:hAnsi="Verdana" w:cs="Verdana"/>
          <w:i/>
          <w:sz w:val="20"/>
          <w:szCs w:val="20"/>
          <w:lang w:eastAsia="zh-CN"/>
        </w:rPr>
      </w:pPr>
    </w:p>
    <w:p w:rsidR="00CF7839" w:rsidRPr="00270DA3" w:rsidRDefault="00CF7839" w:rsidP="00270DA3">
      <w:pPr>
        <w:spacing w:after="0" w:line="276" w:lineRule="auto"/>
        <w:jc w:val="both"/>
        <w:rPr>
          <w:rFonts w:ascii="Verdana" w:hAnsi="Verdana"/>
          <w:sz w:val="20"/>
          <w:szCs w:val="20"/>
        </w:rPr>
      </w:pPr>
      <w:r w:rsidRPr="00270DA3">
        <w:rPr>
          <w:rFonts w:ascii="Verdana" w:hAnsi="Verdana"/>
          <w:sz w:val="20"/>
          <w:szCs w:val="20"/>
        </w:rPr>
        <w:t xml:space="preserve">Zamawiający </w:t>
      </w:r>
      <w:r w:rsidR="006518C8" w:rsidRPr="00270DA3">
        <w:rPr>
          <w:rFonts w:ascii="Verdana" w:hAnsi="Verdana"/>
          <w:sz w:val="20"/>
          <w:szCs w:val="20"/>
        </w:rPr>
        <w:t>– Szpital Powiatowy w Zawierciu w odpowiedzi na pytania Wykonawców informuje:</w:t>
      </w:r>
    </w:p>
    <w:p w:rsidR="0024081C" w:rsidRPr="00270DA3" w:rsidRDefault="0024081C" w:rsidP="00270DA3">
      <w:pPr>
        <w:spacing w:after="0" w:line="276" w:lineRule="auto"/>
        <w:jc w:val="both"/>
        <w:rPr>
          <w:rFonts w:ascii="Verdana" w:hAnsi="Verdana"/>
          <w:sz w:val="20"/>
          <w:szCs w:val="20"/>
        </w:rPr>
      </w:pPr>
    </w:p>
    <w:p w:rsidR="0024081C" w:rsidRPr="00270DA3" w:rsidRDefault="0024081C" w:rsidP="00270DA3">
      <w:pPr>
        <w:tabs>
          <w:tab w:val="left" w:pos="3540"/>
        </w:tabs>
        <w:spacing w:after="0" w:line="276" w:lineRule="auto"/>
        <w:rPr>
          <w:rFonts w:ascii="Verdana" w:hAnsi="Verdana"/>
          <w:b/>
          <w:sz w:val="20"/>
          <w:szCs w:val="20"/>
        </w:rPr>
      </w:pPr>
      <w:r w:rsidRPr="00270DA3">
        <w:rPr>
          <w:rFonts w:ascii="Verdana" w:hAnsi="Verdana"/>
          <w:b/>
          <w:sz w:val="20"/>
          <w:szCs w:val="20"/>
        </w:rPr>
        <w:t xml:space="preserve">Pytanie </w:t>
      </w:r>
      <w:r w:rsidR="00270DA3" w:rsidRPr="00270DA3">
        <w:rPr>
          <w:rFonts w:ascii="Verdana" w:hAnsi="Verdana"/>
          <w:b/>
          <w:sz w:val="20"/>
          <w:szCs w:val="20"/>
        </w:rPr>
        <w:t>nr 1</w:t>
      </w:r>
    </w:p>
    <w:p w:rsidR="0024081C" w:rsidRPr="00270DA3" w:rsidRDefault="0024081C" w:rsidP="00270DA3">
      <w:pPr>
        <w:tabs>
          <w:tab w:val="left" w:pos="3540"/>
        </w:tabs>
        <w:spacing w:after="0" w:line="276" w:lineRule="auto"/>
        <w:rPr>
          <w:rFonts w:ascii="Verdana" w:hAnsi="Verdana"/>
          <w:sz w:val="20"/>
          <w:szCs w:val="20"/>
        </w:rPr>
      </w:pPr>
      <w:r w:rsidRPr="00270DA3">
        <w:rPr>
          <w:rFonts w:ascii="Verdana" w:hAnsi="Verdana"/>
          <w:sz w:val="20"/>
          <w:szCs w:val="20"/>
        </w:rPr>
        <w:t>Czy Zamawiający uzna za reakcję serwisu kontakt zdalny bądź telefoniczny?</w:t>
      </w:r>
    </w:p>
    <w:p w:rsidR="0024081C" w:rsidRPr="00012E0B" w:rsidRDefault="00270DA3" w:rsidP="00270DA3">
      <w:pPr>
        <w:tabs>
          <w:tab w:val="left" w:pos="3540"/>
        </w:tabs>
        <w:spacing w:after="0" w:line="276" w:lineRule="auto"/>
        <w:rPr>
          <w:rFonts w:ascii="Verdana" w:hAnsi="Verdana"/>
          <w:sz w:val="20"/>
          <w:szCs w:val="20"/>
        </w:rPr>
      </w:pPr>
      <w:r w:rsidRPr="00270DA3">
        <w:rPr>
          <w:rFonts w:ascii="Verdana" w:hAnsi="Verdana"/>
          <w:b/>
          <w:sz w:val="20"/>
          <w:szCs w:val="20"/>
        </w:rPr>
        <w:t>Odpowiedź:</w:t>
      </w:r>
      <w:r w:rsidR="00CC417B">
        <w:rPr>
          <w:rFonts w:ascii="Verdana" w:hAnsi="Verdana"/>
          <w:b/>
          <w:sz w:val="20"/>
          <w:szCs w:val="20"/>
        </w:rPr>
        <w:t xml:space="preserve"> </w:t>
      </w:r>
      <w:r w:rsidR="00012E0B" w:rsidRPr="00012E0B">
        <w:rPr>
          <w:rFonts w:ascii="Verdana" w:hAnsi="Verdana"/>
          <w:sz w:val="20"/>
          <w:szCs w:val="20"/>
        </w:rPr>
        <w:t>Tak, Zamawiający uzna za reakcję serwisu kontakt zdalny bądź telefoniczny</w:t>
      </w:r>
      <w:r w:rsidR="00846D45">
        <w:rPr>
          <w:rFonts w:ascii="Verdana" w:hAnsi="Verdana"/>
          <w:sz w:val="20"/>
          <w:szCs w:val="20"/>
        </w:rPr>
        <w:t>, jednakże w przypadku nie usunięcia awarii w powyższy sposób Zamawiający wymaga podjęcia działań serwisowych do 48 godzin w dni robocze od momentu zgłoszenia awarii.</w:t>
      </w:r>
    </w:p>
    <w:p w:rsidR="00270DA3" w:rsidRPr="00270DA3" w:rsidRDefault="00270DA3" w:rsidP="00270DA3">
      <w:pPr>
        <w:tabs>
          <w:tab w:val="left" w:pos="3540"/>
        </w:tabs>
        <w:spacing w:after="0" w:line="276" w:lineRule="auto"/>
        <w:rPr>
          <w:rFonts w:ascii="Verdana" w:hAnsi="Verdana"/>
          <w:b/>
          <w:sz w:val="20"/>
          <w:szCs w:val="20"/>
        </w:rPr>
      </w:pPr>
    </w:p>
    <w:p w:rsidR="0024081C" w:rsidRPr="00270DA3" w:rsidRDefault="0024081C" w:rsidP="00270DA3">
      <w:pPr>
        <w:tabs>
          <w:tab w:val="left" w:pos="3540"/>
        </w:tabs>
        <w:spacing w:after="0" w:line="276" w:lineRule="auto"/>
        <w:rPr>
          <w:rFonts w:ascii="Verdana" w:hAnsi="Verdana"/>
          <w:i/>
          <w:sz w:val="20"/>
          <w:szCs w:val="20"/>
        </w:rPr>
      </w:pPr>
      <w:r w:rsidRPr="00270DA3">
        <w:rPr>
          <w:rFonts w:ascii="Verdana" w:hAnsi="Verdana"/>
          <w:b/>
          <w:sz w:val="20"/>
          <w:szCs w:val="20"/>
        </w:rPr>
        <w:t xml:space="preserve">Pytanie </w:t>
      </w:r>
      <w:r w:rsidR="00270DA3" w:rsidRPr="00270DA3">
        <w:rPr>
          <w:rFonts w:ascii="Verdana" w:hAnsi="Verdana"/>
          <w:b/>
          <w:sz w:val="20"/>
          <w:szCs w:val="20"/>
        </w:rPr>
        <w:t xml:space="preserve">nr </w:t>
      </w:r>
      <w:r w:rsidRPr="00270DA3">
        <w:rPr>
          <w:rFonts w:ascii="Verdana" w:hAnsi="Verdana"/>
          <w:b/>
          <w:sz w:val="20"/>
          <w:szCs w:val="20"/>
        </w:rPr>
        <w:t>2</w:t>
      </w:r>
      <w:r w:rsidR="00CC417B">
        <w:rPr>
          <w:rFonts w:ascii="Verdana" w:hAnsi="Verdana"/>
          <w:b/>
          <w:sz w:val="20"/>
          <w:szCs w:val="20"/>
        </w:rPr>
        <w:t xml:space="preserve"> dotyczy z</w:t>
      </w:r>
      <w:r w:rsidRPr="007D4CF1">
        <w:rPr>
          <w:rFonts w:ascii="Verdana" w:hAnsi="Verdana"/>
          <w:b/>
          <w:sz w:val="20"/>
          <w:szCs w:val="20"/>
        </w:rPr>
        <w:t>ałącznika nr 5, Istotnych postanowień umowy §1 ust. 3</w:t>
      </w:r>
    </w:p>
    <w:p w:rsidR="0024081C" w:rsidRPr="00270DA3" w:rsidRDefault="0024081C" w:rsidP="00270DA3">
      <w:pPr>
        <w:spacing w:after="0" w:line="276" w:lineRule="auto"/>
        <w:contextualSpacing/>
        <w:jc w:val="both"/>
        <w:rPr>
          <w:rFonts w:ascii="Verdana" w:hAnsi="Verdana"/>
          <w:sz w:val="20"/>
          <w:szCs w:val="20"/>
          <w:lang w:eastAsia="en-US"/>
        </w:rPr>
      </w:pPr>
      <w:r w:rsidRPr="00270DA3">
        <w:rPr>
          <w:rFonts w:ascii="Verdana" w:hAnsi="Verdana"/>
          <w:sz w:val="20"/>
          <w:szCs w:val="20"/>
          <w:lang w:eastAsia="en-US"/>
        </w:rPr>
        <w:t>Zwracamy się z prośbą o odstąpienie od wymogu przekazania kluczy sprzętowych, oprogramowania serwisowego oraz kodów zabezpieczających oprogramowanie.</w:t>
      </w:r>
    </w:p>
    <w:p w:rsidR="0024081C" w:rsidRPr="00270DA3" w:rsidRDefault="0024081C" w:rsidP="00270DA3">
      <w:pPr>
        <w:spacing w:after="0" w:line="276" w:lineRule="auto"/>
        <w:contextualSpacing/>
        <w:jc w:val="both"/>
        <w:rPr>
          <w:rFonts w:ascii="Verdana" w:hAnsi="Verdana"/>
          <w:color w:val="000000"/>
          <w:sz w:val="20"/>
          <w:szCs w:val="20"/>
          <w:lang w:eastAsia="en-US"/>
        </w:rPr>
      </w:pPr>
      <w:r w:rsidRPr="00270DA3">
        <w:rPr>
          <w:rFonts w:ascii="Verdana" w:hAnsi="Verdana"/>
          <w:color w:val="000000"/>
          <w:sz w:val="20"/>
          <w:szCs w:val="20"/>
          <w:lang w:eastAsia="en-US"/>
        </w:rPr>
        <w:t xml:space="preserve">Wyjaśniamy, że kody serwisowe są wydawane imiennie autoryzowanym serwisantom, którzy muszą odbyć cykl szkoleń serwisowych u producenta i są wydawane na określony czas. </w:t>
      </w:r>
    </w:p>
    <w:p w:rsidR="0024081C" w:rsidRPr="00270DA3" w:rsidRDefault="0024081C" w:rsidP="00270DA3">
      <w:pPr>
        <w:spacing w:after="0" w:line="276" w:lineRule="auto"/>
        <w:contextualSpacing/>
        <w:jc w:val="both"/>
        <w:rPr>
          <w:rFonts w:ascii="Verdana" w:hAnsi="Verdana"/>
          <w:color w:val="000000"/>
          <w:sz w:val="20"/>
          <w:szCs w:val="20"/>
          <w:lang w:eastAsia="en-US"/>
        </w:rPr>
      </w:pPr>
      <w:r w:rsidRPr="00270DA3">
        <w:rPr>
          <w:rFonts w:ascii="Verdana" w:hAnsi="Verdana"/>
          <w:color w:val="000000"/>
          <w:sz w:val="20"/>
          <w:szCs w:val="20"/>
          <w:lang w:eastAsia="en-US"/>
        </w:rPr>
        <w:t>Zamawiający musi działać zgodnie z obowiązującymi przepisami art.90 ust.4 i 5 Ustawy o Wyrobach Medycznych z dnia 20.05.2010r., która reguluje jakie podmioty mogą wykonywać czynności serwisowe.</w:t>
      </w:r>
    </w:p>
    <w:p w:rsidR="0024081C" w:rsidRPr="00270DA3" w:rsidRDefault="0024081C" w:rsidP="00270DA3">
      <w:pPr>
        <w:spacing w:after="0" w:line="276" w:lineRule="auto"/>
        <w:contextualSpacing/>
        <w:jc w:val="both"/>
        <w:rPr>
          <w:rFonts w:ascii="Verdana" w:hAnsi="Verdana"/>
          <w:color w:val="000000"/>
          <w:sz w:val="20"/>
          <w:szCs w:val="20"/>
          <w:lang w:eastAsia="en-US"/>
        </w:rPr>
      </w:pPr>
      <w:r w:rsidRPr="00270DA3">
        <w:rPr>
          <w:rFonts w:ascii="Verdana" w:hAnsi="Verdana"/>
          <w:color w:val="000000"/>
          <w:sz w:val="20"/>
          <w:szCs w:val="20"/>
          <w:lang w:eastAsia="en-US"/>
        </w:rPr>
        <w:t>Producent sprzętu medycznego  gwarantuje, że jeżeli sprzęt jest użytkowany, serwisowany  zgodnie z jego wytycznymi to zapewnia, ze wszelkie wydane certyfikaty są utrzymywane w mocy.</w:t>
      </w:r>
    </w:p>
    <w:p w:rsidR="0024081C" w:rsidRPr="00270DA3" w:rsidRDefault="0024081C" w:rsidP="00270DA3">
      <w:pPr>
        <w:spacing w:after="0" w:line="276" w:lineRule="auto"/>
        <w:contextualSpacing/>
        <w:jc w:val="both"/>
        <w:rPr>
          <w:rFonts w:ascii="Verdana" w:hAnsi="Verdana"/>
          <w:color w:val="000000"/>
          <w:sz w:val="20"/>
          <w:szCs w:val="20"/>
          <w:lang w:eastAsia="en-US"/>
        </w:rPr>
      </w:pPr>
      <w:r w:rsidRPr="00270DA3">
        <w:rPr>
          <w:rFonts w:ascii="Verdana" w:hAnsi="Verdana"/>
          <w:color w:val="000000"/>
          <w:sz w:val="20"/>
          <w:szCs w:val="20"/>
          <w:lang w:eastAsia="en-US"/>
        </w:rPr>
        <w:t>Rejestrując wyrób jako wyrób medyczny potwierdza się jednocześnie, że dane urządzenie posiada odpowiednie certyfikaty oraz przedkłada się instrukcje obsługi, która m.in. zawiera informacje na temat zasad eksploatacji urządzenia. Naruszenie wytycznych producenta może skutkować utratą wszelkich certyfikatów dla danego urządzenia.</w:t>
      </w:r>
    </w:p>
    <w:p w:rsidR="0024081C" w:rsidRPr="00270DA3" w:rsidRDefault="0024081C" w:rsidP="00270DA3">
      <w:pPr>
        <w:spacing w:after="0" w:line="276" w:lineRule="auto"/>
        <w:contextualSpacing/>
        <w:jc w:val="both"/>
        <w:rPr>
          <w:rFonts w:ascii="Verdana" w:hAnsi="Verdana"/>
          <w:color w:val="000000"/>
          <w:sz w:val="20"/>
          <w:szCs w:val="20"/>
          <w:lang w:eastAsia="en-US"/>
        </w:rPr>
      </w:pPr>
      <w:r w:rsidRPr="00270DA3">
        <w:rPr>
          <w:rFonts w:ascii="Verdana" w:hAnsi="Verdana"/>
          <w:color w:val="000000"/>
          <w:sz w:val="20"/>
          <w:szCs w:val="20"/>
          <w:lang w:eastAsia="en-US"/>
        </w:rPr>
        <w:t xml:space="preserve">Jednocześnie informujemy, ze w momencie przekazania kodów serwisowych Zamawiającemu byłoby rażącym naruszeniem wytycznych producenta i tym samym Zamawiający byłby zobowiązany do przejęcia na siebie  wszelkiej  odpowiedzialności prawnej za skutki użytkowania aparatu. W momencie, kiedy osoba trzecia zostanie poszkodowana podczas pracy aparatu to szpital poniesie wszystkie konsekwencje tego </w:t>
      </w:r>
      <w:r w:rsidRPr="00270DA3">
        <w:rPr>
          <w:rFonts w:ascii="Verdana" w:hAnsi="Verdana"/>
          <w:color w:val="000000"/>
          <w:sz w:val="20"/>
          <w:szCs w:val="20"/>
          <w:lang w:eastAsia="en-US"/>
        </w:rPr>
        <w:lastRenderedPageBreak/>
        <w:t>zdarzenia (ewentualne odszkodowanie itp.), a nie producent sprzętu. Powyższe wynika z tego, że z chwilą przeniesienia na kupującego kodów serwisowych producent nie ma faktycznych ani prawnych możliwości zagwarantowania sprawności pracy aparatu. Wszelkie czynności związane zatem z serwisem i naprawą sprzętu zobowiązany jest dokonywać na własne ryzyko kupujący. Ponosi on tym samym wszelką odpowiedzialnością opartą nie tylko na zasadzie winy, lecz także na zasadzie ryzyka za szkody wyrządzone w związku z użytkowaniem takiego urządzenia. Dlatego też tak istotnym elementem użytkowania sprzętu medycznego, bezpośrednio związanego z zagrożeniem dla życia i zdrowia pacjenta, jest właściwe jego serwisowanie i przestrzeganie wytycznych producenta.</w:t>
      </w:r>
    </w:p>
    <w:p w:rsidR="0024081C" w:rsidRPr="00270DA3" w:rsidRDefault="0024081C" w:rsidP="00270DA3">
      <w:pPr>
        <w:spacing w:after="0" w:line="276" w:lineRule="auto"/>
        <w:contextualSpacing/>
        <w:jc w:val="both"/>
        <w:rPr>
          <w:rFonts w:ascii="Verdana" w:hAnsi="Verdana"/>
          <w:color w:val="000000"/>
          <w:sz w:val="20"/>
          <w:szCs w:val="20"/>
          <w:lang w:eastAsia="en-US"/>
        </w:rPr>
      </w:pPr>
      <w:r w:rsidRPr="00270DA3">
        <w:rPr>
          <w:rFonts w:ascii="Verdana" w:hAnsi="Verdana"/>
          <w:color w:val="000000"/>
          <w:sz w:val="20"/>
          <w:szCs w:val="20"/>
          <w:lang w:eastAsia="en-US"/>
        </w:rPr>
        <w:t>Dodatkowo informujemy, ze  zgodnie z Instrukcją obsługi „</w:t>
      </w:r>
      <w:r w:rsidRPr="00270DA3">
        <w:rPr>
          <w:rFonts w:ascii="Verdana" w:hAnsi="Verdana"/>
          <w:i/>
          <w:color w:val="000000"/>
          <w:sz w:val="20"/>
          <w:szCs w:val="20"/>
          <w:lang w:eastAsia="en-US"/>
        </w:rPr>
        <w:t>aparat może być obsługiwany jedynie przez wykwalifikowany personel. Otwieranie aparatu i dostęp do wewnętrznych elementów jest dozwolone jedynie dla autoryzowanego serwisu. Autoryzowanie do wykonywania napraw dokonać może jedynie producent aparatu”</w:t>
      </w:r>
    </w:p>
    <w:p w:rsidR="0024081C" w:rsidRPr="00270DA3" w:rsidRDefault="0024081C" w:rsidP="00270DA3">
      <w:pPr>
        <w:spacing w:after="0" w:line="276" w:lineRule="auto"/>
        <w:contextualSpacing/>
        <w:jc w:val="both"/>
        <w:rPr>
          <w:rFonts w:ascii="Verdana" w:hAnsi="Verdana"/>
          <w:color w:val="000000"/>
          <w:sz w:val="20"/>
          <w:szCs w:val="20"/>
          <w:lang w:eastAsia="en-US"/>
        </w:rPr>
      </w:pPr>
      <w:r w:rsidRPr="00270DA3">
        <w:rPr>
          <w:rFonts w:ascii="Verdana" w:hAnsi="Verdana"/>
          <w:color w:val="000000"/>
          <w:sz w:val="20"/>
          <w:szCs w:val="20"/>
          <w:lang w:eastAsia="en-US"/>
        </w:rPr>
        <w:t>W związku z powyższym wnosimy o rezygnację przez Zamawiającego z powyższego wymogu.</w:t>
      </w:r>
    </w:p>
    <w:p w:rsidR="00270DA3" w:rsidRPr="00270DA3" w:rsidRDefault="00270DA3" w:rsidP="00270DA3">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CC417B">
        <w:rPr>
          <w:rFonts w:ascii="Verdana" w:hAnsi="Verdana"/>
          <w:b/>
          <w:sz w:val="20"/>
          <w:szCs w:val="20"/>
        </w:rPr>
        <w:t xml:space="preserve"> </w:t>
      </w:r>
      <w:r w:rsidR="00012E0B" w:rsidRPr="00012E0B">
        <w:rPr>
          <w:rFonts w:ascii="Verdana" w:hAnsi="Verdana"/>
          <w:sz w:val="20"/>
          <w:szCs w:val="20"/>
        </w:rPr>
        <w:t>Nie, Zamawiający nie wyraża zgody i podtrzymuje zapisy SIWZ.</w:t>
      </w:r>
    </w:p>
    <w:p w:rsidR="00270DA3" w:rsidRPr="00270DA3" w:rsidRDefault="00270DA3" w:rsidP="00270DA3">
      <w:pPr>
        <w:tabs>
          <w:tab w:val="left" w:pos="3540"/>
        </w:tabs>
        <w:spacing w:after="0" w:line="276" w:lineRule="auto"/>
        <w:rPr>
          <w:rFonts w:ascii="Verdana" w:hAnsi="Verdana"/>
          <w:sz w:val="20"/>
          <w:szCs w:val="20"/>
        </w:rPr>
      </w:pPr>
    </w:p>
    <w:p w:rsidR="0024081C" w:rsidRPr="00270DA3" w:rsidRDefault="0024081C" w:rsidP="007D4CF1">
      <w:pPr>
        <w:tabs>
          <w:tab w:val="left" w:pos="3540"/>
        </w:tabs>
        <w:spacing w:after="0" w:line="276" w:lineRule="auto"/>
        <w:rPr>
          <w:rFonts w:ascii="Verdana" w:hAnsi="Verdana"/>
          <w:i/>
          <w:sz w:val="20"/>
          <w:szCs w:val="20"/>
        </w:rPr>
      </w:pPr>
      <w:r w:rsidRPr="00270DA3">
        <w:rPr>
          <w:rFonts w:ascii="Verdana" w:hAnsi="Verdana"/>
          <w:b/>
          <w:sz w:val="20"/>
          <w:szCs w:val="20"/>
        </w:rPr>
        <w:t xml:space="preserve">Pytanie </w:t>
      </w:r>
      <w:r w:rsidR="00270DA3" w:rsidRPr="00270DA3">
        <w:rPr>
          <w:rFonts w:ascii="Verdana" w:hAnsi="Verdana"/>
          <w:b/>
          <w:sz w:val="20"/>
          <w:szCs w:val="20"/>
        </w:rPr>
        <w:t xml:space="preserve">nr </w:t>
      </w:r>
      <w:r w:rsidRPr="00270DA3">
        <w:rPr>
          <w:rFonts w:ascii="Verdana" w:hAnsi="Verdana"/>
          <w:b/>
          <w:sz w:val="20"/>
          <w:szCs w:val="20"/>
        </w:rPr>
        <w:t>3</w:t>
      </w:r>
      <w:r w:rsidR="00CC417B">
        <w:rPr>
          <w:rFonts w:ascii="Verdana" w:hAnsi="Verdana"/>
          <w:b/>
          <w:sz w:val="20"/>
          <w:szCs w:val="20"/>
        </w:rPr>
        <w:t xml:space="preserve"> dotyczy z</w:t>
      </w:r>
      <w:r w:rsidRPr="007D4CF1">
        <w:rPr>
          <w:rFonts w:ascii="Verdana" w:hAnsi="Verdana"/>
          <w:b/>
          <w:sz w:val="20"/>
          <w:szCs w:val="20"/>
        </w:rPr>
        <w:t>ałącznika nr 5, Istotnych postanowień umowy §8 ust. 1</w:t>
      </w:r>
    </w:p>
    <w:p w:rsidR="0024081C" w:rsidRPr="00270DA3" w:rsidRDefault="0024081C" w:rsidP="007D4CF1">
      <w:pPr>
        <w:suppressAutoHyphens/>
        <w:spacing w:after="0" w:line="276" w:lineRule="auto"/>
        <w:rPr>
          <w:rFonts w:ascii="Verdana" w:hAnsi="Verdana"/>
          <w:sz w:val="20"/>
          <w:szCs w:val="20"/>
          <w:lang w:eastAsia="ar-SA"/>
        </w:rPr>
      </w:pPr>
      <w:r w:rsidRPr="00270DA3">
        <w:rPr>
          <w:rFonts w:ascii="Verdana" w:hAnsi="Verdana"/>
          <w:sz w:val="20"/>
          <w:szCs w:val="20"/>
        </w:rPr>
        <w:t xml:space="preserve">Zwracamy się z prośbą o zmniejszenie kary w przypadku opóźnienia w wykonaniu przez Sprzedającego wymienionych czynności do 0,5% wartości brutto przedmiotu umowy. Zwracamy uwagę, że kara powinna mieć charakter jedynie dyscyplinujący, a nie zarobkowy. </w:t>
      </w:r>
      <w:r w:rsidRPr="00270DA3">
        <w:rPr>
          <w:rFonts w:ascii="Verdana" w:hAnsi="Verdana"/>
          <w:sz w:val="20"/>
          <w:szCs w:val="20"/>
          <w:lang w:eastAsia="ar-SA"/>
        </w:rPr>
        <w:t>Wyjaśniamy,</w:t>
      </w:r>
      <w:r w:rsidR="00E15B7E">
        <w:rPr>
          <w:rFonts w:ascii="Verdana" w:hAnsi="Verdana"/>
          <w:sz w:val="20"/>
          <w:szCs w:val="20"/>
          <w:lang w:eastAsia="ar-SA"/>
        </w:rPr>
        <w:t xml:space="preserve"> </w:t>
      </w:r>
      <w:r w:rsidRPr="00270DA3">
        <w:rPr>
          <w:rFonts w:ascii="Verdana" w:hAnsi="Verdana"/>
          <w:sz w:val="20"/>
          <w:szCs w:val="20"/>
          <w:lang w:eastAsia="ar-SA"/>
        </w:rPr>
        <w:t>że w umowach na dostawy sprzętu medycznego, w przypadkach j. w. powszechnie przyjmowane są kary od 0,1% do max 0,5% wartości brutto przedmiotu mowy za każdy dzień zwłoki. Natomiast kara określona przez Zamawiającego decydowanie przewyższa ewentualne straty, które by poniósł w związku z opóźnieniem dostawy i instalacji aparatu.</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CC417B">
        <w:rPr>
          <w:rFonts w:ascii="Verdana" w:hAnsi="Verdana"/>
          <w:b/>
          <w:sz w:val="20"/>
          <w:szCs w:val="20"/>
        </w:rPr>
        <w:t xml:space="preserve"> </w:t>
      </w:r>
      <w:r w:rsidR="00012E0B" w:rsidRPr="00012E0B">
        <w:rPr>
          <w:rFonts w:ascii="Verdana" w:hAnsi="Verdana"/>
          <w:sz w:val="20"/>
          <w:szCs w:val="20"/>
        </w:rPr>
        <w:t>Nie, Zamawiający nie wyraża zgody i podtrzymuje zapisy SIWZ.</w:t>
      </w:r>
    </w:p>
    <w:p w:rsidR="007D4CF1" w:rsidRPr="00270DA3" w:rsidRDefault="007D4CF1" w:rsidP="00270DA3">
      <w:pPr>
        <w:tabs>
          <w:tab w:val="left" w:pos="3540"/>
        </w:tabs>
        <w:spacing w:after="0" w:line="276" w:lineRule="auto"/>
        <w:rPr>
          <w:rFonts w:ascii="Verdana" w:hAnsi="Verdana"/>
          <w:sz w:val="20"/>
          <w:szCs w:val="20"/>
        </w:rPr>
      </w:pPr>
    </w:p>
    <w:p w:rsidR="0024081C" w:rsidRPr="00270DA3" w:rsidRDefault="0024081C" w:rsidP="007D4CF1">
      <w:pPr>
        <w:tabs>
          <w:tab w:val="left" w:pos="3540"/>
        </w:tabs>
        <w:spacing w:after="0" w:line="276" w:lineRule="auto"/>
        <w:rPr>
          <w:rFonts w:ascii="Verdana" w:hAnsi="Verdana"/>
          <w:i/>
          <w:sz w:val="20"/>
          <w:szCs w:val="20"/>
        </w:rPr>
      </w:pPr>
      <w:r w:rsidRPr="00270DA3">
        <w:rPr>
          <w:rFonts w:ascii="Verdana" w:hAnsi="Verdana"/>
          <w:b/>
          <w:sz w:val="20"/>
          <w:szCs w:val="20"/>
        </w:rPr>
        <w:t xml:space="preserve">Pytanie </w:t>
      </w:r>
      <w:r w:rsidR="00270DA3" w:rsidRPr="00270DA3">
        <w:rPr>
          <w:rFonts w:ascii="Verdana" w:hAnsi="Verdana"/>
          <w:b/>
          <w:sz w:val="20"/>
          <w:szCs w:val="20"/>
        </w:rPr>
        <w:t xml:space="preserve">nr </w:t>
      </w:r>
      <w:r w:rsidRPr="00270DA3">
        <w:rPr>
          <w:rFonts w:ascii="Verdana" w:hAnsi="Verdana"/>
          <w:b/>
          <w:sz w:val="20"/>
          <w:szCs w:val="20"/>
        </w:rPr>
        <w:t>4</w:t>
      </w:r>
      <w:r w:rsidR="00CC417B">
        <w:rPr>
          <w:rFonts w:ascii="Verdana" w:hAnsi="Verdana"/>
          <w:b/>
          <w:sz w:val="20"/>
          <w:szCs w:val="20"/>
        </w:rPr>
        <w:t xml:space="preserve"> dotyczy z</w:t>
      </w:r>
      <w:r w:rsidRPr="007D4CF1">
        <w:rPr>
          <w:rFonts w:ascii="Verdana" w:hAnsi="Verdana"/>
          <w:b/>
          <w:sz w:val="20"/>
          <w:szCs w:val="20"/>
        </w:rPr>
        <w:t>ałącznika nr 5, Istotnych postanowień umowy §8 ust. 2</w:t>
      </w:r>
    </w:p>
    <w:p w:rsidR="0024081C" w:rsidRPr="00270DA3" w:rsidRDefault="0024081C" w:rsidP="00270DA3">
      <w:pPr>
        <w:suppressAutoHyphens/>
        <w:spacing w:after="0" w:line="276" w:lineRule="auto"/>
        <w:jc w:val="both"/>
        <w:rPr>
          <w:rFonts w:ascii="Verdana" w:hAnsi="Verdana"/>
          <w:sz w:val="20"/>
          <w:szCs w:val="20"/>
        </w:rPr>
      </w:pPr>
      <w:r w:rsidRPr="00270DA3">
        <w:rPr>
          <w:rFonts w:ascii="Verdana" w:hAnsi="Verdana"/>
          <w:sz w:val="20"/>
          <w:szCs w:val="20"/>
        </w:rPr>
        <w:t>Prosimy o obniżenie kary do 10%. Zwracamy uwagę, iż kara określona prze Zamawiającego jest rażąco wysoka.</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CC417B">
        <w:rPr>
          <w:rFonts w:ascii="Verdana" w:hAnsi="Verdana"/>
          <w:b/>
          <w:sz w:val="20"/>
          <w:szCs w:val="20"/>
        </w:rPr>
        <w:t xml:space="preserve"> </w:t>
      </w:r>
      <w:r w:rsidR="00012E0B" w:rsidRPr="00012E0B">
        <w:rPr>
          <w:rFonts w:ascii="Verdana" w:hAnsi="Verdana"/>
          <w:sz w:val="20"/>
          <w:szCs w:val="20"/>
        </w:rPr>
        <w:t>Nie, Zamawiający nie wyraża zgody i podtrzymuje zapisy SIWZ.</w:t>
      </w:r>
    </w:p>
    <w:p w:rsidR="007D4CF1" w:rsidRPr="00270DA3" w:rsidRDefault="007D4CF1" w:rsidP="00270DA3">
      <w:pPr>
        <w:suppressAutoHyphens/>
        <w:spacing w:after="0" w:line="276" w:lineRule="auto"/>
        <w:jc w:val="both"/>
        <w:rPr>
          <w:rFonts w:ascii="Verdana" w:hAnsi="Verdana"/>
          <w:sz w:val="20"/>
          <w:szCs w:val="20"/>
        </w:rPr>
      </w:pPr>
    </w:p>
    <w:p w:rsidR="0024081C" w:rsidRPr="00270DA3" w:rsidRDefault="0024081C" w:rsidP="00270DA3">
      <w:pPr>
        <w:suppressAutoHyphens/>
        <w:spacing w:after="0" w:line="276" w:lineRule="auto"/>
        <w:jc w:val="both"/>
        <w:rPr>
          <w:rFonts w:ascii="Verdana" w:hAnsi="Verdana"/>
          <w:i/>
          <w:sz w:val="20"/>
          <w:szCs w:val="20"/>
        </w:rPr>
      </w:pPr>
      <w:r w:rsidRPr="00270DA3">
        <w:rPr>
          <w:rFonts w:ascii="Verdana" w:hAnsi="Verdana"/>
          <w:b/>
          <w:sz w:val="20"/>
          <w:szCs w:val="20"/>
        </w:rPr>
        <w:t xml:space="preserve">Pytanie </w:t>
      </w:r>
      <w:r w:rsidR="00270DA3" w:rsidRPr="00270DA3">
        <w:rPr>
          <w:rFonts w:ascii="Verdana" w:hAnsi="Verdana"/>
          <w:b/>
          <w:sz w:val="20"/>
          <w:szCs w:val="20"/>
        </w:rPr>
        <w:t xml:space="preserve">nr </w:t>
      </w:r>
      <w:r w:rsidRPr="00270DA3">
        <w:rPr>
          <w:rFonts w:ascii="Verdana" w:hAnsi="Verdana"/>
          <w:b/>
          <w:sz w:val="20"/>
          <w:szCs w:val="20"/>
        </w:rPr>
        <w:t>5</w:t>
      </w:r>
      <w:r w:rsidR="00CC417B">
        <w:rPr>
          <w:rFonts w:ascii="Verdana" w:hAnsi="Verdana"/>
          <w:b/>
          <w:sz w:val="20"/>
          <w:szCs w:val="20"/>
        </w:rPr>
        <w:t xml:space="preserve"> </w:t>
      </w:r>
      <w:r w:rsidRPr="007D4CF1">
        <w:rPr>
          <w:rFonts w:ascii="Verdana" w:hAnsi="Verdana"/>
          <w:b/>
          <w:sz w:val="20"/>
          <w:szCs w:val="20"/>
        </w:rPr>
        <w:t>Dotyczy Załącznika nr 5, Istotnych postanowień umowy §8 ust. 2</w:t>
      </w:r>
    </w:p>
    <w:p w:rsidR="0024081C" w:rsidRPr="00270DA3" w:rsidRDefault="0024081C" w:rsidP="00270DA3">
      <w:pPr>
        <w:suppressAutoHyphens/>
        <w:spacing w:after="0" w:line="276" w:lineRule="auto"/>
        <w:jc w:val="both"/>
        <w:rPr>
          <w:rFonts w:ascii="Verdana" w:hAnsi="Verdana"/>
          <w:sz w:val="20"/>
          <w:szCs w:val="20"/>
          <w:lang w:eastAsia="ar-SA"/>
        </w:rPr>
      </w:pPr>
      <w:r w:rsidRPr="00270DA3">
        <w:rPr>
          <w:rFonts w:ascii="Verdana" w:hAnsi="Verdana"/>
          <w:sz w:val="20"/>
          <w:szCs w:val="20"/>
          <w:lang w:eastAsia="ar-SA"/>
        </w:rPr>
        <w:t>Mając na uwadze tzw. równe traktowanie Stron, a tym samym zabezpieczenie interesów także Wykonawcy, prosimy o określenie kary, dla Zamawiającego, w wysokości, jak dla Wykonawcy, za odstąpienie od umowy przez Strony, z przyczyn leżących po stronie Zamawiającego.</w:t>
      </w:r>
    </w:p>
    <w:p w:rsidR="0024081C" w:rsidRPr="00270DA3" w:rsidRDefault="0024081C" w:rsidP="00270DA3">
      <w:pPr>
        <w:suppressAutoHyphens/>
        <w:spacing w:after="0" w:line="276" w:lineRule="auto"/>
        <w:jc w:val="both"/>
        <w:rPr>
          <w:rFonts w:ascii="Verdana" w:hAnsi="Verdana"/>
          <w:sz w:val="20"/>
          <w:szCs w:val="20"/>
          <w:lang w:eastAsia="ar-SA"/>
        </w:rPr>
      </w:pPr>
      <w:r w:rsidRPr="00270DA3">
        <w:rPr>
          <w:rFonts w:ascii="Verdana" w:hAnsi="Verdana"/>
          <w:sz w:val="20"/>
          <w:szCs w:val="20"/>
          <w:lang w:eastAsia="ar-SA"/>
        </w:rPr>
        <w:t>W związku z powyższym prosimy o zaakceptowanie powyższej propozycji.</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CC417B">
        <w:rPr>
          <w:rFonts w:ascii="Verdana" w:hAnsi="Verdana"/>
          <w:b/>
          <w:sz w:val="20"/>
          <w:szCs w:val="20"/>
        </w:rPr>
        <w:t xml:space="preserve"> </w:t>
      </w:r>
      <w:r w:rsidR="00012E0B" w:rsidRPr="00012E0B">
        <w:rPr>
          <w:rFonts w:ascii="Verdana" w:hAnsi="Verdana"/>
          <w:sz w:val="20"/>
          <w:szCs w:val="20"/>
        </w:rPr>
        <w:t>Nie, Zamawiający nie wyraża zgody i podtrzymuje zapisy SIWZ.</w:t>
      </w:r>
    </w:p>
    <w:p w:rsidR="007D4CF1" w:rsidRPr="00270DA3" w:rsidRDefault="007D4CF1" w:rsidP="00270DA3">
      <w:pPr>
        <w:spacing w:after="0" w:line="276" w:lineRule="auto"/>
        <w:jc w:val="both"/>
        <w:rPr>
          <w:rFonts w:ascii="Verdana" w:hAnsi="Verdana"/>
          <w:sz w:val="20"/>
          <w:szCs w:val="20"/>
        </w:rPr>
      </w:pPr>
    </w:p>
    <w:p w:rsidR="0024081C" w:rsidRPr="00270DA3" w:rsidRDefault="0024081C" w:rsidP="00270DA3">
      <w:pPr>
        <w:tabs>
          <w:tab w:val="left" w:pos="3540"/>
        </w:tabs>
        <w:spacing w:after="0" w:line="276" w:lineRule="auto"/>
        <w:rPr>
          <w:rFonts w:ascii="Verdana" w:hAnsi="Verdana"/>
          <w:b/>
          <w:sz w:val="20"/>
          <w:szCs w:val="20"/>
        </w:rPr>
      </w:pPr>
      <w:r w:rsidRPr="00270DA3">
        <w:rPr>
          <w:rFonts w:ascii="Verdana" w:hAnsi="Verdana"/>
          <w:b/>
          <w:sz w:val="20"/>
          <w:szCs w:val="20"/>
        </w:rPr>
        <w:t xml:space="preserve">Pytanie </w:t>
      </w:r>
      <w:r w:rsidR="00270DA3" w:rsidRPr="00270DA3">
        <w:rPr>
          <w:rFonts w:ascii="Verdana" w:hAnsi="Verdana"/>
          <w:b/>
          <w:sz w:val="20"/>
          <w:szCs w:val="20"/>
        </w:rPr>
        <w:t xml:space="preserve">nr </w:t>
      </w:r>
      <w:r w:rsidRPr="00270DA3">
        <w:rPr>
          <w:rFonts w:ascii="Verdana" w:hAnsi="Verdana"/>
          <w:b/>
          <w:sz w:val="20"/>
          <w:szCs w:val="20"/>
        </w:rPr>
        <w:t>6</w:t>
      </w:r>
    </w:p>
    <w:p w:rsidR="0024081C" w:rsidRPr="00270DA3" w:rsidRDefault="0024081C" w:rsidP="00270DA3">
      <w:pPr>
        <w:spacing w:after="0" w:line="276" w:lineRule="auto"/>
        <w:jc w:val="both"/>
        <w:rPr>
          <w:rFonts w:ascii="Verdana" w:hAnsi="Verdana"/>
          <w:sz w:val="20"/>
          <w:szCs w:val="20"/>
        </w:rPr>
      </w:pPr>
      <w:r w:rsidRPr="00270DA3">
        <w:rPr>
          <w:rFonts w:ascii="Verdana" w:hAnsi="Verdana"/>
          <w:color w:val="000000"/>
          <w:sz w:val="20"/>
          <w:szCs w:val="20"/>
        </w:rPr>
        <w:t xml:space="preserve">W związku z tym, że wniosku do Sanepid nie można złożyć wcześniej niż po </w:t>
      </w:r>
      <w:r w:rsidRPr="00270DA3">
        <w:rPr>
          <w:rFonts w:ascii="Verdana" w:hAnsi="Verdana"/>
          <w:b/>
          <w:color w:val="000000"/>
          <w:sz w:val="20"/>
          <w:szCs w:val="20"/>
        </w:rPr>
        <w:t>instalacji</w:t>
      </w:r>
      <w:r w:rsidRPr="00270DA3">
        <w:rPr>
          <w:rFonts w:ascii="Verdana" w:hAnsi="Verdana"/>
          <w:color w:val="000000"/>
          <w:sz w:val="20"/>
          <w:szCs w:val="20"/>
        </w:rPr>
        <w:t xml:space="preserve"> aparatu i wykonaniu testów odbiorczych (akceptacyjnych), prosimy Zamawiającego, żeby rozdzielił termin realizacji zadania na: datę dostawy i instalacji mammografu (31.05.2019) i datę przedłożenia pozytywnie zaopiniowanego wniosku przez Sanepid.</w:t>
      </w:r>
      <w:r w:rsidR="00E15B7E">
        <w:rPr>
          <w:rFonts w:ascii="Verdana" w:hAnsi="Verdana"/>
          <w:color w:val="000000"/>
          <w:sz w:val="20"/>
          <w:szCs w:val="20"/>
        </w:rPr>
        <w:t xml:space="preserve"> </w:t>
      </w:r>
      <w:r w:rsidRPr="00270DA3">
        <w:rPr>
          <w:rFonts w:ascii="Verdana" w:hAnsi="Verdana"/>
          <w:color w:val="000000"/>
          <w:sz w:val="20"/>
          <w:szCs w:val="20"/>
        </w:rPr>
        <w:t xml:space="preserve">Wyjaśniamy, że mają </w:t>
      </w:r>
      <w:r w:rsidRPr="00270DA3">
        <w:rPr>
          <w:rFonts w:ascii="Verdana" w:hAnsi="Verdana"/>
          <w:color w:val="000000"/>
          <w:sz w:val="20"/>
          <w:szCs w:val="20"/>
        </w:rPr>
        <w:lastRenderedPageBreak/>
        <w:t>oni ustawowo 30 dni na zaopiniowanie złożonego wniosku, w związku z tym prosimy o dodanie dodatkowego terminu na uzyskanie decyzji z Sanepidu.</w:t>
      </w:r>
      <w:r w:rsidR="00E15B7E">
        <w:rPr>
          <w:rFonts w:ascii="Verdana" w:hAnsi="Verdana"/>
          <w:color w:val="000000"/>
          <w:sz w:val="20"/>
          <w:szCs w:val="20"/>
        </w:rPr>
        <w:t xml:space="preserve"> </w:t>
      </w:r>
      <w:r w:rsidRPr="00270DA3">
        <w:rPr>
          <w:rFonts w:ascii="Verdana" w:hAnsi="Verdana"/>
          <w:color w:val="000000"/>
          <w:sz w:val="20"/>
          <w:szCs w:val="20"/>
        </w:rPr>
        <w:t xml:space="preserve">Proponujemy termin do 40 dni od daty instalacji i uruchomienia aparatu oraz wykonania testów odbiorczych. </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CC417B">
        <w:rPr>
          <w:rFonts w:ascii="Verdana" w:hAnsi="Verdana"/>
          <w:b/>
          <w:sz w:val="20"/>
          <w:szCs w:val="20"/>
        </w:rPr>
        <w:t xml:space="preserve"> </w:t>
      </w:r>
      <w:r w:rsidR="00012E0B" w:rsidRPr="00012E0B">
        <w:rPr>
          <w:rFonts w:ascii="Verdana" w:hAnsi="Verdana"/>
          <w:sz w:val="20"/>
          <w:szCs w:val="20"/>
        </w:rPr>
        <w:t>Nie, Zamawiający nie wyraża zgody i podtrzymuje zapisy SIWZ.</w:t>
      </w:r>
    </w:p>
    <w:p w:rsidR="007D4CF1" w:rsidRPr="00270DA3" w:rsidRDefault="007D4CF1" w:rsidP="00270DA3">
      <w:pPr>
        <w:tabs>
          <w:tab w:val="left" w:pos="3540"/>
        </w:tabs>
        <w:spacing w:after="0" w:line="276" w:lineRule="auto"/>
        <w:rPr>
          <w:rFonts w:ascii="Verdana" w:hAnsi="Verdana"/>
          <w:sz w:val="20"/>
          <w:szCs w:val="20"/>
        </w:rPr>
      </w:pPr>
    </w:p>
    <w:p w:rsidR="0024081C" w:rsidRPr="00270DA3" w:rsidRDefault="0024081C" w:rsidP="00270DA3">
      <w:pPr>
        <w:tabs>
          <w:tab w:val="left" w:pos="3540"/>
        </w:tabs>
        <w:spacing w:after="0" w:line="276" w:lineRule="auto"/>
        <w:rPr>
          <w:rFonts w:ascii="Verdana" w:hAnsi="Verdana"/>
          <w:b/>
          <w:sz w:val="20"/>
          <w:szCs w:val="20"/>
        </w:rPr>
      </w:pPr>
      <w:r w:rsidRPr="00270DA3">
        <w:rPr>
          <w:rFonts w:ascii="Verdana" w:hAnsi="Verdana"/>
          <w:b/>
          <w:sz w:val="20"/>
          <w:szCs w:val="20"/>
        </w:rPr>
        <w:t xml:space="preserve">Pytanie </w:t>
      </w:r>
      <w:r w:rsidR="00270DA3" w:rsidRPr="00270DA3">
        <w:rPr>
          <w:rFonts w:ascii="Verdana" w:hAnsi="Verdana"/>
          <w:b/>
          <w:sz w:val="20"/>
          <w:szCs w:val="20"/>
        </w:rPr>
        <w:t xml:space="preserve">nr </w:t>
      </w:r>
      <w:r w:rsidRPr="00270DA3">
        <w:rPr>
          <w:rFonts w:ascii="Verdana" w:hAnsi="Verdana"/>
          <w:b/>
          <w:sz w:val="20"/>
          <w:szCs w:val="20"/>
        </w:rPr>
        <w:t>7</w:t>
      </w:r>
    </w:p>
    <w:p w:rsidR="0024081C" w:rsidRPr="00270DA3" w:rsidRDefault="0024081C" w:rsidP="007D4CF1">
      <w:pPr>
        <w:tabs>
          <w:tab w:val="left" w:pos="3540"/>
        </w:tabs>
        <w:spacing w:after="0" w:line="276" w:lineRule="auto"/>
        <w:rPr>
          <w:rFonts w:ascii="Verdana" w:hAnsi="Verdana"/>
          <w:color w:val="000000"/>
          <w:sz w:val="20"/>
          <w:szCs w:val="20"/>
        </w:rPr>
      </w:pPr>
      <w:r w:rsidRPr="00270DA3">
        <w:rPr>
          <w:rFonts w:ascii="Verdana" w:hAnsi="Verdana"/>
          <w:color w:val="000000"/>
          <w:sz w:val="20"/>
          <w:szCs w:val="20"/>
        </w:rPr>
        <w:t xml:space="preserve">W związku z tym, ze złożenie wniosku do Sanepidu wymaga dokumentów będących w posiadaniu Zamawiającego/ Użytkownika, w tym m.in: program zapewnienia jakości, program szkolenia pracowników w zakresie bezpieczeństwa jądrowego i ochrony </w:t>
      </w:r>
      <w:r w:rsidR="007D4CF1">
        <w:rPr>
          <w:rFonts w:ascii="Verdana" w:hAnsi="Verdana"/>
          <w:color w:val="000000"/>
          <w:sz w:val="20"/>
          <w:szCs w:val="20"/>
        </w:rPr>
        <w:t>r</w:t>
      </w:r>
      <w:r w:rsidRPr="00270DA3">
        <w:rPr>
          <w:rFonts w:ascii="Verdana" w:hAnsi="Verdana"/>
          <w:color w:val="000000"/>
          <w:sz w:val="20"/>
          <w:szCs w:val="20"/>
        </w:rPr>
        <w:t>adiologicznej, zakładowy plan postępowania awaryjnego, projekt pracowni lub gabinetu (rzuty pomieszczeń) oraz wentylacji (zatwierdzony przez Sanepid przy uzgadnianiu dokumentacji projektowej), instrukcję pracy z aparatem mammograficznym ustalającą szczegółowe zasady postępowania w zakresie ochrony radiologicznej pracowników i pacjentów, rozumiemy i jednocześnie prosimy o potwierdzenie, że Zamawiający przekaże Wykonawcy powyższe dokumenty, celem skomplementowania wniosku do</w:t>
      </w:r>
      <w:r w:rsidR="00E15B7E">
        <w:rPr>
          <w:rFonts w:ascii="Verdana" w:hAnsi="Verdana"/>
          <w:color w:val="000000"/>
          <w:sz w:val="20"/>
          <w:szCs w:val="20"/>
        </w:rPr>
        <w:t xml:space="preserve"> </w:t>
      </w:r>
      <w:r w:rsidRPr="00270DA3">
        <w:rPr>
          <w:rFonts w:ascii="Verdana" w:hAnsi="Verdana"/>
          <w:color w:val="000000"/>
          <w:sz w:val="20"/>
          <w:szCs w:val="20"/>
        </w:rPr>
        <w:t>Sanepidu w ciągu 5 dni od daty zawarcia umowy?</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3A4F8D">
        <w:rPr>
          <w:rFonts w:ascii="Verdana" w:hAnsi="Verdana"/>
          <w:b/>
          <w:sz w:val="20"/>
          <w:szCs w:val="20"/>
        </w:rPr>
        <w:t xml:space="preserve"> </w:t>
      </w:r>
      <w:r w:rsidR="003A4F8D" w:rsidRPr="003A4F8D">
        <w:rPr>
          <w:rFonts w:ascii="Verdana" w:hAnsi="Verdana"/>
          <w:sz w:val="20"/>
          <w:szCs w:val="20"/>
        </w:rPr>
        <w:t>Zamawiający przekaże Wykonawcy dokumenty wymagane</w:t>
      </w:r>
      <w:r w:rsidR="003A4F8D">
        <w:rPr>
          <w:rFonts w:ascii="Verdana" w:hAnsi="Verdana"/>
          <w:sz w:val="20"/>
          <w:szCs w:val="20"/>
        </w:rPr>
        <w:t>,</w:t>
      </w:r>
      <w:r w:rsidR="003A4F8D" w:rsidRPr="003A4F8D">
        <w:rPr>
          <w:rFonts w:ascii="Verdana" w:hAnsi="Verdana"/>
          <w:sz w:val="20"/>
          <w:szCs w:val="20"/>
        </w:rPr>
        <w:t xml:space="preserve"> celem uzyskania decyzji Sanepid w terminie niezbędnym do uzyskania tej decyzji.</w:t>
      </w:r>
    </w:p>
    <w:p w:rsidR="007D4CF1" w:rsidRPr="00270DA3" w:rsidRDefault="007D4CF1" w:rsidP="00270DA3">
      <w:pPr>
        <w:tabs>
          <w:tab w:val="left" w:pos="3540"/>
        </w:tabs>
        <w:spacing w:after="0" w:line="276" w:lineRule="auto"/>
        <w:rPr>
          <w:rFonts w:ascii="Verdana" w:hAnsi="Verdana"/>
          <w:color w:val="000000"/>
          <w:sz w:val="20"/>
          <w:szCs w:val="20"/>
        </w:rPr>
      </w:pPr>
    </w:p>
    <w:p w:rsidR="0024081C" w:rsidRPr="00270DA3" w:rsidRDefault="0024081C" w:rsidP="00270DA3">
      <w:pPr>
        <w:tabs>
          <w:tab w:val="left" w:pos="3540"/>
        </w:tabs>
        <w:spacing w:after="0" w:line="276" w:lineRule="auto"/>
        <w:rPr>
          <w:rFonts w:ascii="Verdana" w:hAnsi="Verdana"/>
          <w:i/>
          <w:sz w:val="20"/>
          <w:szCs w:val="20"/>
        </w:rPr>
      </w:pPr>
      <w:r w:rsidRPr="00270DA3">
        <w:rPr>
          <w:rFonts w:ascii="Verdana" w:hAnsi="Verdana"/>
          <w:b/>
          <w:color w:val="000000"/>
          <w:sz w:val="20"/>
          <w:szCs w:val="20"/>
        </w:rPr>
        <w:t xml:space="preserve">Pytanie </w:t>
      </w:r>
      <w:r w:rsidR="00270DA3" w:rsidRPr="00270DA3">
        <w:rPr>
          <w:rFonts w:ascii="Verdana" w:hAnsi="Verdana"/>
          <w:b/>
          <w:color w:val="000000"/>
          <w:sz w:val="20"/>
          <w:szCs w:val="20"/>
        </w:rPr>
        <w:t xml:space="preserve">nr </w:t>
      </w:r>
      <w:r w:rsidRPr="00270DA3">
        <w:rPr>
          <w:rFonts w:ascii="Verdana" w:hAnsi="Verdana"/>
          <w:b/>
          <w:color w:val="000000"/>
          <w:sz w:val="20"/>
          <w:szCs w:val="20"/>
        </w:rPr>
        <w:t>8</w:t>
      </w:r>
      <w:r w:rsidR="00CC417B">
        <w:rPr>
          <w:rFonts w:ascii="Verdana" w:hAnsi="Verdana"/>
          <w:b/>
          <w:color w:val="000000"/>
          <w:sz w:val="20"/>
          <w:szCs w:val="20"/>
        </w:rPr>
        <w:t xml:space="preserve"> d</w:t>
      </w:r>
      <w:r w:rsidR="00CC417B">
        <w:rPr>
          <w:rFonts w:ascii="Verdana" w:hAnsi="Verdana"/>
          <w:b/>
          <w:sz w:val="20"/>
          <w:szCs w:val="20"/>
        </w:rPr>
        <w:t>otyczy z</w:t>
      </w:r>
      <w:r w:rsidRPr="007D4CF1">
        <w:rPr>
          <w:rFonts w:ascii="Verdana" w:hAnsi="Verdana"/>
          <w:b/>
          <w:sz w:val="20"/>
          <w:szCs w:val="20"/>
        </w:rPr>
        <w:t>ałącznika nr 5, Istotnych postanowień umowy §3 ust. 2)</w:t>
      </w:r>
    </w:p>
    <w:p w:rsidR="0024081C" w:rsidRPr="00270DA3" w:rsidRDefault="0024081C" w:rsidP="00270DA3">
      <w:pPr>
        <w:tabs>
          <w:tab w:val="left" w:pos="3540"/>
        </w:tabs>
        <w:spacing w:after="0" w:line="276" w:lineRule="auto"/>
        <w:jc w:val="both"/>
        <w:rPr>
          <w:rFonts w:ascii="Verdana" w:hAnsi="Verdana"/>
          <w:sz w:val="20"/>
          <w:szCs w:val="20"/>
        </w:rPr>
      </w:pPr>
      <w:r w:rsidRPr="00270DA3">
        <w:rPr>
          <w:rFonts w:ascii="Verdana" w:hAnsi="Verdana"/>
          <w:sz w:val="20"/>
          <w:szCs w:val="20"/>
        </w:rPr>
        <w:t>Zwracamy się z prośbą o doprecyzowanie powyższych zapisów w zakresie prac budowlanych, które mają być wykonane. Czy Zamawiający ma na myśli wykonanie przyłącza elektrycznego i instalację klimatyzatora?</w:t>
      </w:r>
    </w:p>
    <w:p w:rsidR="00012E0B" w:rsidRPr="00FB655F" w:rsidRDefault="007D4CF1" w:rsidP="00FB655F">
      <w:pPr>
        <w:pStyle w:val="NormalnyWeb"/>
        <w:spacing w:before="0" w:beforeAutospacing="0" w:after="0" w:afterAutospacing="0" w:line="276" w:lineRule="auto"/>
        <w:rPr>
          <w:rFonts w:ascii="Verdana" w:hAnsi="Verdana"/>
          <w:sz w:val="20"/>
          <w:szCs w:val="20"/>
        </w:rPr>
      </w:pPr>
      <w:r w:rsidRPr="00270DA3">
        <w:rPr>
          <w:rFonts w:ascii="Verdana" w:hAnsi="Verdana"/>
          <w:b/>
          <w:sz w:val="20"/>
          <w:szCs w:val="20"/>
        </w:rPr>
        <w:t>Odpowiedź:</w:t>
      </w:r>
      <w:r w:rsidR="00CC417B">
        <w:rPr>
          <w:rFonts w:ascii="Verdana" w:hAnsi="Verdana"/>
          <w:b/>
          <w:sz w:val="20"/>
          <w:szCs w:val="20"/>
        </w:rPr>
        <w:t xml:space="preserve"> </w:t>
      </w:r>
      <w:r w:rsidR="00012E0B" w:rsidRPr="00FB655F">
        <w:rPr>
          <w:rFonts w:ascii="Verdana" w:hAnsi="Verdana"/>
          <w:sz w:val="20"/>
          <w:szCs w:val="20"/>
        </w:rPr>
        <w:t>Zamawiający nie wymaga wykonania przyłącza elektrycznego. Dostarczone urządzenie ma zostać podłączone do istniejącego źródła prądu w pomieszczeniu.</w:t>
      </w:r>
    </w:p>
    <w:p w:rsidR="00012E0B" w:rsidRPr="00FB655F" w:rsidRDefault="00012E0B" w:rsidP="00FB655F">
      <w:pPr>
        <w:pStyle w:val="NormalnyWeb"/>
        <w:spacing w:before="0" w:beforeAutospacing="0" w:after="0" w:afterAutospacing="0" w:line="276" w:lineRule="auto"/>
        <w:rPr>
          <w:rFonts w:ascii="Verdana" w:hAnsi="Verdana"/>
          <w:sz w:val="20"/>
          <w:szCs w:val="20"/>
        </w:rPr>
      </w:pPr>
      <w:r w:rsidRPr="00FB655F">
        <w:rPr>
          <w:rFonts w:ascii="Verdana" w:hAnsi="Verdana"/>
          <w:sz w:val="20"/>
          <w:szCs w:val="20"/>
        </w:rPr>
        <w:t xml:space="preserve">Zamawiający </w:t>
      </w:r>
      <w:r w:rsidR="00B66302">
        <w:rPr>
          <w:rFonts w:ascii="Verdana" w:hAnsi="Verdana"/>
          <w:sz w:val="20"/>
          <w:szCs w:val="20"/>
        </w:rPr>
        <w:t>nie stawia wymogu w</w:t>
      </w:r>
      <w:r w:rsidR="00846D45">
        <w:rPr>
          <w:rFonts w:ascii="Verdana" w:hAnsi="Verdana"/>
          <w:sz w:val="20"/>
          <w:szCs w:val="20"/>
        </w:rPr>
        <w:t xml:space="preserve"> zakresie klimatyzatora, chyba ż</w:t>
      </w:r>
      <w:r w:rsidR="00B66302">
        <w:rPr>
          <w:rFonts w:ascii="Verdana" w:hAnsi="Verdana"/>
          <w:sz w:val="20"/>
          <w:szCs w:val="20"/>
        </w:rPr>
        <w:t>e zainstalowany aparat wymaga zainstalowania klimatyzatora.</w:t>
      </w:r>
    </w:p>
    <w:p w:rsidR="007D4CF1" w:rsidRPr="00270DA3" w:rsidRDefault="007D4CF1" w:rsidP="00270DA3">
      <w:pPr>
        <w:tabs>
          <w:tab w:val="left" w:pos="3540"/>
        </w:tabs>
        <w:spacing w:after="0" w:line="276" w:lineRule="auto"/>
        <w:rPr>
          <w:rFonts w:ascii="Verdana" w:hAnsi="Verdana"/>
          <w:sz w:val="20"/>
          <w:szCs w:val="20"/>
        </w:rPr>
      </w:pPr>
    </w:p>
    <w:p w:rsidR="0024081C" w:rsidRPr="00FB655F" w:rsidRDefault="0024081C" w:rsidP="00270DA3">
      <w:pPr>
        <w:tabs>
          <w:tab w:val="left" w:pos="3540"/>
        </w:tabs>
        <w:spacing w:after="0" w:line="276" w:lineRule="auto"/>
        <w:rPr>
          <w:rFonts w:ascii="Verdana" w:hAnsi="Verdana"/>
          <w:i/>
          <w:sz w:val="20"/>
          <w:szCs w:val="20"/>
        </w:rPr>
      </w:pPr>
      <w:r w:rsidRPr="00FB655F">
        <w:rPr>
          <w:rFonts w:ascii="Verdana" w:hAnsi="Verdana"/>
          <w:b/>
          <w:sz w:val="20"/>
          <w:szCs w:val="20"/>
        </w:rPr>
        <w:t xml:space="preserve">Pytanie </w:t>
      </w:r>
      <w:r w:rsidR="00270DA3" w:rsidRPr="00FB655F">
        <w:rPr>
          <w:rFonts w:ascii="Verdana" w:hAnsi="Verdana"/>
          <w:b/>
          <w:sz w:val="20"/>
          <w:szCs w:val="20"/>
        </w:rPr>
        <w:t xml:space="preserve">nr </w:t>
      </w:r>
      <w:r w:rsidRPr="00FB655F">
        <w:rPr>
          <w:rFonts w:ascii="Verdana" w:hAnsi="Verdana"/>
          <w:b/>
          <w:sz w:val="20"/>
          <w:szCs w:val="20"/>
        </w:rPr>
        <w:t>9</w:t>
      </w:r>
      <w:r w:rsidR="00CC417B">
        <w:rPr>
          <w:rFonts w:ascii="Verdana" w:hAnsi="Verdana"/>
          <w:b/>
          <w:sz w:val="20"/>
          <w:szCs w:val="20"/>
        </w:rPr>
        <w:t xml:space="preserve"> </w:t>
      </w:r>
      <w:r w:rsidRPr="00FB655F">
        <w:rPr>
          <w:rFonts w:ascii="Verdana" w:hAnsi="Verdana"/>
          <w:b/>
          <w:sz w:val="20"/>
          <w:szCs w:val="20"/>
        </w:rPr>
        <w:t>Dotyczy Załącznika nr 5, Istotnych postanowień umowy §3 ust. 2)</w:t>
      </w:r>
    </w:p>
    <w:p w:rsidR="0024081C" w:rsidRPr="00FB655F" w:rsidRDefault="0024081C" w:rsidP="00FB655F">
      <w:pPr>
        <w:tabs>
          <w:tab w:val="left" w:pos="3540"/>
        </w:tabs>
        <w:spacing w:after="0" w:line="276" w:lineRule="auto"/>
        <w:jc w:val="both"/>
        <w:rPr>
          <w:rFonts w:ascii="Verdana" w:hAnsi="Verdana"/>
          <w:sz w:val="20"/>
          <w:szCs w:val="20"/>
        </w:rPr>
      </w:pPr>
      <w:r w:rsidRPr="00FB655F">
        <w:rPr>
          <w:rFonts w:ascii="Verdana" w:hAnsi="Verdana"/>
          <w:sz w:val="20"/>
          <w:szCs w:val="20"/>
        </w:rPr>
        <w:t>Zwracamy się z prośbą o udostępnienie protokołu z pomiaru wentylacji w pomieszczeniu do mammografii.</w:t>
      </w:r>
    </w:p>
    <w:p w:rsidR="00FB655F" w:rsidRPr="00FB655F" w:rsidRDefault="00FB655F" w:rsidP="00FB655F">
      <w:pPr>
        <w:pStyle w:val="NormalnyWeb"/>
        <w:spacing w:before="0" w:beforeAutospacing="0" w:after="0" w:afterAutospacing="0" w:line="276" w:lineRule="auto"/>
        <w:rPr>
          <w:rFonts w:ascii="Verdana" w:hAnsi="Verdana"/>
          <w:sz w:val="20"/>
          <w:szCs w:val="20"/>
        </w:rPr>
      </w:pPr>
      <w:r w:rsidRPr="00FB655F">
        <w:rPr>
          <w:rFonts w:ascii="Verdana" w:hAnsi="Verdana"/>
          <w:b/>
          <w:sz w:val="20"/>
          <w:szCs w:val="20"/>
        </w:rPr>
        <w:t>Odpowiedź:</w:t>
      </w:r>
      <w:r w:rsidR="00CC417B">
        <w:rPr>
          <w:rFonts w:ascii="Verdana" w:hAnsi="Verdana"/>
          <w:b/>
          <w:sz w:val="20"/>
          <w:szCs w:val="20"/>
        </w:rPr>
        <w:t xml:space="preserve"> </w:t>
      </w:r>
      <w:r w:rsidRPr="00FB655F">
        <w:rPr>
          <w:rFonts w:ascii="Verdana" w:hAnsi="Verdana"/>
          <w:sz w:val="20"/>
          <w:szCs w:val="20"/>
        </w:rPr>
        <w:t>Zamawiający dysponuje ogólnymi protokółami poprawności działania wentylacji dla posz</w:t>
      </w:r>
      <w:r w:rsidR="003A4F8D">
        <w:rPr>
          <w:rFonts w:ascii="Verdana" w:hAnsi="Verdana"/>
          <w:sz w:val="20"/>
          <w:szCs w:val="20"/>
        </w:rPr>
        <w:t>czególnych pawilonów szpitala (</w:t>
      </w:r>
      <w:r w:rsidRPr="00FB655F">
        <w:rPr>
          <w:rFonts w:ascii="Verdana" w:hAnsi="Verdana"/>
          <w:sz w:val="20"/>
          <w:szCs w:val="20"/>
        </w:rPr>
        <w:t>w tym pawilonu B). Zamawiający przekaże w/w dokumenty Wykonawcy wyłonionemu w postępowaniu.</w:t>
      </w:r>
    </w:p>
    <w:p w:rsidR="0024081C" w:rsidRPr="00FB655F" w:rsidRDefault="0024081C" w:rsidP="00270DA3">
      <w:pPr>
        <w:tabs>
          <w:tab w:val="left" w:pos="3540"/>
        </w:tabs>
        <w:spacing w:after="0" w:line="276" w:lineRule="auto"/>
        <w:rPr>
          <w:rFonts w:ascii="Verdana" w:hAnsi="Verdana"/>
          <w:sz w:val="20"/>
          <w:szCs w:val="20"/>
        </w:rPr>
      </w:pPr>
    </w:p>
    <w:p w:rsidR="0024081C" w:rsidRPr="00270DA3" w:rsidRDefault="0024081C" w:rsidP="00270DA3">
      <w:pPr>
        <w:tabs>
          <w:tab w:val="left" w:pos="3540"/>
        </w:tabs>
        <w:spacing w:after="0" w:line="276" w:lineRule="auto"/>
        <w:rPr>
          <w:rFonts w:ascii="Verdana" w:hAnsi="Verdana"/>
          <w:i/>
          <w:sz w:val="20"/>
          <w:szCs w:val="20"/>
        </w:rPr>
      </w:pPr>
      <w:r w:rsidRPr="00270DA3">
        <w:rPr>
          <w:rFonts w:ascii="Verdana" w:hAnsi="Verdana"/>
          <w:b/>
          <w:sz w:val="20"/>
          <w:szCs w:val="20"/>
        </w:rPr>
        <w:t xml:space="preserve">Pytanie </w:t>
      </w:r>
      <w:r w:rsidR="00270DA3" w:rsidRPr="00270DA3">
        <w:rPr>
          <w:rFonts w:ascii="Verdana" w:hAnsi="Verdana"/>
          <w:b/>
          <w:sz w:val="20"/>
          <w:szCs w:val="20"/>
        </w:rPr>
        <w:t xml:space="preserve">nr </w:t>
      </w:r>
      <w:r w:rsidRPr="00270DA3">
        <w:rPr>
          <w:rFonts w:ascii="Verdana" w:hAnsi="Verdana"/>
          <w:b/>
          <w:sz w:val="20"/>
          <w:szCs w:val="20"/>
        </w:rPr>
        <w:t>10</w:t>
      </w:r>
      <w:r w:rsidR="00CC417B">
        <w:rPr>
          <w:rFonts w:ascii="Verdana" w:hAnsi="Verdana"/>
          <w:b/>
          <w:sz w:val="20"/>
          <w:szCs w:val="20"/>
        </w:rPr>
        <w:t xml:space="preserve"> </w:t>
      </w:r>
      <w:r w:rsidRPr="007D4CF1">
        <w:rPr>
          <w:rFonts w:ascii="Verdana" w:hAnsi="Verdana"/>
          <w:b/>
          <w:sz w:val="20"/>
          <w:szCs w:val="20"/>
        </w:rPr>
        <w:t>Dotyczy Załącznika nr 9, Istotnych postanowień umowy powierzenia przetwarzania danych osobowych §4 ust. 2</w:t>
      </w:r>
    </w:p>
    <w:p w:rsidR="0024081C" w:rsidRPr="00270DA3" w:rsidRDefault="0024081C" w:rsidP="00270DA3">
      <w:pPr>
        <w:tabs>
          <w:tab w:val="left" w:pos="3540"/>
        </w:tabs>
        <w:spacing w:after="0" w:line="276" w:lineRule="auto"/>
        <w:rPr>
          <w:rFonts w:ascii="Verdana" w:hAnsi="Verdana"/>
          <w:sz w:val="20"/>
          <w:szCs w:val="20"/>
        </w:rPr>
      </w:pPr>
      <w:r w:rsidRPr="00270DA3">
        <w:rPr>
          <w:rFonts w:ascii="Verdana" w:hAnsi="Verdana"/>
          <w:sz w:val="20"/>
          <w:szCs w:val="20"/>
        </w:rPr>
        <w:t>Zwracamy się z prośbą o zmianę terminu na 14 dniowe wyprzedzenie.</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CC417B">
        <w:rPr>
          <w:rFonts w:ascii="Verdana" w:hAnsi="Verdana"/>
          <w:b/>
          <w:sz w:val="20"/>
          <w:szCs w:val="20"/>
        </w:rPr>
        <w:t xml:space="preserve"> </w:t>
      </w:r>
      <w:r w:rsidR="00FB655F" w:rsidRPr="00FB655F">
        <w:rPr>
          <w:rFonts w:ascii="Verdana" w:hAnsi="Verdana"/>
          <w:sz w:val="20"/>
          <w:szCs w:val="20"/>
        </w:rPr>
        <w:t>Tak, Zamawiający wyraża zgodę na 14 dniowe wyprzedzenie. W załą</w:t>
      </w:r>
      <w:r w:rsidR="003A4F8D">
        <w:rPr>
          <w:rFonts w:ascii="Verdana" w:hAnsi="Verdana"/>
          <w:sz w:val="20"/>
          <w:szCs w:val="20"/>
        </w:rPr>
        <w:t>czeniu poprawiony załącznik nr 9</w:t>
      </w:r>
      <w:r w:rsidR="0053515B">
        <w:rPr>
          <w:rFonts w:ascii="Verdana" w:hAnsi="Verdana"/>
          <w:sz w:val="20"/>
          <w:szCs w:val="20"/>
        </w:rPr>
        <w:t xml:space="preserve"> do SIWZ – Istotne postanowienia umowy powierzenia przetwarzania danych osobowych.</w:t>
      </w:r>
    </w:p>
    <w:p w:rsidR="007D4CF1" w:rsidRPr="00270DA3" w:rsidRDefault="007D4CF1" w:rsidP="00270DA3">
      <w:pPr>
        <w:tabs>
          <w:tab w:val="left" w:pos="3540"/>
        </w:tabs>
        <w:spacing w:after="0" w:line="276" w:lineRule="auto"/>
        <w:rPr>
          <w:rFonts w:ascii="Verdana" w:hAnsi="Verdana"/>
          <w:sz w:val="20"/>
          <w:szCs w:val="20"/>
        </w:rPr>
      </w:pPr>
    </w:p>
    <w:p w:rsidR="0024081C" w:rsidRPr="00270DA3" w:rsidRDefault="0024081C" w:rsidP="00270DA3">
      <w:pPr>
        <w:tabs>
          <w:tab w:val="left" w:pos="3540"/>
        </w:tabs>
        <w:spacing w:after="0" w:line="276" w:lineRule="auto"/>
        <w:rPr>
          <w:rFonts w:ascii="Verdana" w:hAnsi="Verdana"/>
          <w:i/>
          <w:sz w:val="20"/>
          <w:szCs w:val="20"/>
        </w:rPr>
      </w:pPr>
      <w:r w:rsidRPr="00270DA3">
        <w:rPr>
          <w:rFonts w:ascii="Verdana" w:hAnsi="Verdana"/>
          <w:b/>
          <w:sz w:val="20"/>
          <w:szCs w:val="20"/>
        </w:rPr>
        <w:t xml:space="preserve">Pytanie </w:t>
      </w:r>
      <w:r w:rsidR="00270DA3" w:rsidRPr="00270DA3">
        <w:rPr>
          <w:rFonts w:ascii="Verdana" w:hAnsi="Verdana"/>
          <w:b/>
          <w:sz w:val="20"/>
          <w:szCs w:val="20"/>
        </w:rPr>
        <w:t xml:space="preserve">nr </w:t>
      </w:r>
      <w:r w:rsidRPr="00270DA3">
        <w:rPr>
          <w:rFonts w:ascii="Verdana" w:hAnsi="Verdana"/>
          <w:b/>
          <w:sz w:val="20"/>
          <w:szCs w:val="20"/>
        </w:rPr>
        <w:t>11</w:t>
      </w:r>
      <w:r w:rsidR="00CC417B">
        <w:rPr>
          <w:rFonts w:ascii="Verdana" w:hAnsi="Verdana"/>
          <w:b/>
          <w:sz w:val="20"/>
          <w:szCs w:val="20"/>
        </w:rPr>
        <w:t xml:space="preserve"> </w:t>
      </w:r>
      <w:r w:rsidRPr="007D4CF1">
        <w:rPr>
          <w:rFonts w:ascii="Verdana" w:hAnsi="Verdana"/>
          <w:b/>
          <w:sz w:val="20"/>
          <w:szCs w:val="20"/>
        </w:rPr>
        <w:t>Dotyczy Załącznika nr 9, Istotnych postanowień umowy powierzenia przetwarzania danych osobowych §4 ust. 3</w:t>
      </w:r>
    </w:p>
    <w:p w:rsidR="0024081C" w:rsidRPr="00270DA3" w:rsidRDefault="0024081C" w:rsidP="00270DA3">
      <w:pPr>
        <w:tabs>
          <w:tab w:val="left" w:pos="3540"/>
        </w:tabs>
        <w:spacing w:after="0" w:line="276" w:lineRule="auto"/>
        <w:rPr>
          <w:rFonts w:ascii="Verdana" w:hAnsi="Verdana"/>
          <w:sz w:val="20"/>
          <w:szCs w:val="20"/>
        </w:rPr>
      </w:pPr>
      <w:r w:rsidRPr="00270DA3">
        <w:rPr>
          <w:rFonts w:ascii="Verdana" w:hAnsi="Verdana"/>
          <w:sz w:val="20"/>
          <w:szCs w:val="20"/>
        </w:rPr>
        <w:t>Zwracamy się  z prośbą o wydłużenie terminu do 21 dni.</w:t>
      </w:r>
    </w:p>
    <w:p w:rsidR="0053515B" w:rsidRDefault="007D4CF1" w:rsidP="0053515B">
      <w:pPr>
        <w:tabs>
          <w:tab w:val="left" w:pos="3540"/>
        </w:tabs>
        <w:spacing w:after="0" w:line="276" w:lineRule="auto"/>
        <w:rPr>
          <w:rFonts w:ascii="Verdana" w:hAnsi="Verdana"/>
          <w:b/>
          <w:sz w:val="20"/>
          <w:szCs w:val="20"/>
        </w:rPr>
      </w:pPr>
      <w:r w:rsidRPr="00270DA3">
        <w:rPr>
          <w:rFonts w:ascii="Verdana" w:hAnsi="Verdana"/>
          <w:b/>
          <w:sz w:val="20"/>
          <w:szCs w:val="20"/>
        </w:rPr>
        <w:lastRenderedPageBreak/>
        <w:t>Odpowiedź:</w:t>
      </w:r>
      <w:r w:rsidR="00CC417B">
        <w:rPr>
          <w:rFonts w:ascii="Verdana" w:hAnsi="Verdana"/>
          <w:b/>
          <w:sz w:val="20"/>
          <w:szCs w:val="20"/>
        </w:rPr>
        <w:t xml:space="preserve"> </w:t>
      </w:r>
      <w:r w:rsidR="00FB655F" w:rsidRPr="00FB655F">
        <w:rPr>
          <w:rFonts w:ascii="Verdana" w:hAnsi="Verdana"/>
          <w:sz w:val="20"/>
          <w:szCs w:val="20"/>
        </w:rPr>
        <w:t xml:space="preserve">Tak, Zamawiający wyraża zgodę </w:t>
      </w:r>
      <w:r w:rsidR="00FB655F">
        <w:rPr>
          <w:rFonts w:ascii="Verdana" w:hAnsi="Verdana"/>
          <w:sz w:val="20"/>
          <w:szCs w:val="20"/>
        </w:rPr>
        <w:t>na wydłużenie terminu do 21 dni</w:t>
      </w:r>
      <w:r w:rsidR="00FB655F" w:rsidRPr="00FB655F">
        <w:rPr>
          <w:rFonts w:ascii="Verdana" w:hAnsi="Verdana"/>
          <w:sz w:val="20"/>
          <w:szCs w:val="20"/>
        </w:rPr>
        <w:t xml:space="preserve">. W załączeniu poprawiony załącznik nr </w:t>
      </w:r>
      <w:r w:rsidR="0053515B">
        <w:rPr>
          <w:rFonts w:ascii="Verdana" w:hAnsi="Verdana"/>
          <w:sz w:val="20"/>
          <w:szCs w:val="20"/>
        </w:rPr>
        <w:t>9</w:t>
      </w:r>
      <w:r w:rsidR="00FB655F" w:rsidRPr="00FB655F">
        <w:rPr>
          <w:rFonts w:ascii="Verdana" w:hAnsi="Verdana"/>
          <w:sz w:val="20"/>
          <w:szCs w:val="20"/>
        </w:rPr>
        <w:t xml:space="preserve"> do SIWZ</w:t>
      </w:r>
      <w:r w:rsidR="0053515B">
        <w:rPr>
          <w:rFonts w:ascii="Verdana" w:hAnsi="Verdana"/>
          <w:sz w:val="20"/>
          <w:szCs w:val="20"/>
        </w:rPr>
        <w:t xml:space="preserve"> - Istotne postanowienia umowy powierzenia przetwarzania danych osobowych.</w:t>
      </w:r>
    </w:p>
    <w:p w:rsidR="007D4CF1" w:rsidRPr="00270DA3" w:rsidRDefault="007D4CF1" w:rsidP="00270DA3">
      <w:pPr>
        <w:tabs>
          <w:tab w:val="left" w:pos="3540"/>
        </w:tabs>
        <w:spacing w:after="0" w:line="276" w:lineRule="auto"/>
        <w:rPr>
          <w:rFonts w:ascii="Verdana" w:hAnsi="Verdana"/>
          <w:sz w:val="20"/>
          <w:szCs w:val="20"/>
        </w:rPr>
      </w:pPr>
    </w:p>
    <w:p w:rsidR="0024081C" w:rsidRPr="00270DA3" w:rsidRDefault="0024081C" w:rsidP="00270DA3">
      <w:pPr>
        <w:tabs>
          <w:tab w:val="left" w:pos="3540"/>
        </w:tabs>
        <w:spacing w:after="0" w:line="276" w:lineRule="auto"/>
        <w:jc w:val="both"/>
        <w:rPr>
          <w:rFonts w:ascii="Verdana" w:hAnsi="Verdana"/>
          <w:i/>
          <w:sz w:val="20"/>
          <w:szCs w:val="20"/>
        </w:rPr>
      </w:pPr>
      <w:r w:rsidRPr="00270DA3">
        <w:rPr>
          <w:rFonts w:ascii="Verdana" w:hAnsi="Verdana"/>
          <w:b/>
          <w:sz w:val="20"/>
          <w:szCs w:val="20"/>
        </w:rPr>
        <w:t xml:space="preserve">Pytanie </w:t>
      </w:r>
      <w:r w:rsidR="00270DA3" w:rsidRPr="00270DA3">
        <w:rPr>
          <w:rFonts w:ascii="Verdana" w:hAnsi="Verdana"/>
          <w:b/>
          <w:sz w:val="20"/>
          <w:szCs w:val="20"/>
        </w:rPr>
        <w:t xml:space="preserve">nr </w:t>
      </w:r>
      <w:r w:rsidRPr="00270DA3">
        <w:rPr>
          <w:rFonts w:ascii="Verdana" w:hAnsi="Verdana"/>
          <w:b/>
          <w:sz w:val="20"/>
          <w:szCs w:val="20"/>
        </w:rPr>
        <w:t>12</w:t>
      </w:r>
      <w:r w:rsidR="00CC417B">
        <w:rPr>
          <w:rFonts w:ascii="Verdana" w:hAnsi="Verdana"/>
          <w:b/>
          <w:sz w:val="20"/>
          <w:szCs w:val="20"/>
        </w:rPr>
        <w:t xml:space="preserve"> dotyczy punk 77 z</w:t>
      </w:r>
      <w:r w:rsidRPr="007D4CF1">
        <w:rPr>
          <w:rFonts w:ascii="Verdana" w:hAnsi="Verdana"/>
          <w:b/>
          <w:sz w:val="20"/>
          <w:szCs w:val="20"/>
        </w:rPr>
        <w:t>ałącznika nr 2 do SIWZ</w:t>
      </w:r>
    </w:p>
    <w:p w:rsidR="0024081C" w:rsidRPr="00270DA3" w:rsidRDefault="0024081C" w:rsidP="00270DA3">
      <w:pPr>
        <w:tabs>
          <w:tab w:val="left" w:pos="3540"/>
        </w:tabs>
        <w:spacing w:after="0" w:line="276" w:lineRule="auto"/>
        <w:jc w:val="both"/>
        <w:rPr>
          <w:rFonts w:ascii="Verdana" w:hAnsi="Verdana"/>
          <w:sz w:val="20"/>
          <w:szCs w:val="20"/>
        </w:rPr>
      </w:pPr>
      <w:r w:rsidRPr="00270DA3">
        <w:rPr>
          <w:rFonts w:ascii="Verdana" w:hAnsi="Verdana"/>
          <w:sz w:val="20"/>
          <w:szCs w:val="20"/>
        </w:rPr>
        <w:t xml:space="preserve">Prosimy o potwierdzenie, że Zamawiający oczekuje dostarczenia systemu CAD, który wspomaga pracę lekarzy dla badań 2D oraz dla badań 3D ze wskazaniem warstw </w:t>
      </w:r>
      <w:proofErr w:type="spellStart"/>
      <w:r w:rsidRPr="00270DA3">
        <w:rPr>
          <w:rFonts w:ascii="Verdana" w:hAnsi="Verdana"/>
          <w:sz w:val="20"/>
          <w:szCs w:val="20"/>
        </w:rPr>
        <w:t>tomosytezy</w:t>
      </w:r>
      <w:proofErr w:type="spellEnd"/>
      <w:r w:rsidRPr="00270DA3">
        <w:rPr>
          <w:rFonts w:ascii="Verdana" w:hAnsi="Verdana"/>
          <w:sz w:val="20"/>
          <w:szCs w:val="20"/>
        </w:rPr>
        <w:t>, w której system CAD wykrył zmianę.</w:t>
      </w:r>
    </w:p>
    <w:p w:rsidR="0024081C" w:rsidRPr="00AD670E" w:rsidRDefault="007D4CF1" w:rsidP="00CC417B">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53515B">
        <w:rPr>
          <w:rFonts w:ascii="Verdana" w:hAnsi="Verdana"/>
          <w:b/>
          <w:sz w:val="20"/>
          <w:szCs w:val="20"/>
        </w:rPr>
        <w:t xml:space="preserve"> </w:t>
      </w:r>
      <w:r w:rsidR="0053515B" w:rsidRPr="0053515B">
        <w:rPr>
          <w:rFonts w:ascii="Verdana" w:hAnsi="Verdana"/>
          <w:sz w:val="20"/>
          <w:szCs w:val="20"/>
        </w:rPr>
        <w:t>Zamawiający potwierdza, że wymaga</w:t>
      </w:r>
      <w:r w:rsidR="0053515B">
        <w:rPr>
          <w:rFonts w:ascii="Verdana" w:hAnsi="Verdana"/>
          <w:b/>
          <w:sz w:val="20"/>
          <w:szCs w:val="20"/>
        </w:rPr>
        <w:t xml:space="preserve"> </w:t>
      </w:r>
      <w:r w:rsidR="00AD670E">
        <w:rPr>
          <w:rFonts w:ascii="Verdana" w:hAnsi="Verdana"/>
          <w:b/>
          <w:sz w:val="20"/>
          <w:szCs w:val="20"/>
        </w:rPr>
        <w:t>„</w:t>
      </w:r>
      <w:r w:rsidR="00AD670E" w:rsidRPr="00AD670E">
        <w:rPr>
          <w:rFonts w:ascii="Verdana" w:hAnsi="Verdana" w:cs="Arial"/>
          <w:sz w:val="20"/>
          <w:szCs w:val="20"/>
        </w:rPr>
        <w:t>System wspomagający pracę lekarza CAD  dla badań 2D, 3D</w:t>
      </w:r>
      <w:r w:rsidR="00AD670E">
        <w:rPr>
          <w:rFonts w:ascii="Verdana" w:hAnsi="Verdana" w:cs="Arial"/>
          <w:sz w:val="20"/>
          <w:szCs w:val="20"/>
        </w:rPr>
        <w:t>”.</w:t>
      </w:r>
    </w:p>
    <w:p w:rsidR="007D4CF1" w:rsidRPr="00270DA3" w:rsidRDefault="007D4CF1" w:rsidP="00270DA3">
      <w:pPr>
        <w:tabs>
          <w:tab w:val="left" w:pos="3540"/>
        </w:tabs>
        <w:spacing w:after="0" w:line="276" w:lineRule="auto"/>
        <w:jc w:val="both"/>
        <w:rPr>
          <w:rFonts w:ascii="Verdana" w:hAnsi="Verdana"/>
          <w:sz w:val="20"/>
          <w:szCs w:val="20"/>
        </w:rPr>
      </w:pPr>
    </w:p>
    <w:p w:rsidR="0024081C" w:rsidRPr="00270DA3" w:rsidRDefault="0024081C" w:rsidP="00270DA3">
      <w:pPr>
        <w:tabs>
          <w:tab w:val="left" w:pos="3540"/>
        </w:tabs>
        <w:spacing w:after="0" w:line="276" w:lineRule="auto"/>
        <w:jc w:val="both"/>
        <w:rPr>
          <w:rFonts w:ascii="Verdana" w:hAnsi="Verdana"/>
          <w:i/>
          <w:sz w:val="20"/>
          <w:szCs w:val="20"/>
        </w:rPr>
      </w:pPr>
      <w:r w:rsidRPr="00270DA3">
        <w:rPr>
          <w:rFonts w:ascii="Verdana" w:hAnsi="Verdana"/>
          <w:b/>
          <w:sz w:val="20"/>
          <w:szCs w:val="20"/>
        </w:rPr>
        <w:t xml:space="preserve">Pytanie </w:t>
      </w:r>
      <w:r w:rsidR="00270DA3" w:rsidRPr="00270DA3">
        <w:rPr>
          <w:rFonts w:ascii="Verdana" w:hAnsi="Verdana"/>
          <w:b/>
          <w:sz w:val="20"/>
          <w:szCs w:val="20"/>
        </w:rPr>
        <w:t xml:space="preserve">nr </w:t>
      </w:r>
      <w:r w:rsidRPr="00270DA3">
        <w:rPr>
          <w:rFonts w:ascii="Verdana" w:hAnsi="Verdana"/>
          <w:b/>
          <w:sz w:val="20"/>
          <w:szCs w:val="20"/>
        </w:rPr>
        <w:t>13</w:t>
      </w:r>
      <w:r w:rsidR="00CC417B">
        <w:rPr>
          <w:rFonts w:ascii="Verdana" w:hAnsi="Verdana"/>
          <w:b/>
          <w:sz w:val="20"/>
          <w:szCs w:val="20"/>
        </w:rPr>
        <w:t xml:space="preserve"> dotyczy punk 83 z</w:t>
      </w:r>
      <w:r w:rsidRPr="007D4CF1">
        <w:rPr>
          <w:rFonts w:ascii="Verdana" w:hAnsi="Verdana"/>
          <w:b/>
          <w:sz w:val="20"/>
          <w:szCs w:val="20"/>
        </w:rPr>
        <w:t>ałącznika nr 2 do SIWZ</w:t>
      </w:r>
    </w:p>
    <w:p w:rsidR="0024081C" w:rsidRDefault="0024081C" w:rsidP="00270DA3">
      <w:pPr>
        <w:tabs>
          <w:tab w:val="left" w:pos="3540"/>
        </w:tabs>
        <w:spacing w:after="0" w:line="276" w:lineRule="auto"/>
        <w:jc w:val="both"/>
        <w:rPr>
          <w:rFonts w:ascii="Verdana" w:hAnsi="Verdana"/>
          <w:sz w:val="20"/>
          <w:szCs w:val="20"/>
        </w:rPr>
      </w:pPr>
      <w:r w:rsidRPr="00270DA3">
        <w:rPr>
          <w:rFonts w:ascii="Verdana" w:hAnsi="Verdana"/>
          <w:sz w:val="20"/>
          <w:szCs w:val="20"/>
        </w:rPr>
        <w:t xml:space="preserve">Prosimy o poprawienie oczywistej omyłki pisarskiej. Zamawiającemu zapewne chodziło po zakres </w:t>
      </w:r>
      <w:proofErr w:type="spellStart"/>
      <w:r w:rsidRPr="00270DA3">
        <w:rPr>
          <w:rFonts w:ascii="Verdana" w:hAnsi="Verdana"/>
          <w:sz w:val="20"/>
          <w:szCs w:val="20"/>
        </w:rPr>
        <w:t>skanutomosyntezy</w:t>
      </w:r>
      <w:proofErr w:type="spellEnd"/>
      <w:r w:rsidRPr="00270DA3">
        <w:rPr>
          <w:rFonts w:ascii="Verdana" w:hAnsi="Verdana"/>
          <w:sz w:val="20"/>
          <w:szCs w:val="20"/>
        </w:rPr>
        <w:t xml:space="preserve"> dla czasu </w:t>
      </w:r>
      <w:proofErr w:type="spellStart"/>
      <w:r w:rsidRPr="00270DA3">
        <w:rPr>
          <w:rFonts w:ascii="Verdana" w:hAnsi="Verdana"/>
          <w:sz w:val="20"/>
          <w:szCs w:val="20"/>
        </w:rPr>
        <w:t>skanu</w:t>
      </w:r>
      <w:proofErr w:type="spellEnd"/>
      <w:r w:rsidRPr="00270DA3">
        <w:rPr>
          <w:rFonts w:ascii="Verdana" w:hAnsi="Verdana"/>
          <w:sz w:val="20"/>
          <w:szCs w:val="20"/>
        </w:rPr>
        <w:t xml:space="preserve"> który został podany w punkcie 81 a nie w punkcie 59. Punkt 59 odnosi się do pamięci RAM.</w:t>
      </w:r>
    </w:p>
    <w:p w:rsidR="007D4CF1" w:rsidRPr="00AD670E" w:rsidRDefault="007D4CF1" w:rsidP="007D4CF1">
      <w:pPr>
        <w:tabs>
          <w:tab w:val="left" w:pos="3540"/>
        </w:tabs>
        <w:spacing w:after="0" w:line="276" w:lineRule="auto"/>
        <w:rPr>
          <w:rFonts w:ascii="Verdana" w:hAnsi="Verdana"/>
          <w:sz w:val="20"/>
          <w:szCs w:val="20"/>
        </w:rPr>
      </w:pPr>
      <w:r w:rsidRPr="00270DA3">
        <w:rPr>
          <w:rFonts w:ascii="Verdana" w:hAnsi="Verdana"/>
          <w:b/>
          <w:sz w:val="20"/>
          <w:szCs w:val="20"/>
        </w:rPr>
        <w:t>Odpowiedź:</w:t>
      </w:r>
      <w:r w:rsidR="00AD670E">
        <w:rPr>
          <w:rFonts w:ascii="Verdana" w:hAnsi="Verdana"/>
          <w:b/>
          <w:sz w:val="20"/>
          <w:szCs w:val="20"/>
        </w:rPr>
        <w:t xml:space="preserve"> </w:t>
      </w:r>
      <w:r w:rsidR="00AD670E" w:rsidRPr="00AD670E">
        <w:rPr>
          <w:rFonts w:ascii="Verdana" w:hAnsi="Verdana"/>
          <w:sz w:val="20"/>
          <w:szCs w:val="20"/>
        </w:rPr>
        <w:t>Tak, Zamawiający poprawia oczywisty błąd pisarki w pozycji nr 83 załącznika nr 2 do SWIZ – formularz asortymentowo cenowy</w:t>
      </w:r>
      <w:r w:rsidR="00AD670E">
        <w:rPr>
          <w:rFonts w:ascii="Verdana" w:hAnsi="Verdana"/>
          <w:sz w:val="20"/>
          <w:szCs w:val="20"/>
        </w:rPr>
        <w:t>. Było: „nr 59”, powinno być:  „nr 81”. W załączeniu poprawiony formularz asortymentowo - cenowy – załącznik nr 2 do SIWZ.</w:t>
      </w:r>
    </w:p>
    <w:p w:rsidR="007D4CF1" w:rsidRPr="00270DA3" w:rsidRDefault="007D4CF1" w:rsidP="00270DA3">
      <w:pPr>
        <w:tabs>
          <w:tab w:val="left" w:pos="3540"/>
        </w:tabs>
        <w:spacing w:after="0" w:line="276" w:lineRule="auto"/>
        <w:jc w:val="both"/>
        <w:rPr>
          <w:rFonts w:ascii="Verdana" w:hAnsi="Verdana"/>
          <w:sz w:val="20"/>
          <w:szCs w:val="20"/>
        </w:rPr>
      </w:pPr>
    </w:p>
    <w:p w:rsidR="009E4FD2" w:rsidRPr="00270DA3" w:rsidRDefault="00270DA3" w:rsidP="00270DA3">
      <w:pPr>
        <w:tabs>
          <w:tab w:val="left" w:pos="3540"/>
        </w:tabs>
        <w:spacing w:after="0" w:line="276" w:lineRule="auto"/>
        <w:rPr>
          <w:rFonts w:ascii="Verdana" w:eastAsia="Cambria" w:hAnsi="Verdana" w:cstheme="minorHAnsi"/>
          <w:b/>
          <w:sz w:val="20"/>
          <w:szCs w:val="20"/>
        </w:rPr>
      </w:pPr>
      <w:r w:rsidRPr="00270DA3">
        <w:rPr>
          <w:rFonts w:ascii="Verdana" w:hAnsi="Verdana"/>
          <w:b/>
          <w:sz w:val="20"/>
          <w:szCs w:val="20"/>
        </w:rPr>
        <w:t xml:space="preserve">Pytanie nr 14 </w:t>
      </w:r>
      <w:r w:rsidR="009E4FD2" w:rsidRPr="00270DA3">
        <w:rPr>
          <w:rFonts w:ascii="Verdana" w:hAnsi="Verdana" w:cstheme="minorHAnsi"/>
          <w:b/>
          <w:color w:val="000000" w:themeColor="text1"/>
          <w:sz w:val="20"/>
          <w:szCs w:val="20"/>
        </w:rPr>
        <w:t xml:space="preserve">Dotyczy </w:t>
      </w:r>
      <w:r w:rsidR="009E4FD2" w:rsidRPr="00270DA3">
        <w:rPr>
          <w:rFonts w:ascii="Verdana" w:hAnsi="Verdana" w:cstheme="minorHAnsi"/>
          <w:b/>
          <w:sz w:val="20"/>
          <w:szCs w:val="20"/>
        </w:rPr>
        <w:t>szczegółowych wymagań dotyczących parametrów granicznyc</w:t>
      </w:r>
      <w:r w:rsidRPr="00270DA3">
        <w:rPr>
          <w:rFonts w:ascii="Verdana" w:hAnsi="Verdana" w:cstheme="minorHAnsi"/>
          <w:b/>
          <w:sz w:val="20"/>
          <w:szCs w:val="20"/>
        </w:rPr>
        <w:t xml:space="preserve">h (Załącznik </w:t>
      </w:r>
      <w:r w:rsidR="009E4FD2" w:rsidRPr="00270DA3">
        <w:rPr>
          <w:rFonts w:ascii="Verdana" w:hAnsi="Verdana" w:cstheme="minorHAnsi"/>
          <w:b/>
          <w:sz w:val="20"/>
          <w:szCs w:val="20"/>
        </w:rPr>
        <w:t>nr 2 do SIWZ – formularz asortymentowo-cenowy)</w:t>
      </w:r>
    </w:p>
    <w:p w:rsidR="009E4FD2" w:rsidRPr="00CC417B" w:rsidRDefault="009E4FD2" w:rsidP="00CC417B">
      <w:pPr>
        <w:spacing w:after="0" w:line="276" w:lineRule="auto"/>
        <w:rPr>
          <w:rFonts w:ascii="Verdana" w:eastAsia="Times New Roman" w:hAnsi="Verdana" w:cstheme="minorHAnsi"/>
          <w:b/>
          <w:i/>
          <w:color w:val="000000" w:themeColor="text1"/>
          <w:sz w:val="20"/>
          <w:szCs w:val="20"/>
        </w:rPr>
      </w:pPr>
      <w:r w:rsidRPr="00270DA3">
        <w:rPr>
          <w:rFonts w:ascii="Verdana" w:hAnsi="Verdana" w:cstheme="minorHAnsi"/>
          <w:b/>
          <w:color w:val="000000" w:themeColor="text1"/>
          <w:sz w:val="20"/>
          <w:szCs w:val="20"/>
        </w:rPr>
        <w:t xml:space="preserve">Pkt II. GENERATOR WYSOKIEGO NAPIĘCIA – </w:t>
      </w:r>
      <w:proofErr w:type="spellStart"/>
      <w:r w:rsidRPr="00270DA3">
        <w:rPr>
          <w:rFonts w:ascii="Verdana" w:hAnsi="Verdana" w:cstheme="minorHAnsi"/>
          <w:b/>
          <w:color w:val="000000" w:themeColor="text1"/>
          <w:sz w:val="20"/>
          <w:szCs w:val="20"/>
        </w:rPr>
        <w:t>ppkt</w:t>
      </w:r>
      <w:proofErr w:type="spellEnd"/>
      <w:r w:rsidRPr="00270DA3">
        <w:rPr>
          <w:rFonts w:ascii="Verdana" w:hAnsi="Verdana" w:cstheme="minorHAnsi"/>
          <w:b/>
          <w:color w:val="000000" w:themeColor="text1"/>
          <w:sz w:val="20"/>
          <w:szCs w:val="20"/>
        </w:rPr>
        <w:t xml:space="preserve"> 3 </w:t>
      </w:r>
      <w:r w:rsidRPr="00270DA3">
        <w:rPr>
          <w:rFonts w:ascii="Verdana" w:hAnsi="Verdana" w:cstheme="minorHAnsi"/>
          <w:b/>
          <w:i/>
          <w:color w:val="000000" w:themeColor="text1"/>
          <w:sz w:val="20"/>
          <w:szCs w:val="20"/>
        </w:rPr>
        <w:t>„</w:t>
      </w:r>
      <w:r w:rsidRPr="00270DA3">
        <w:rPr>
          <w:rFonts w:ascii="Verdana" w:eastAsia="Cambria" w:hAnsi="Verdana" w:cstheme="minorHAnsi"/>
          <w:b/>
          <w:sz w:val="20"/>
          <w:szCs w:val="20"/>
        </w:rPr>
        <w:t xml:space="preserve">Generator wysokoczęstotliwościowy zintegrowany w statywie mammografu (w </w:t>
      </w:r>
      <w:proofErr w:type="spellStart"/>
      <w:r w:rsidRPr="00270DA3">
        <w:rPr>
          <w:rFonts w:ascii="Verdana" w:eastAsia="Cambria" w:hAnsi="Verdana" w:cstheme="minorHAnsi"/>
          <w:b/>
          <w:sz w:val="20"/>
          <w:szCs w:val="20"/>
        </w:rPr>
        <w:t>gantry</w:t>
      </w:r>
      <w:proofErr w:type="spellEnd"/>
      <w:r w:rsidRPr="00270DA3">
        <w:rPr>
          <w:rFonts w:ascii="Verdana" w:eastAsia="Cambria" w:hAnsi="Verdana" w:cstheme="minorHAnsi"/>
          <w:b/>
          <w:sz w:val="20"/>
          <w:szCs w:val="20"/>
        </w:rPr>
        <w:t>)</w:t>
      </w:r>
      <w:r w:rsidRPr="00270DA3">
        <w:rPr>
          <w:rFonts w:ascii="Verdana" w:hAnsi="Verdana" w:cstheme="minorHAnsi"/>
          <w:b/>
          <w:i/>
          <w:color w:val="000000" w:themeColor="text1"/>
          <w:sz w:val="20"/>
          <w:szCs w:val="20"/>
        </w:rPr>
        <w:t>”</w:t>
      </w:r>
    </w:p>
    <w:p w:rsidR="009E4FD2" w:rsidRPr="00270DA3" w:rsidRDefault="009E4FD2" w:rsidP="00270DA3">
      <w:pPr>
        <w:spacing w:after="0" w:line="276" w:lineRule="auto"/>
        <w:jc w:val="both"/>
        <w:rPr>
          <w:rFonts w:ascii="Verdana" w:hAnsi="Verdana" w:cstheme="minorHAnsi"/>
          <w:color w:val="000000" w:themeColor="text1"/>
          <w:sz w:val="20"/>
          <w:szCs w:val="20"/>
        </w:rPr>
      </w:pPr>
      <w:r w:rsidRPr="00270DA3">
        <w:rPr>
          <w:rFonts w:ascii="Verdana" w:hAnsi="Verdana" w:cstheme="minorHAnsi"/>
          <w:color w:val="000000" w:themeColor="text1"/>
          <w:sz w:val="20"/>
          <w:szCs w:val="20"/>
        </w:rPr>
        <w:t>Czy Zamawiający dopuści generator niezint</w:t>
      </w:r>
      <w:r w:rsidR="00CC417B">
        <w:rPr>
          <w:rFonts w:ascii="Verdana" w:hAnsi="Verdana" w:cstheme="minorHAnsi"/>
          <w:color w:val="000000" w:themeColor="text1"/>
          <w:sz w:val="20"/>
          <w:szCs w:val="20"/>
        </w:rPr>
        <w:t>egrowany ze statywem mammografu</w:t>
      </w:r>
      <w:r w:rsidRPr="00270DA3">
        <w:rPr>
          <w:rFonts w:ascii="Verdana" w:hAnsi="Verdana" w:cstheme="minorHAnsi"/>
          <w:color w:val="000000" w:themeColor="text1"/>
          <w:sz w:val="20"/>
          <w:szCs w:val="20"/>
        </w:rPr>
        <w:t>?</w:t>
      </w:r>
    </w:p>
    <w:p w:rsidR="009E4FD2" w:rsidRPr="00270DA3" w:rsidRDefault="009E4FD2" w:rsidP="00270DA3">
      <w:pPr>
        <w:spacing w:after="0" w:line="276" w:lineRule="auto"/>
        <w:jc w:val="both"/>
        <w:rPr>
          <w:rFonts w:ascii="Verdana" w:hAnsi="Verdana" w:cstheme="minorHAnsi"/>
          <w:color w:val="000000" w:themeColor="text1"/>
          <w:sz w:val="20"/>
          <w:szCs w:val="20"/>
        </w:rPr>
      </w:pPr>
    </w:p>
    <w:p w:rsidR="009E4FD2" w:rsidRPr="00270DA3" w:rsidRDefault="009E4FD2" w:rsidP="00270DA3">
      <w:pPr>
        <w:spacing w:after="0" w:line="276" w:lineRule="auto"/>
        <w:jc w:val="both"/>
        <w:rPr>
          <w:rFonts w:ascii="Verdana" w:hAnsi="Verdana" w:cstheme="minorHAnsi"/>
          <w:color w:val="000000" w:themeColor="text1"/>
          <w:sz w:val="20"/>
          <w:szCs w:val="20"/>
        </w:rPr>
      </w:pPr>
      <w:r w:rsidRPr="00270DA3">
        <w:rPr>
          <w:rFonts w:ascii="Verdana" w:hAnsi="Verdana" w:cstheme="minorHAnsi"/>
          <w:color w:val="000000" w:themeColor="text1"/>
          <w:sz w:val="20"/>
          <w:szCs w:val="20"/>
        </w:rPr>
        <w:t>Pragniemy zwrócić uwagę Zamawiającemu, że wymóg ten nie ma żadnego uzasadnienia merytorycznego, gdyż generator w nowoczesnych mammografach zajmuje mało miejsca                           i w żaden sposób nie utrudnia dostępu do mammografu. Dodatkowo należy zwrócić uwagę, że rozwiązanie z generatorem zlokalizowanym poza obudową statywu urządzenia jest funkcjonalnie korzystniejsze. Pozwala na lepsze chłodzenie generatora, który w czasie pracy wydziela dużą ilość ciepła. Poprawia również warunki serwisowania sprzętu, przez co wpływa na znaczne skrócenie czasu przestoju aparatu w czasie dokonywania niezbędnych przeglądów czy napraw.</w:t>
      </w:r>
    </w:p>
    <w:p w:rsidR="009E4FD2" w:rsidRPr="006F6491" w:rsidRDefault="007D4CF1" w:rsidP="006F6491">
      <w:pPr>
        <w:tabs>
          <w:tab w:val="left" w:pos="3540"/>
        </w:tabs>
        <w:spacing w:after="0" w:line="276" w:lineRule="auto"/>
        <w:rPr>
          <w:rFonts w:ascii="Verdana" w:eastAsia="Cambria" w:hAnsi="Verdana" w:cstheme="minorHAnsi"/>
          <w:sz w:val="20"/>
          <w:szCs w:val="20"/>
        </w:rPr>
      </w:pPr>
      <w:r w:rsidRPr="00270DA3">
        <w:rPr>
          <w:rFonts w:ascii="Verdana" w:hAnsi="Verdana"/>
          <w:b/>
          <w:sz w:val="20"/>
          <w:szCs w:val="20"/>
        </w:rPr>
        <w:t>Odpowiedź:</w:t>
      </w:r>
      <w:r w:rsidR="00CC417B">
        <w:rPr>
          <w:rFonts w:ascii="Verdana" w:hAnsi="Verdana"/>
          <w:b/>
          <w:sz w:val="20"/>
          <w:szCs w:val="20"/>
        </w:rPr>
        <w:t xml:space="preserve"> </w:t>
      </w:r>
      <w:r w:rsidR="006F6491" w:rsidRPr="006F6491">
        <w:rPr>
          <w:rFonts w:ascii="Verdana" w:hAnsi="Verdana"/>
          <w:sz w:val="20"/>
          <w:szCs w:val="20"/>
        </w:rPr>
        <w:t>Tak, Zamawiający dopuszcza zaproponowane rozwiązanie obok opisanego w SIWZ, jednak wymaga odnotowania tego faktu w postaci „* i przypisu”.</w:t>
      </w:r>
    </w:p>
    <w:p w:rsidR="007D4CF1" w:rsidRPr="00270DA3" w:rsidRDefault="007D4CF1" w:rsidP="00270DA3">
      <w:pPr>
        <w:spacing w:after="0" w:line="276" w:lineRule="auto"/>
        <w:jc w:val="both"/>
        <w:rPr>
          <w:rFonts w:ascii="Verdana" w:eastAsia="Cambria" w:hAnsi="Verdana" w:cstheme="minorHAnsi"/>
          <w:sz w:val="20"/>
          <w:szCs w:val="20"/>
        </w:rPr>
      </w:pPr>
    </w:p>
    <w:p w:rsidR="009E4FD2" w:rsidRPr="00270DA3" w:rsidRDefault="009E4FD2" w:rsidP="00270DA3">
      <w:pPr>
        <w:spacing w:after="0" w:line="276" w:lineRule="auto"/>
        <w:jc w:val="both"/>
        <w:rPr>
          <w:rFonts w:ascii="Verdana" w:eastAsia="Cambria" w:hAnsi="Verdana" w:cstheme="minorHAnsi"/>
          <w:b/>
          <w:sz w:val="20"/>
          <w:szCs w:val="20"/>
        </w:rPr>
      </w:pPr>
      <w:r w:rsidRPr="00270DA3">
        <w:rPr>
          <w:rFonts w:ascii="Verdana" w:hAnsi="Verdana" w:cstheme="minorHAnsi"/>
          <w:b/>
          <w:color w:val="000000" w:themeColor="text1"/>
          <w:sz w:val="20"/>
          <w:szCs w:val="20"/>
        </w:rPr>
        <w:t>Pyt</w:t>
      </w:r>
      <w:r w:rsidR="00270DA3">
        <w:rPr>
          <w:rFonts w:ascii="Verdana" w:hAnsi="Verdana" w:cstheme="minorHAnsi"/>
          <w:b/>
          <w:color w:val="000000" w:themeColor="text1"/>
          <w:sz w:val="20"/>
          <w:szCs w:val="20"/>
        </w:rPr>
        <w:t xml:space="preserve">anie nr 15 </w:t>
      </w:r>
      <w:r w:rsidRPr="00270DA3">
        <w:rPr>
          <w:rFonts w:ascii="Verdana" w:hAnsi="Verdana" w:cstheme="minorHAnsi"/>
          <w:b/>
          <w:color w:val="000000" w:themeColor="text1"/>
          <w:sz w:val="20"/>
          <w:szCs w:val="20"/>
        </w:rPr>
        <w:t xml:space="preserve">Dotyczy </w:t>
      </w:r>
      <w:r w:rsidRPr="00270DA3">
        <w:rPr>
          <w:rFonts w:ascii="Verdana" w:hAnsi="Verdana" w:cstheme="minorHAnsi"/>
          <w:b/>
          <w:sz w:val="20"/>
          <w:szCs w:val="20"/>
        </w:rPr>
        <w:t>szczegółowych wymagań dotyczących parametrów granicz</w:t>
      </w:r>
      <w:r w:rsidR="00270DA3">
        <w:rPr>
          <w:rFonts w:ascii="Verdana" w:hAnsi="Verdana" w:cstheme="minorHAnsi"/>
          <w:b/>
          <w:sz w:val="20"/>
          <w:szCs w:val="20"/>
        </w:rPr>
        <w:t xml:space="preserve">nych (Załącznik </w:t>
      </w:r>
      <w:r w:rsidRPr="00270DA3">
        <w:rPr>
          <w:rFonts w:ascii="Verdana" w:hAnsi="Verdana" w:cstheme="minorHAnsi"/>
          <w:b/>
          <w:sz w:val="20"/>
          <w:szCs w:val="20"/>
        </w:rPr>
        <w:t>nr 2 do SIWZ - formularz asortymentowo-cenowy)</w:t>
      </w:r>
    </w:p>
    <w:p w:rsidR="009E4FD2" w:rsidRPr="00CC417B" w:rsidRDefault="009E4FD2" w:rsidP="00270DA3">
      <w:pPr>
        <w:spacing w:after="0" w:line="276" w:lineRule="auto"/>
        <w:jc w:val="both"/>
        <w:rPr>
          <w:rFonts w:ascii="Verdana" w:eastAsia="Cambria" w:hAnsi="Verdana" w:cstheme="minorHAnsi"/>
          <w:b/>
          <w:sz w:val="20"/>
          <w:szCs w:val="20"/>
        </w:rPr>
      </w:pPr>
      <w:r w:rsidRPr="00270DA3">
        <w:rPr>
          <w:rFonts w:ascii="Verdana" w:hAnsi="Verdana" w:cstheme="minorHAnsi"/>
          <w:b/>
          <w:color w:val="000000" w:themeColor="text1"/>
          <w:sz w:val="20"/>
          <w:szCs w:val="20"/>
        </w:rPr>
        <w:t xml:space="preserve">Pkt IV. AUTOMATYKA – </w:t>
      </w:r>
      <w:proofErr w:type="spellStart"/>
      <w:r w:rsidRPr="00270DA3">
        <w:rPr>
          <w:rFonts w:ascii="Verdana" w:hAnsi="Verdana" w:cstheme="minorHAnsi"/>
          <w:b/>
          <w:color w:val="000000" w:themeColor="text1"/>
          <w:sz w:val="20"/>
          <w:szCs w:val="20"/>
        </w:rPr>
        <w:t>ppkt</w:t>
      </w:r>
      <w:proofErr w:type="spellEnd"/>
      <w:r w:rsidRPr="00270DA3">
        <w:rPr>
          <w:rFonts w:ascii="Verdana" w:hAnsi="Verdana" w:cstheme="minorHAnsi"/>
          <w:b/>
          <w:color w:val="000000" w:themeColor="text1"/>
          <w:sz w:val="20"/>
          <w:szCs w:val="20"/>
        </w:rPr>
        <w:t xml:space="preserve"> 16 </w:t>
      </w:r>
      <w:r w:rsidRPr="00270DA3">
        <w:rPr>
          <w:rFonts w:ascii="Verdana" w:eastAsia="Cambria" w:hAnsi="Verdana" w:cstheme="minorHAnsi"/>
          <w:b/>
          <w:sz w:val="20"/>
          <w:szCs w:val="20"/>
        </w:rPr>
        <w:t xml:space="preserve">„Oferowana ilość regionów o największej gęstości ze </w:t>
      </w:r>
      <w:proofErr w:type="spellStart"/>
      <w:r w:rsidRPr="00270DA3">
        <w:rPr>
          <w:rFonts w:ascii="Verdana" w:eastAsia="Cambria" w:hAnsi="Verdana" w:cstheme="minorHAnsi"/>
          <w:b/>
          <w:sz w:val="20"/>
          <w:szCs w:val="20"/>
        </w:rPr>
        <w:t>skanu</w:t>
      </w:r>
      <w:proofErr w:type="spellEnd"/>
      <w:r w:rsidRPr="00270DA3">
        <w:rPr>
          <w:rFonts w:ascii="Verdana" w:eastAsia="Cambria" w:hAnsi="Verdana" w:cstheme="minorHAnsi"/>
          <w:b/>
          <w:sz w:val="20"/>
          <w:szCs w:val="20"/>
        </w:rPr>
        <w:t xml:space="preserve"> całego detektora, z których system AEC dobiera parametry ekspozycji”</w:t>
      </w:r>
    </w:p>
    <w:p w:rsidR="009E4FD2" w:rsidRPr="00270DA3" w:rsidRDefault="009E4FD2" w:rsidP="00270DA3">
      <w:pPr>
        <w:spacing w:after="0" w:line="276" w:lineRule="auto"/>
        <w:jc w:val="both"/>
        <w:rPr>
          <w:rFonts w:ascii="Verdana" w:eastAsia="Cambria" w:hAnsi="Verdana" w:cstheme="minorHAnsi"/>
          <w:sz w:val="20"/>
          <w:szCs w:val="20"/>
        </w:rPr>
      </w:pPr>
      <w:r w:rsidRPr="00270DA3">
        <w:rPr>
          <w:rFonts w:ascii="Verdana" w:eastAsia="Cambria" w:hAnsi="Verdana" w:cstheme="minorHAnsi"/>
          <w:sz w:val="20"/>
          <w:szCs w:val="20"/>
        </w:rPr>
        <w:t xml:space="preserve">Proponowane przez nas rozwiązanie umożliwia automatyczny dobór parametrów ekspozycji (AEC) z całego obszaru detektora (każdy pojedynczy piksel jest brany pod uwagę). </w:t>
      </w:r>
    </w:p>
    <w:p w:rsidR="009E4FD2" w:rsidRPr="00270DA3" w:rsidRDefault="009E4FD2" w:rsidP="00270DA3">
      <w:pPr>
        <w:spacing w:after="0" w:line="276" w:lineRule="auto"/>
        <w:jc w:val="both"/>
        <w:rPr>
          <w:rFonts w:ascii="Verdana" w:eastAsia="Cambria" w:hAnsi="Verdana" w:cstheme="minorHAnsi"/>
          <w:sz w:val="20"/>
          <w:szCs w:val="20"/>
        </w:rPr>
      </w:pPr>
    </w:p>
    <w:p w:rsidR="009E4FD2" w:rsidRPr="00270DA3" w:rsidRDefault="009E4FD2" w:rsidP="00270DA3">
      <w:pPr>
        <w:spacing w:after="0" w:line="276" w:lineRule="auto"/>
        <w:jc w:val="both"/>
        <w:rPr>
          <w:rFonts w:ascii="Verdana" w:eastAsia="Cambria" w:hAnsi="Verdana" w:cstheme="minorHAnsi"/>
          <w:sz w:val="20"/>
          <w:szCs w:val="20"/>
        </w:rPr>
      </w:pPr>
      <w:r w:rsidRPr="00270DA3">
        <w:rPr>
          <w:rFonts w:ascii="Verdana" w:eastAsia="Cambria" w:hAnsi="Verdana" w:cstheme="minorHAnsi"/>
          <w:sz w:val="20"/>
          <w:szCs w:val="20"/>
        </w:rPr>
        <w:t xml:space="preserve">Zastosowana punktacja nie promuje rozwiązań lepszych i bardziej zaawansowanych technicznie, a ogranicza się jedynie do przyznania jednemu wykonawcy maksymalnej liczby punktów we wszystkich parametrach ocenianych bez względu jakość stosowanej technologii. </w:t>
      </w:r>
    </w:p>
    <w:p w:rsidR="009E4FD2" w:rsidRPr="00270DA3" w:rsidRDefault="009E4FD2" w:rsidP="00270DA3">
      <w:pPr>
        <w:spacing w:after="0" w:line="276" w:lineRule="auto"/>
        <w:jc w:val="both"/>
        <w:rPr>
          <w:rFonts w:ascii="Verdana" w:eastAsia="Cambria" w:hAnsi="Verdana" w:cstheme="minorHAnsi"/>
          <w:sz w:val="20"/>
          <w:szCs w:val="20"/>
        </w:rPr>
      </w:pPr>
      <w:r w:rsidRPr="00270DA3">
        <w:rPr>
          <w:rFonts w:ascii="Verdana" w:eastAsia="Cambria" w:hAnsi="Verdana" w:cstheme="minorHAnsi"/>
          <w:sz w:val="20"/>
          <w:szCs w:val="20"/>
        </w:rPr>
        <w:lastRenderedPageBreak/>
        <w:t>Czy Zamawiający będzie wymagał i punktował rozwiązanie najkorzystniejsze w postaci analizy całego obszaru matrycy detektora bez podziału na indywidualne regiony w celu dostosowania zakresu promieniowania do całości informacji?</w:t>
      </w:r>
    </w:p>
    <w:p w:rsidR="009E4FD2" w:rsidRPr="00270DA3" w:rsidRDefault="009E4FD2" w:rsidP="00270DA3">
      <w:pPr>
        <w:spacing w:after="0" w:line="276" w:lineRule="auto"/>
        <w:jc w:val="both"/>
        <w:rPr>
          <w:rFonts w:ascii="Verdana" w:eastAsia="Cambria" w:hAnsi="Verdana" w:cstheme="minorHAnsi"/>
          <w:sz w:val="20"/>
          <w:szCs w:val="20"/>
        </w:rPr>
      </w:pPr>
    </w:p>
    <w:p w:rsidR="009E4FD2" w:rsidRPr="00270DA3" w:rsidRDefault="009E4FD2" w:rsidP="00270DA3">
      <w:pPr>
        <w:spacing w:after="0" w:line="276" w:lineRule="auto"/>
        <w:jc w:val="both"/>
        <w:rPr>
          <w:rFonts w:ascii="Verdana" w:eastAsia="Cambria" w:hAnsi="Verdana" w:cstheme="minorHAnsi"/>
          <w:sz w:val="20"/>
          <w:szCs w:val="20"/>
        </w:rPr>
      </w:pPr>
      <w:r w:rsidRPr="00270DA3">
        <w:rPr>
          <w:rFonts w:ascii="Verdana" w:eastAsia="Cambria" w:hAnsi="Verdana" w:cstheme="minorHAnsi"/>
          <w:sz w:val="20"/>
          <w:szCs w:val="20"/>
        </w:rPr>
        <w:t xml:space="preserve">Biorąc pod uwagę powyższe argumenty wnosimy o zmianę brzmienia punktu:    </w:t>
      </w:r>
    </w:p>
    <w:p w:rsidR="009E4FD2" w:rsidRPr="00270DA3" w:rsidRDefault="009E4FD2" w:rsidP="00270DA3">
      <w:pPr>
        <w:spacing w:after="0" w:line="276" w:lineRule="auto"/>
        <w:jc w:val="both"/>
        <w:rPr>
          <w:rFonts w:ascii="Verdana" w:eastAsia="Cambria" w:hAnsi="Verdana" w:cstheme="minorHAnsi"/>
          <w:sz w:val="20"/>
          <w:szCs w:val="20"/>
        </w:rPr>
      </w:pPr>
      <w:r w:rsidRPr="00270DA3">
        <w:rPr>
          <w:rFonts w:ascii="Verdana" w:eastAsia="Cambria" w:hAnsi="Verdana" w:cstheme="minorHAnsi"/>
          <w:sz w:val="20"/>
          <w:szCs w:val="20"/>
        </w:rPr>
        <w:t>„Automatyka kontroli ekspozycji AEC, oferowana ilość regionów o największej gęstości w których system AEC dobiera automatycznie parametry ekspozycji ,min. 1 region\</w:t>
      </w:r>
    </w:p>
    <w:p w:rsidR="009E4FD2" w:rsidRPr="00270DA3" w:rsidRDefault="009E4FD2" w:rsidP="00270DA3">
      <w:pPr>
        <w:spacing w:after="0" w:line="276" w:lineRule="auto"/>
        <w:jc w:val="both"/>
        <w:rPr>
          <w:rFonts w:ascii="Verdana" w:eastAsia="Cambria" w:hAnsi="Verdana" w:cstheme="minorHAnsi"/>
          <w:sz w:val="20"/>
          <w:szCs w:val="20"/>
        </w:rPr>
      </w:pPr>
      <w:r w:rsidRPr="00270DA3">
        <w:rPr>
          <w:rFonts w:ascii="Verdana" w:eastAsia="Cambria" w:hAnsi="Verdana" w:cstheme="minorHAnsi"/>
          <w:sz w:val="20"/>
          <w:szCs w:val="20"/>
        </w:rPr>
        <w:t>Największa liczba regionów – 10 pkt, 1 region – 0 pkt, pozostałe proporcjonalnie”</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DF69AE">
        <w:rPr>
          <w:rFonts w:ascii="Verdana" w:hAnsi="Verdana"/>
          <w:b/>
          <w:sz w:val="20"/>
          <w:szCs w:val="20"/>
        </w:rPr>
        <w:t xml:space="preserve"> </w:t>
      </w:r>
      <w:r w:rsidR="006F6491" w:rsidRPr="006F6491">
        <w:rPr>
          <w:rFonts w:ascii="Verdana" w:hAnsi="Verdana"/>
          <w:sz w:val="20"/>
          <w:szCs w:val="20"/>
        </w:rPr>
        <w:t>Nie, Zamawiający nie wyraża zgody i podtrzymuje zapisy SIWZ.</w:t>
      </w:r>
    </w:p>
    <w:p w:rsidR="007D4CF1" w:rsidRPr="00270DA3" w:rsidRDefault="007D4CF1" w:rsidP="00270DA3">
      <w:pPr>
        <w:spacing w:after="0" w:line="276" w:lineRule="auto"/>
        <w:jc w:val="both"/>
        <w:rPr>
          <w:rFonts w:ascii="Verdana" w:eastAsia="Cambria" w:hAnsi="Verdana" w:cstheme="minorHAnsi"/>
          <w:sz w:val="20"/>
          <w:szCs w:val="20"/>
        </w:rPr>
      </w:pPr>
    </w:p>
    <w:p w:rsidR="009E4FD2" w:rsidRPr="00270DA3" w:rsidRDefault="009E4FD2" w:rsidP="00270DA3">
      <w:pPr>
        <w:spacing w:after="0" w:line="276" w:lineRule="auto"/>
        <w:jc w:val="both"/>
        <w:rPr>
          <w:rFonts w:ascii="Verdana" w:eastAsia="Times New Roman" w:hAnsi="Verdana" w:cstheme="minorHAnsi"/>
          <w:b/>
          <w:sz w:val="20"/>
          <w:szCs w:val="20"/>
        </w:rPr>
      </w:pPr>
      <w:r w:rsidRPr="00270DA3">
        <w:rPr>
          <w:rFonts w:ascii="Verdana" w:hAnsi="Verdana" w:cstheme="minorHAnsi"/>
          <w:b/>
          <w:color w:val="000000" w:themeColor="text1"/>
          <w:sz w:val="20"/>
          <w:szCs w:val="20"/>
        </w:rPr>
        <w:t>Pyt</w:t>
      </w:r>
      <w:r w:rsidR="00270DA3">
        <w:rPr>
          <w:rFonts w:ascii="Verdana" w:hAnsi="Verdana" w:cstheme="minorHAnsi"/>
          <w:b/>
          <w:color w:val="000000" w:themeColor="text1"/>
          <w:sz w:val="20"/>
          <w:szCs w:val="20"/>
        </w:rPr>
        <w:t>anie nr 16</w:t>
      </w:r>
      <w:r w:rsidRPr="00270DA3">
        <w:rPr>
          <w:rFonts w:ascii="Verdana" w:hAnsi="Verdana" w:cstheme="minorHAnsi"/>
          <w:b/>
          <w:color w:val="000000" w:themeColor="text1"/>
          <w:sz w:val="20"/>
          <w:szCs w:val="20"/>
        </w:rPr>
        <w:t xml:space="preserve"> Dotyczy </w:t>
      </w:r>
      <w:r w:rsidRPr="00270DA3">
        <w:rPr>
          <w:rFonts w:ascii="Verdana" w:hAnsi="Verdana" w:cstheme="minorHAnsi"/>
          <w:b/>
          <w:sz w:val="20"/>
          <w:szCs w:val="20"/>
        </w:rPr>
        <w:t>szczegółowych wymagań dotyczących parametrów granicz</w:t>
      </w:r>
      <w:r w:rsidR="00270DA3">
        <w:rPr>
          <w:rFonts w:ascii="Verdana" w:hAnsi="Verdana" w:cstheme="minorHAnsi"/>
          <w:b/>
          <w:sz w:val="20"/>
          <w:szCs w:val="20"/>
        </w:rPr>
        <w:t xml:space="preserve">nych (Załącznik </w:t>
      </w:r>
      <w:r w:rsidRPr="00270DA3">
        <w:rPr>
          <w:rFonts w:ascii="Verdana" w:hAnsi="Verdana" w:cstheme="minorHAnsi"/>
          <w:b/>
          <w:sz w:val="20"/>
          <w:szCs w:val="20"/>
        </w:rPr>
        <w:t>nr 2 do SIWZ - formularz asortymentowo-cenowy)</w:t>
      </w:r>
    </w:p>
    <w:p w:rsidR="009E4FD2" w:rsidRPr="00CC417B" w:rsidRDefault="009E4FD2" w:rsidP="00270DA3">
      <w:pPr>
        <w:spacing w:after="0" w:line="276" w:lineRule="auto"/>
        <w:jc w:val="both"/>
        <w:rPr>
          <w:rFonts w:ascii="Verdana" w:eastAsia="Cambria" w:hAnsi="Verdana" w:cstheme="minorHAnsi"/>
          <w:b/>
          <w:sz w:val="20"/>
          <w:szCs w:val="20"/>
        </w:rPr>
      </w:pPr>
      <w:r w:rsidRPr="00270DA3">
        <w:rPr>
          <w:rFonts w:ascii="Verdana" w:hAnsi="Verdana" w:cstheme="minorHAnsi"/>
          <w:b/>
          <w:color w:val="000000" w:themeColor="text1"/>
          <w:sz w:val="20"/>
          <w:szCs w:val="20"/>
        </w:rPr>
        <w:t xml:space="preserve">Pkt V. STATYW MAMMOGRAFICZNY – </w:t>
      </w:r>
      <w:proofErr w:type="spellStart"/>
      <w:r w:rsidRPr="00270DA3">
        <w:rPr>
          <w:rFonts w:ascii="Verdana" w:hAnsi="Verdana" w:cstheme="minorHAnsi"/>
          <w:b/>
          <w:color w:val="000000" w:themeColor="text1"/>
          <w:sz w:val="20"/>
          <w:szCs w:val="20"/>
        </w:rPr>
        <w:t>ppkt</w:t>
      </w:r>
      <w:proofErr w:type="spellEnd"/>
      <w:r w:rsidRPr="00270DA3">
        <w:rPr>
          <w:rFonts w:ascii="Verdana" w:hAnsi="Verdana" w:cstheme="minorHAnsi"/>
          <w:b/>
          <w:color w:val="000000" w:themeColor="text1"/>
          <w:sz w:val="20"/>
          <w:szCs w:val="20"/>
        </w:rPr>
        <w:t xml:space="preserve"> 30 </w:t>
      </w:r>
      <w:r w:rsidRPr="00270DA3">
        <w:rPr>
          <w:rFonts w:ascii="Verdana" w:hAnsi="Verdana" w:cstheme="minorHAnsi"/>
          <w:b/>
          <w:i/>
          <w:color w:val="000000" w:themeColor="text1"/>
          <w:sz w:val="20"/>
          <w:szCs w:val="20"/>
        </w:rPr>
        <w:t>„</w:t>
      </w:r>
      <w:r w:rsidRPr="00270DA3">
        <w:rPr>
          <w:rFonts w:ascii="Verdana" w:eastAsia="Cambria" w:hAnsi="Verdana" w:cstheme="minorHAnsi"/>
          <w:b/>
          <w:sz w:val="20"/>
          <w:szCs w:val="20"/>
        </w:rPr>
        <w:t>Zestawy do zdjęć powiększonych                                        o współczynnikach powiększenia min.: 1,5x  i 1.8x”</w:t>
      </w:r>
    </w:p>
    <w:p w:rsidR="009E4FD2" w:rsidRPr="00CC417B" w:rsidRDefault="009E4FD2" w:rsidP="00270DA3">
      <w:pPr>
        <w:spacing w:after="0" w:line="276" w:lineRule="auto"/>
        <w:jc w:val="both"/>
        <w:rPr>
          <w:rFonts w:ascii="Verdana" w:eastAsia="Times New Roman" w:hAnsi="Verdana" w:cstheme="minorHAnsi"/>
          <w:sz w:val="20"/>
          <w:szCs w:val="20"/>
        </w:rPr>
      </w:pPr>
      <w:r w:rsidRPr="00270DA3">
        <w:rPr>
          <w:rFonts w:ascii="Verdana" w:hAnsi="Verdana" w:cstheme="minorHAnsi"/>
          <w:sz w:val="20"/>
          <w:szCs w:val="20"/>
        </w:rPr>
        <w:t>Czy Zamawiający dopuści mammograf cyfrowy z zestawem do zdjęć powiększonych                                     o współczynniku powiększenia 1,8x? Alternatywnie, czy Zamawiający zmodyfikuje treść parametru na: „Zestaw do zdjęć powiększonych o współczynniku powiększenia co najmniej 1.5x”?</w:t>
      </w:r>
    </w:p>
    <w:p w:rsidR="009E4FD2" w:rsidRPr="00270DA3" w:rsidRDefault="009E4FD2" w:rsidP="00270DA3">
      <w:pPr>
        <w:spacing w:after="0" w:line="276" w:lineRule="auto"/>
        <w:jc w:val="both"/>
        <w:rPr>
          <w:rFonts w:ascii="Verdana" w:hAnsi="Verdana" w:cstheme="minorHAnsi"/>
          <w:sz w:val="20"/>
          <w:szCs w:val="20"/>
        </w:rPr>
      </w:pPr>
      <w:r w:rsidRPr="00270DA3">
        <w:rPr>
          <w:rFonts w:ascii="Verdana" w:hAnsi="Verdana" w:cstheme="minorHAnsi"/>
          <w:sz w:val="20"/>
          <w:szCs w:val="20"/>
        </w:rPr>
        <w:t xml:space="preserve">Pragniemy zauważyć, że według ROZPORZĄDZENIA MINISTRA ZDROWIA z dnia 6 listopada 2013 r. w sprawie świadczeń gwarantowanych z zakresu programów zdrowotnych, warunkiem realizacji świadczenia dla pogłębionej diagnostyki mammograficznej jest możliwość wykonywania zdjęć z powiększeniem co najmniej 1,5x. Wymóg posiadania dwóch powiększeń jest zatem nieuzasadniony i zbędny. </w:t>
      </w:r>
    </w:p>
    <w:p w:rsidR="009E4FD2" w:rsidRPr="00270DA3" w:rsidRDefault="009E4FD2" w:rsidP="00270DA3">
      <w:pPr>
        <w:spacing w:after="0" w:line="276" w:lineRule="auto"/>
        <w:jc w:val="both"/>
        <w:rPr>
          <w:rFonts w:ascii="Verdana" w:hAnsi="Verdana" w:cstheme="minorHAnsi"/>
          <w:sz w:val="20"/>
          <w:szCs w:val="20"/>
        </w:rPr>
      </w:pPr>
      <w:r w:rsidRPr="00270DA3">
        <w:rPr>
          <w:rFonts w:ascii="Verdana" w:hAnsi="Verdana" w:cstheme="minorHAnsi"/>
          <w:sz w:val="20"/>
          <w:szCs w:val="20"/>
        </w:rPr>
        <w:t>Proponowana modyfikacja zapisu zagwarantuje Zamawiającemu otrzymanie najwyższej klasy urządzenia przy jednoczesnym zachowaniu zasady uczciwej konkurencji.</w:t>
      </w:r>
    </w:p>
    <w:p w:rsidR="009E4FD2" w:rsidRPr="00270DA3" w:rsidRDefault="009E4FD2" w:rsidP="00270DA3">
      <w:pPr>
        <w:spacing w:after="0" w:line="276" w:lineRule="auto"/>
        <w:jc w:val="both"/>
        <w:rPr>
          <w:rFonts w:ascii="Verdana" w:hAnsi="Verdana" w:cstheme="minorHAnsi"/>
          <w:sz w:val="20"/>
          <w:szCs w:val="20"/>
        </w:rPr>
      </w:pPr>
      <w:r w:rsidRPr="00270DA3">
        <w:rPr>
          <w:rFonts w:ascii="Verdana" w:hAnsi="Verdana" w:cstheme="minorHAnsi"/>
          <w:sz w:val="20"/>
          <w:szCs w:val="20"/>
        </w:rPr>
        <w:t>Alternatywnie, jeśli Zamawiający zainteresowany jest możliwością uzyskania dwóch powiększeń, choć z informacji użytkowych wynika, że nawet mając taką możliwość, użytkownicy korzystają tylko z jednego zestawu, proponujemy wprowadzenie punktacji                              w kryterium jakości.</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DF69AE">
        <w:rPr>
          <w:rFonts w:ascii="Verdana" w:hAnsi="Verdana"/>
          <w:b/>
          <w:sz w:val="20"/>
          <w:szCs w:val="20"/>
        </w:rPr>
        <w:t xml:space="preserve"> </w:t>
      </w:r>
      <w:r w:rsidR="006F6491" w:rsidRPr="006F6491">
        <w:rPr>
          <w:rFonts w:ascii="Verdana" w:hAnsi="Verdana"/>
          <w:sz w:val="20"/>
          <w:szCs w:val="20"/>
        </w:rPr>
        <w:t>Nie, Zamawiający nie wyraża zgody i podtrzymuje zapisy SIWZ.</w:t>
      </w:r>
    </w:p>
    <w:p w:rsidR="009E4FD2" w:rsidRPr="00270DA3" w:rsidRDefault="009E4FD2" w:rsidP="00270DA3">
      <w:pPr>
        <w:spacing w:after="0" w:line="276" w:lineRule="auto"/>
        <w:jc w:val="both"/>
        <w:rPr>
          <w:rFonts w:ascii="Verdana" w:hAnsi="Verdana" w:cstheme="minorHAnsi"/>
          <w:color w:val="000000" w:themeColor="text1"/>
          <w:sz w:val="20"/>
          <w:szCs w:val="20"/>
        </w:rPr>
      </w:pPr>
    </w:p>
    <w:p w:rsidR="009E4FD2" w:rsidRPr="00270DA3" w:rsidRDefault="009E4FD2" w:rsidP="00270DA3">
      <w:pPr>
        <w:spacing w:after="0" w:line="276" w:lineRule="auto"/>
        <w:jc w:val="both"/>
        <w:rPr>
          <w:rFonts w:ascii="Verdana" w:hAnsi="Verdana" w:cstheme="minorHAnsi"/>
          <w:b/>
          <w:sz w:val="20"/>
          <w:szCs w:val="20"/>
        </w:rPr>
      </w:pPr>
      <w:r w:rsidRPr="00270DA3">
        <w:rPr>
          <w:rFonts w:ascii="Verdana" w:hAnsi="Verdana" w:cstheme="minorHAnsi"/>
          <w:b/>
          <w:color w:val="000000" w:themeColor="text1"/>
          <w:sz w:val="20"/>
          <w:szCs w:val="20"/>
        </w:rPr>
        <w:t>Pyt</w:t>
      </w:r>
      <w:r w:rsidR="00270DA3">
        <w:rPr>
          <w:rFonts w:ascii="Verdana" w:hAnsi="Verdana" w:cstheme="minorHAnsi"/>
          <w:b/>
          <w:color w:val="000000" w:themeColor="text1"/>
          <w:sz w:val="20"/>
          <w:szCs w:val="20"/>
        </w:rPr>
        <w:t>anie nr 17</w:t>
      </w:r>
      <w:r w:rsidRPr="00270DA3">
        <w:rPr>
          <w:rFonts w:ascii="Verdana" w:hAnsi="Verdana" w:cstheme="minorHAnsi"/>
          <w:b/>
          <w:color w:val="000000" w:themeColor="text1"/>
          <w:sz w:val="20"/>
          <w:szCs w:val="20"/>
        </w:rPr>
        <w:t xml:space="preserve"> Dotyczy </w:t>
      </w:r>
      <w:r w:rsidRPr="00270DA3">
        <w:rPr>
          <w:rFonts w:ascii="Verdana" w:hAnsi="Verdana" w:cstheme="minorHAnsi"/>
          <w:b/>
          <w:sz w:val="20"/>
          <w:szCs w:val="20"/>
        </w:rPr>
        <w:t>szczegółowych wymagań dotyczących parametrów granicz</w:t>
      </w:r>
      <w:r w:rsidR="00270DA3">
        <w:rPr>
          <w:rFonts w:ascii="Verdana" w:hAnsi="Verdana" w:cstheme="minorHAnsi"/>
          <w:b/>
          <w:sz w:val="20"/>
          <w:szCs w:val="20"/>
        </w:rPr>
        <w:t xml:space="preserve">nych (Załącznik </w:t>
      </w:r>
      <w:r w:rsidRPr="00270DA3">
        <w:rPr>
          <w:rFonts w:ascii="Verdana" w:hAnsi="Verdana" w:cstheme="minorHAnsi"/>
          <w:b/>
          <w:sz w:val="20"/>
          <w:szCs w:val="20"/>
        </w:rPr>
        <w:t>nr 2 do SIWZ - formularz asortymentowo-cenowy)</w:t>
      </w:r>
    </w:p>
    <w:p w:rsidR="009E4FD2" w:rsidRPr="0020358D" w:rsidRDefault="009E4FD2" w:rsidP="00270DA3">
      <w:pPr>
        <w:spacing w:after="0" w:line="276" w:lineRule="auto"/>
        <w:jc w:val="both"/>
        <w:rPr>
          <w:rFonts w:ascii="Verdana" w:eastAsia="Cambria" w:hAnsi="Verdana" w:cstheme="minorHAnsi"/>
          <w:sz w:val="20"/>
          <w:szCs w:val="20"/>
        </w:rPr>
      </w:pPr>
      <w:r w:rsidRPr="00270DA3">
        <w:rPr>
          <w:rFonts w:ascii="Verdana" w:hAnsi="Verdana" w:cstheme="minorHAnsi"/>
          <w:b/>
          <w:color w:val="000000" w:themeColor="text1"/>
          <w:sz w:val="20"/>
          <w:szCs w:val="20"/>
        </w:rPr>
        <w:t xml:space="preserve">Pkt </w:t>
      </w:r>
      <w:r w:rsidRPr="00270DA3">
        <w:rPr>
          <w:rFonts w:ascii="Verdana" w:hAnsi="Verdana" w:cstheme="minorHAnsi"/>
          <w:b/>
          <w:sz w:val="20"/>
          <w:szCs w:val="20"/>
        </w:rPr>
        <w:t xml:space="preserve">IX.  KOMPLETNE STANOWISKO OBRAZOWO – OPISOWE DLA RADIOLOGA – </w:t>
      </w:r>
      <w:proofErr w:type="spellStart"/>
      <w:r w:rsidRPr="00270DA3">
        <w:rPr>
          <w:rFonts w:ascii="Verdana" w:hAnsi="Verdana" w:cstheme="minorHAnsi"/>
          <w:b/>
          <w:sz w:val="20"/>
          <w:szCs w:val="20"/>
        </w:rPr>
        <w:t>ppkt</w:t>
      </w:r>
      <w:proofErr w:type="spellEnd"/>
      <w:r w:rsidRPr="00270DA3">
        <w:rPr>
          <w:rFonts w:ascii="Verdana" w:hAnsi="Verdana" w:cstheme="minorHAnsi"/>
          <w:b/>
          <w:color w:val="000000" w:themeColor="text1"/>
          <w:sz w:val="20"/>
          <w:szCs w:val="20"/>
        </w:rPr>
        <w:t xml:space="preserve"> 77  </w:t>
      </w:r>
      <w:r w:rsidRPr="00270DA3">
        <w:rPr>
          <w:rFonts w:ascii="Verdana" w:eastAsia="Cambria" w:hAnsi="Verdana" w:cstheme="minorHAnsi"/>
          <w:b/>
          <w:bCs/>
          <w:sz w:val="20"/>
          <w:szCs w:val="20"/>
        </w:rPr>
        <w:t>„System wspomagający pracę lekarza CAD  dla badań 2D, 3D”</w:t>
      </w:r>
    </w:p>
    <w:p w:rsidR="009E4FD2" w:rsidRPr="00270DA3" w:rsidRDefault="009E4FD2" w:rsidP="00270DA3">
      <w:pPr>
        <w:spacing w:after="0" w:line="276" w:lineRule="auto"/>
        <w:jc w:val="both"/>
        <w:rPr>
          <w:rFonts w:ascii="Verdana" w:eastAsia="Cambria" w:hAnsi="Verdana" w:cstheme="minorHAnsi"/>
          <w:bCs/>
          <w:sz w:val="20"/>
          <w:szCs w:val="20"/>
        </w:rPr>
      </w:pPr>
      <w:r w:rsidRPr="00270DA3">
        <w:rPr>
          <w:rFonts w:ascii="Verdana" w:hAnsi="Verdana" w:cstheme="minorHAnsi"/>
          <w:color w:val="000000" w:themeColor="text1"/>
          <w:sz w:val="20"/>
          <w:szCs w:val="20"/>
        </w:rPr>
        <w:t xml:space="preserve">Czy Zamawiający dopuści wysokiej klasy mammograf cyfrowy renomowanego producenta, który posiada </w:t>
      </w:r>
      <w:r w:rsidRPr="00270DA3">
        <w:rPr>
          <w:rFonts w:ascii="Verdana" w:eastAsia="Cambria" w:hAnsi="Verdana" w:cstheme="minorHAnsi"/>
          <w:bCs/>
          <w:sz w:val="20"/>
          <w:szCs w:val="20"/>
        </w:rPr>
        <w:t>system wspomagający pracę lekarza CAD  dla badań 2D?</w:t>
      </w:r>
    </w:p>
    <w:p w:rsidR="009E4FD2" w:rsidRPr="00270DA3" w:rsidRDefault="009E4FD2" w:rsidP="00270DA3">
      <w:pPr>
        <w:spacing w:after="0" w:line="276" w:lineRule="auto"/>
        <w:jc w:val="both"/>
        <w:rPr>
          <w:rFonts w:ascii="Verdana" w:eastAsia="Times New Roman" w:hAnsi="Verdana" w:cstheme="minorHAnsi"/>
          <w:color w:val="000000" w:themeColor="text1"/>
          <w:sz w:val="20"/>
          <w:szCs w:val="20"/>
        </w:rPr>
      </w:pPr>
      <w:r w:rsidRPr="00270DA3">
        <w:rPr>
          <w:rFonts w:ascii="Verdana" w:hAnsi="Verdana" w:cstheme="minorHAnsi"/>
          <w:color w:val="000000" w:themeColor="text1"/>
          <w:sz w:val="20"/>
          <w:szCs w:val="20"/>
        </w:rPr>
        <w:t>Obecny zapis uniemożliwia nam złożenie oferty w postępowaniu.</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DF69AE">
        <w:rPr>
          <w:rFonts w:ascii="Verdana" w:hAnsi="Verdana"/>
          <w:b/>
          <w:sz w:val="20"/>
          <w:szCs w:val="20"/>
        </w:rPr>
        <w:t xml:space="preserve"> </w:t>
      </w:r>
      <w:r w:rsidR="006F6491" w:rsidRPr="006F6491">
        <w:rPr>
          <w:rFonts w:ascii="Verdana" w:hAnsi="Verdana"/>
          <w:sz w:val="20"/>
          <w:szCs w:val="20"/>
        </w:rPr>
        <w:t>Nie, Zamawiający nie wyraża zgody i podtrzymuje zapisy SIWZ.</w:t>
      </w:r>
    </w:p>
    <w:p w:rsidR="009E4FD2" w:rsidRPr="00270DA3" w:rsidRDefault="009E4FD2" w:rsidP="00270DA3">
      <w:pPr>
        <w:spacing w:after="0" w:line="276" w:lineRule="auto"/>
        <w:jc w:val="both"/>
        <w:rPr>
          <w:rFonts w:ascii="Verdana" w:hAnsi="Verdana" w:cstheme="minorHAnsi"/>
          <w:color w:val="000000" w:themeColor="text1"/>
          <w:sz w:val="20"/>
          <w:szCs w:val="20"/>
        </w:rPr>
      </w:pPr>
    </w:p>
    <w:p w:rsidR="009E4FD2" w:rsidRPr="00270DA3" w:rsidRDefault="00270DA3" w:rsidP="00270DA3">
      <w:pPr>
        <w:spacing w:after="0" w:line="276" w:lineRule="auto"/>
        <w:jc w:val="both"/>
        <w:rPr>
          <w:rFonts w:ascii="Verdana" w:hAnsi="Verdana" w:cstheme="minorHAnsi"/>
          <w:b/>
          <w:sz w:val="20"/>
          <w:szCs w:val="20"/>
        </w:rPr>
      </w:pPr>
      <w:r>
        <w:rPr>
          <w:rFonts w:ascii="Verdana" w:hAnsi="Verdana" w:cstheme="minorHAnsi"/>
          <w:b/>
          <w:color w:val="000000" w:themeColor="text1"/>
          <w:sz w:val="20"/>
          <w:szCs w:val="20"/>
        </w:rPr>
        <w:t xml:space="preserve">Pytanie nr 18 </w:t>
      </w:r>
      <w:r w:rsidR="009E4FD2" w:rsidRPr="00270DA3">
        <w:rPr>
          <w:rFonts w:ascii="Verdana" w:hAnsi="Verdana" w:cstheme="minorHAnsi"/>
          <w:b/>
          <w:color w:val="000000" w:themeColor="text1"/>
          <w:sz w:val="20"/>
          <w:szCs w:val="20"/>
        </w:rPr>
        <w:t xml:space="preserve">Dotyczy </w:t>
      </w:r>
      <w:r w:rsidR="009E4FD2" w:rsidRPr="00270DA3">
        <w:rPr>
          <w:rFonts w:ascii="Verdana" w:hAnsi="Verdana" w:cstheme="minorHAnsi"/>
          <w:b/>
          <w:sz w:val="20"/>
          <w:szCs w:val="20"/>
        </w:rPr>
        <w:t>szczegółowych wymagań dotyczących parametrów granicz</w:t>
      </w:r>
      <w:r>
        <w:rPr>
          <w:rFonts w:ascii="Verdana" w:hAnsi="Verdana" w:cstheme="minorHAnsi"/>
          <w:b/>
          <w:sz w:val="20"/>
          <w:szCs w:val="20"/>
        </w:rPr>
        <w:t xml:space="preserve">nych (Załącznik </w:t>
      </w:r>
      <w:r w:rsidR="009E4FD2" w:rsidRPr="00270DA3">
        <w:rPr>
          <w:rFonts w:ascii="Verdana" w:hAnsi="Verdana" w:cstheme="minorHAnsi"/>
          <w:b/>
          <w:sz w:val="20"/>
          <w:szCs w:val="20"/>
        </w:rPr>
        <w:t>nr 2 do SIWZ - formularz asortymentowo-cenowy)</w:t>
      </w:r>
    </w:p>
    <w:p w:rsidR="009E4FD2" w:rsidRPr="0020358D" w:rsidRDefault="009E4FD2" w:rsidP="00270DA3">
      <w:pPr>
        <w:spacing w:after="0" w:line="276" w:lineRule="auto"/>
        <w:jc w:val="both"/>
        <w:rPr>
          <w:rFonts w:ascii="Verdana" w:eastAsia="Cambria" w:hAnsi="Verdana" w:cstheme="minorHAnsi"/>
          <w:b/>
          <w:sz w:val="20"/>
          <w:szCs w:val="20"/>
        </w:rPr>
      </w:pPr>
      <w:r w:rsidRPr="00270DA3">
        <w:rPr>
          <w:rFonts w:ascii="Verdana" w:hAnsi="Verdana" w:cstheme="minorHAnsi"/>
          <w:b/>
          <w:color w:val="000000" w:themeColor="text1"/>
          <w:sz w:val="20"/>
          <w:szCs w:val="20"/>
        </w:rPr>
        <w:t xml:space="preserve">Pkt XI. TOMOSYNTEZA  – </w:t>
      </w:r>
      <w:proofErr w:type="spellStart"/>
      <w:r w:rsidRPr="00270DA3">
        <w:rPr>
          <w:rFonts w:ascii="Verdana" w:hAnsi="Verdana" w:cstheme="minorHAnsi"/>
          <w:b/>
          <w:color w:val="000000" w:themeColor="text1"/>
          <w:sz w:val="20"/>
          <w:szCs w:val="20"/>
        </w:rPr>
        <w:t>ppkt</w:t>
      </w:r>
      <w:proofErr w:type="spellEnd"/>
      <w:r w:rsidRPr="00270DA3">
        <w:rPr>
          <w:rFonts w:ascii="Verdana" w:hAnsi="Verdana" w:cstheme="minorHAnsi"/>
          <w:b/>
          <w:color w:val="000000" w:themeColor="text1"/>
          <w:sz w:val="20"/>
          <w:szCs w:val="20"/>
        </w:rPr>
        <w:t xml:space="preserve"> 86  </w:t>
      </w:r>
      <w:r w:rsidRPr="00270DA3">
        <w:rPr>
          <w:rFonts w:ascii="Verdana" w:eastAsia="Cambria" w:hAnsi="Verdana" w:cstheme="minorHAnsi"/>
          <w:b/>
          <w:bCs/>
          <w:sz w:val="20"/>
          <w:szCs w:val="20"/>
        </w:rPr>
        <w:t>„Możliwość przeglądania obrazów 3D na stanowisku obrazowo-opisowym  w formie płaszczyzn (do dokładnej oceny) oraz w formie umożliwiającej szybkie przeglądanie – warstw składających się z ser</w:t>
      </w:r>
      <w:r w:rsidR="00DF69AE">
        <w:rPr>
          <w:rFonts w:ascii="Verdana" w:eastAsia="Cambria" w:hAnsi="Verdana" w:cstheme="minorHAnsi"/>
          <w:b/>
          <w:bCs/>
          <w:sz w:val="20"/>
          <w:szCs w:val="20"/>
        </w:rPr>
        <w:t>ii zrekonstruowanych płaszczyzn</w:t>
      </w:r>
      <w:r w:rsidRPr="00270DA3">
        <w:rPr>
          <w:rFonts w:ascii="Verdana" w:eastAsia="Cambria" w:hAnsi="Verdana" w:cstheme="minorHAnsi"/>
          <w:b/>
          <w:bCs/>
          <w:sz w:val="20"/>
          <w:szCs w:val="20"/>
        </w:rPr>
        <w:t>”</w:t>
      </w:r>
    </w:p>
    <w:p w:rsidR="009E4FD2" w:rsidRPr="00270DA3" w:rsidRDefault="009E4FD2" w:rsidP="00270DA3">
      <w:pPr>
        <w:spacing w:after="0" w:line="276" w:lineRule="auto"/>
        <w:jc w:val="both"/>
        <w:rPr>
          <w:rFonts w:ascii="Verdana" w:eastAsia="Cambria" w:hAnsi="Verdana" w:cstheme="minorHAnsi"/>
          <w:bCs/>
          <w:sz w:val="20"/>
          <w:szCs w:val="20"/>
        </w:rPr>
      </w:pPr>
      <w:r w:rsidRPr="00270DA3">
        <w:rPr>
          <w:rFonts w:ascii="Verdana" w:eastAsia="Cambria" w:hAnsi="Verdana" w:cstheme="minorHAnsi"/>
          <w:bCs/>
          <w:sz w:val="20"/>
          <w:szCs w:val="20"/>
        </w:rPr>
        <w:lastRenderedPageBreak/>
        <w:t>Czy Zamawiający uzna warunek za spełniony jeśli rekonstrukcja płaszczyzn będzie przeprowadzona na stacji technika, a na stacji obrazowo-opisowej będzie umożliwione przeglądanie warstw składających się z serii zrekonstruowanych płaszczyzn?</w:t>
      </w:r>
    </w:p>
    <w:p w:rsidR="009E4FD2" w:rsidRPr="00270DA3" w:rsidRDefault="009E4FD2" w:rsidP="00270DA3">
      <w:pPr>
        <w:spacing w:after="0" w:line="276" w:lineRule="auto"/>
        <w:jc w:val="both"/>
        <w:rPr>
          <w:rFonts w:ascii="Verdana" w:eastAsia="Cambria" w:hAnsi="Verdana" w:cstheme="minorHAnsi"/>
          <w:bCs/>
          <w:sz w:val="20"/>
          <w:szCs w:val="20"/>
        </w:rPr>
      </w:pPr>
      <w:r w:rsidRPr="00270DA3">
        <w:rPr>
          <w:rFonts w:ascii="Verdana" w:eastAsia="Cambria" w:hAnsi="Verdana" w:cstheme="minorHAnsi"/>
          <w:bCs/>
          <w:sz w:val="20"/>
          <w:szCs w:val="20"/>
        </w:rPr>
        <w:t>Umożliwi to zaoferowanie urządzenia z unikalnymi i nowoczesnymi rozwiązaniami.</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E15B7E">
        <w:rPr>
          <w:rFonts w:ascii="Verdana" w:hAnsi="Verdana"/>
          <w:b/>
          <w:sz w:val="20"/>
          <w:szCs w:val="20"/>
        </w:rPr>
        <w:t xml:space="preserve"> </w:t>
      </w:r>
      <w:r w:rsidR="006F6491" w:rsidRPr="006F6491">
        <w:rPr>
          <w:rFonts w:ascii="Verdana" w:hAnsi="Verdana"/>
          <w:sz w:val="20"/>
          <w:szCs w:val="20"/>
        </w:rPr>
        <w:t>Nie, Zamawiający nie wyraża zgody i podtrzymuje zapisy SIWZ.</w:t>
      </w:r>
    </w:p>
    <w:p w:rsidR="007D4CF1" w:rsidRPr="00270DA3" w:rsidRDefault="007D4CF1" w:rsidP="00270DA3">
      <w:pPr>
        <w:spacing w:after="0" w:line="276" w:lineRule="auto"/>
        <w:jc w:val="both"/>
        <w:rPr>
          <w:rFonts w:ascii="Verdana" w:eastAsia="Cambria" w:hAnsi="Verdana" w:cstheme="minorHAnsi"/>
          <w:bCs/>
          <w:sz w:val="20"/>
          <w:szCs w:val="20"/>
        </w:rPr>
      </w:pPr>
    </w:p>
    <w:p w:rsidR="009E4FD2" w:rsidRPr="00270DA3" w:rsidRDefault="00270DA3" w:rsidP="00270DA3">
      <w:pPr>
        <w:spacing w:after="0" w:line="276" w:lineRule="auto"/>
        <w:jc w:val="both"/>
        <w:rPr>
          <w:rFonts w:ascii="Verdana" w:eastAsia="Times New Roman" w:hAnsi="Verdana" w:cstheme="minorHAnsi"/>
          <w:b/>
          <w:sz w:val="20"/>
          <w:szCs w:val="20"/>
        </w:rPr>
      </w:pPr>
      <w:r>
        <w:rPr>
          <w:rFonts w:ascii="Verdana" w:hAnsi="Verdana" w:cstheme="minorHAnsi"/>
          <w:b/>
          <w:color w:val="000000" w:themeColor="text1"/>
          <w:sz w:val="20"/>
          <w:szCs w:val="20"/>
        </w:rPr>
        <w:t>Pytanie nr 19</w:t>
      </w:r>
      <w:r w:rsidR="009E4FD2" w:rsidRPr="00270DA3">
        <w:rPr>
          <w:rFonts w:ascii="Verdana" w:hAnsi="Verdana" w:cstheme="minorHAnsi"/>
          <w:b/>
          <w:color w:val="000000" w:themeColor="text1"/>
          <w:sz w:val="20"/>
          <w:szCs w:val="20"/>
        </w:rPr>
        <w:t xml:space="preserve"> Dotyczy </w:t>
      </w:r>
      <w:r w:rsidR="009E4FD2" w:rsidRPr="00270DA3">
        <w:rPr>
          <w:rFonts w:ascii="Verdana" w:hAnsi="Verdana" w:cstheme="minorHAnsi"/>
          <w:b/>
          <w:sz w:val="20"/>
          <w:szCs w:val="20"/>
        </w:rPr>
        <w:t>szczegółowych wymagań dotyczących parametrów granicz</w:t>
      </w:r>
      <w:r>
        <w:rPr>
          <w:rFonts w:ascii="Verdana" w:hAnsi="Verdana" w:cstheme="minorHAnsi"/>
          <w:b/>
          <w:sz w:val="20"/>
          <w:szCs w:val="20"/>
        </w:rPr>
        <w:t xml:space="preserve">nych (Załącznik </w:t>
      </w:r>
      <w:r w:rsidR="009E4FD2" w:rsidRPr="00270DA3">
        <w:rPr>
          <w:rFonts w:ascii="Verdana" w:hAnsi="Verdana" w:cstheme="minorHAnsi"/>
          <w:b/>
          <w:sz w:val="20"/>
          <w:szCs w:val="20"/>
        </w:rPr>
        <w:t>nr 2 do SIWZ - formularz asortymentowo-cenowy)</w:t>
      </w:r>
    </w:p>
    <w:p w:rsidR="009E4FD2" w:rsidRPr="00CC417B" w:rsidRDefault="009E4FD2" w:rsidP="00270DA3">
      <w:pPr>
        <w:spacing w:after="0" w:line="276" w:lineRule="auto"/>
        <w:jc w:val="both"/>
        <w:rPr>
          <w:rFonts w:ascii="Verdana" w:hAnsi="Verdana" w:cstheme="minorHAnsi"/>
          <w:b/>
          <w:sz w:val="20"/>
          <w:szCs w:val="20"/>
        </w:rPr>
      </w:pPr>
      <w:proofErr w:type="spellStart"/>
      <w:r w:rsidRPr="00270DA3">
        <w:rPr>
          <w:rFonts w:ascii="Verdana" w:hAnsi="Verdana" w:cstheme="minorHAnsi"/>
          <w:b/>
          <w:color w:val="000000" w:themeColor="text1"/>
          <w:sz w:val="20"/>
          <w:szCs w:val="20"/>
        </w:rPr>
        <w:t>ppkt</w:t>
      </w:r>
      <w:proofErr w:type="spellEnd"/>
      <w:r w:rsidRPr="00270DA3">
        <w:rPr>
          <w:rFonts w:ascii="Verdana" w:hAnsi="Verdana" w:cstheme="minorHAnsi"/>
          <w:b/>
          <w:color w:val="000000" w:themeColor="text1"/>
          <w:sz w:val="20"/>
          <w:szCs w:val="20"/>
        </w:rPr>
        <w:t xml:space="preserve"> 94 </w:t>
      </w:r>
      <w:r w:rsidRPr="00270DA3">
        <w:rPr>
          <w:rFonts w:ascii="Verdana" w:hAnsi="Verdana" w:cstheme="minorHAnsi"/>
          <w:b/>
          <w:i/>
          <w:color w:val="000000" w:themeColor="text1"/>
          <w:sz w:val="20"/>
          <w:szCs w:val="20"/>
        </w:rPr>
        <w:t>„</w:t>
      </w:r>
      <w:r w:rsidRPr="00270DA3">
        <w:rPr>
          <w:rFonts w:ascii="Verdana" w:eastAsia="Cambria" w:hAnsi="Verdana" w:cstheme="minorHAnsi"/>
          <w:b/>
          <w:sz w:val="20"/>
          <w:szCs w:val="20"/>
        </w:rPr>
        <w:t>Integracja aparatu z istniejącym u Zamawiającego systemem RIS oraz PACS”</w:t>
      </w:r>
    </w:p>
    <w:p w:rsidR="009E4FD2" w:rsidRPr="00270DA3" w:rsidRDefault="009E4FD2" w:rsidP="00270DA3">
      <w:pPr>
        <w:spacing w:after="0" w:line="276" w:lineRule="auto"/>
        <w:jc w:val="both"/>
        <w:rPr>
          <w:rFonts w:ascii="Verdana" w:eastAsia="Cambria" w:hAnsi="Verdana" w:cstheme="minorHAnsi"/>
          <w:bCs/>
          <w:sz w:val="20"/>
          <w:szCs w:val="20"/>
        </w:rPr>
      </w:pPr>
      <w:r w:rsidRPr="00270DA3">
        <w:rPr>
          <w:rFonts w:ascii="Verdana" w:eastAsia="Cambria" w:hAnsi="Verdana" w:cstheme="minorHAnsi"/>
          <w:bCs/>
          <w:sz w:val="20"/>
          <w:szCs w:val="20"/>
        </w:rPr>
        <w:t>Zwracamy się z prośbą o podanie producenta systemów RIS oraz PACS.</w:t>
      </w:r>
    </w:p>
    <w:p w:rsidR="007D4CF1" w:rsidRPr="006F6491" w:rsidRDefault="007D4CF1" w:rsidP="007D4CF1">
      <w:pPr>
        <w:tabs>
          <w:tab w:val="left" w:pos="3540"/>
        </w:tabs>
        <w:spacing w:after="0" w:line="276" w:lineRule="auto"/>
        <w:rPr>
          <w:rFonts w:ascii="Verdana" w:hAnsi="Verdana"/>
          <w:sz w:val="20"/>
          <w:szCs w:val="20"/>
        </w:rPr>
      </w:pPr>
      <w:r w:rsidRPr="00270DA3">
        <w:rPr>
          <w:rFonts w:ascii="Verdana" w:hAnsi="Verdana"/>
          <w:b/>
          <w:sz w:val="20"/>
          <w:szCs w:val="20"/>
        </w:rPr>
        <w:t>Odpowiedź:</w:t>
      </w:r>
      <w:r w:rsidR="00CC417B">
        <w:rPr>
          <w:rFonts w:ascii="Verdana" w:hAnsi="Verdana"/>
          <w:b/>
          <w:sz w:val="20"/>
          <w:szCs w:val="20"/>
        </w:rPr>
        <w:t xml:space="preserve"> </w:t>
      </w:r>
      <w:r w:rsidR="006F6491" w:rsidRPr="006F6491">
        <w:rPr>
          <w:rFonts w:ascii="Verdana" w:hAnsi="Verdana"/>
          <w:sz w:val="20"/>
          <w:szCs w:val="20"/>
        </w:rPr>
        <w:t xml:space="preserve">Producentem oprogramowania RIS i PACS jest </w:t>
      </w:r>
      <w:proofErr w:type="spellStart"/>
      <w:r w:rsidR="006F6491" w:rsidRPr="006F6491">
        <w:rPr>
          <w:rFonts w:ascii="Verdana" w:hAnsi="Verdana"/>
          <w:sz w:val="20"/>
          <w:szCs w:val="20"/>
        </w:rPr>
        <w:t>Pixel</w:t>
      </w:r>
      <w:proofErr w:type="spellEnd"/>
      <w:r w:rsidR="006F6491" w:rsidRPr="006F6491">
        <w:rPr>
          <w:rFonts w:ascii="Verdana" w:hAnsi="Verdana"/>
          <w:sz w:val="20"/>
          <w:szCs w:val="20"/>
        </w:rPr>
        <w:t xml:space="preserve"> Technology Sp. z o.o., ul. Piękna 1, 93-558 Łódź.</w:t>
      </w:r>
    </w:p>
    <w:p w:rsidR="007D4CF1" w:rsidRPr="00270DA3" w:rsidRDefault="007D4CF1" w:rsidP="00270DA3">
      <w:pPr>
        <w:spacing w:after="0" w:line="276" w:lineRule="auto"/>
        <w:jc w:val="both"/>
        <w:rPr>
          <w:rFonts w:ascii="Verdana" w:eastAsia="Cambria" w:hAnsi="Verdana" w:cstheme="minorHAnsi"/>
          <w:bCs/>
          <w:sz w:val="20"/>
          <w:szCs w:val="20"/>
        </w:rPr>
      </w:pPr>
    </w:p>
    <w:p w:rsidR="009E4FD2" w:rsidRPr="00270DA3" w:rsidRDefault="00270DA3" w:rsidP="00270DA3">
      <w:pPr>
        <w:spacing w:after="0" w:line="276" w:lineRule="auto"/>
        <w:jc w:val="both"/>
        <w:rPr>
          <w:rFonts w:ascii="Verdana" w:eastAsia="Times New Roman" w:hAnsi="Verdana" w:cstheme="minorHAnsi"/>
          <w:b/>
          <w:sz w:val="20"/>
          <w:szCs w:val="20"/>
        </w:rPr>
      </w:pPr>
      <w:r>
        <w:rPr>
          <w:rFonts w:ascii="Verdana" w:hAnsi="Verdana" w:cstheme="minorHAnsi"/>
          <w:b/>
          <w:color w:val="000000" w:themeColor="text1"/>
          <w:sz w:val="20"/>
          <w:szCs w:val="20"/>
        </w:rPr>
        <w:t>Pytanie nr 20</w:t>
      </w:r>
      <w:r w:rsidR="009E4FD2" w:rsidRPr="00270DA3">
        <w:rPr>
          <w:rFonts w:ascii="Verdana" w:hAnsi="Verdana" w:cstheme="minorHAnsi"/>
          <w:b/>
          <w:color w:val="000000" w:themeColor="text1"/>
          <w:sz w:val="20"/>
          <w:szCs w:val="20"/>
        </w:rPr>
        <w:t xml:space="preserve"> Dotyczy </w:t>
      </w:r>
      <w:r w:rsidR="009E4FD2" w:rsidRPr="00270DA3">
        <w:rPr>
          <w:rFonts w:ascii="Verdana" w:hAnsi="Verdana" w:cstheme="minorHAnsi"/>
          <w:b/>
          <w:sz w:val="20"/>
          <w:szCs w:val="20"/>
        </w:rPr>
        <w:t>szczegółowych wymagań dotyczących parametrów granicznych (Załącznik nr 2 do SIWZ - formularz asortymentowo-cenowy)</w:t>
      </w:r>
    </w:p>
    <w:p w:rsidR="009E4FD2" w:rsidRPr="00CC417B" w:rsidRDefault="009E4FD2" w:rsidP="00270DA3">
      <w:pPr>
        <w:spacing w:after="0" w:line="276" w:lineRule="auto"/>
        <w:jc w:val="both"/>
        <w:rPr>
          <w:rFonts w:ascii="Verdana" w:eastAsia="Cambria" w:hAnsi="Verdana" w:cstheme="minorHAnsi"/>
          <w:b/>
          <w:sz w:val="20"/>
          <w:szCs w:val="20"/>
        </w:rPr>
      </w:pPr>
      <w:proofErr w:type="spellStart"/>
      <w:r w:rsidRPr="00270DA3">
        <w:rPr>
          <w:rFonts w:ascii="Verdana" w:hAnsi="Verdana" w:cstheme="minorHAnsi"/>
          <w:b/>
          <w:color w:val="000000" w:themeColor="text1"/>
          <w:sz w:val="20"/>
          <w:szCs w:val="20"/>
        </w:rPr>
        <w:t>ppkt</w:t>
      </w:r>
      <w:proofErr w:type="spellEnd"/>
      <w:r w:rsidRPr="00270DA3">
        <w:rPr>
          <w:rFonts w:ascii="Verdana" w:hAnsi="Verdana" w:cstheme="minorHAnsi"/>
          <w:b/>
          <w:color w:val="000000" w:themeColor="text1"/>
          <w:sz w:val="20"/>
          <w:szCs w:val="20"/>
        </w:rPr>
        <w:t xml:space="preserve"> 103 </w:t>
      </w:r>
      <w:r w:rsidRPr="00270DA3">
        <w:rPr>
          <w:rFonts w:ascii="Verdana" w:hAnsi="Verdana" w:cstheme="minorHAnsi"/>
          <w:b/>
          <w:i/>
          <w:color w:val="000000" w:themeColor="text1"/>
          <w:sz w:val="20"/>
          <w:szCs w:val="20"/>
        </w:rPr>
        <w:t>„</w:t>
      </w:r>
      <w:r w:rsidRPr="00270DA3">
        <w:rPr>
          <w:rFonts w:ascii="Verdana" w:eastAsia="Cambria" w:hAnsi="Verdana" w:cstheme="minorHAnsi"/>
          <w:b/>
          <w:sz w:val="20"/>
          <w:szCs w:val="20"/>
        </w:rPr>
        <w:t>Utylizacja posiadanego przez Zamawiającego mammografu”</w:t>
      </w:r>
    </w:p>
    <w:p w:rsidR="009E4FD2" w:rsidRPr="00270DA3" w:rsidRDefault="009E4FD2" w:rsidP="00270DA3">
      <w:pPr>
        <w:spacing w:after="0" w:line="276" w:lineRule="auto"/>
        <w:jc w:val="both"/>
        <w:rPr>
          <w:rFonts w:ascii="Verdana" w:eastAsia="Cambria" w:hAnsi="Verdana" w:cstheme="minorHAnsi"/>
          <w:sz w:val="20"/>
          <w:szCs w:val="20"/>
        </w:rPr>
      </w:pPr>
      <w:r w:rsidRPr="00270DA3">
        <w:rPr>
          <w:rFonts w:ascii="Verdana" w:eastAsia="Cambria" w:hAnsi="Verdana" w:cstheme="minorHAnsi"/>
          <w:bCs/>
          <w:sz w:val="20"/>
          <w:szCs w:val="20"/>
        </w:rPr>
        <w:t>Zwracamy się z prośbą o podanie producenta, modelu i roku produkcji urządzenia przeznaczonego do utylizacji.</w:t>
      </w:r>
    </w:p>
    <w:p w:rsidR="007D4CF1" w:rsidRPr="006F6491" w:rsidRDefault="007D4CF1" w:rsidP="007D4CF1">
      <w:pPr>
        <w:tabs>
          <w:tab w:val="left" w:pos="3540"/>
        </w:tabs>
        <w:spacing w:after="0" w:line="276" w:lineRule="auto"/>
        <w:rPr>
          <w:rFonts w:ascii="Verdana" w:hAnsi="Verdana"/>
          <w:sz w:val="20"/>
          <w:szCs w:val="20"/>
        </w:rPr>
      </w:pPr>
      <w:r w:rsidRPr="00270DA3">
        <w:rPr>
          <w:rFonts w:ascii="Verdana" w:hAnsi="Verdana"/>
          <w:b/>
          <w:sz w:val="20"/>
          <w:szCs w:val="20"/>
        </w:rPr>
        <w:t>Odpowiedź:</w:t>
      </w:r>
      <w:r w:rsidR="00CC417B">
        <w:rPr>
          <w:rFonts w:ascii="Verdana" w:hAnsi="Verdana"/>
          <w:b/>
          <w:sz w:val="20"/>
          <w:szCs w:val="20"/>
        </w:rPr>
        <w:t xml:space="preserve"> </w:t>
      </w:r>
      <w:r w:rsidR="006F6491" w:rsidRPr="006F6491">
        <w:rPr>
          <w:rFonts w:ascii="Verdana" w:hAnsi="Verdana"/>
          <w:sz w:val="20"/>
          <w:szCs w:val="20"/>
        </w:rPr>
        <w:t xml:space="preserve">Producentem obecnego mammografu jest firma </w:t>
      </w:r>
      <w:proofErr w:type="spellStart"/>
      <w:r w:rsidR="006F6491" w:rsidRPr="006F6491">
        <w:rPr>
          <w:rFonts w:ascii="Verdana" w:hAnsi="Verdana"/>
          <w:sz w:val="20"/>
          <w:szCs w:val="20"/>
        </w:rPr>
        <w:t>Metaltronica</w:t>
      </w:r>
      <w:proofErr w:type="spellEnd"/>
      <w:r w:rsidR="006F6491" w:rsidRPr="006F6491">
        <w:rPr>
          <w:rFonts w:ascii="Verdana" w:hAnsi="Verdana"/>
          <w:sz w:val="20"/>
          <w:szCs w:val="20"/>
        </w:rPr>
        <w:t>, nazwa aparatu Mammograf FLAT – E Typ FLAT – E nr FLHF4/493/C3</w:t>
      </w:r>
      <w:r w:rsidR="00E15B7E">
        <w:rPr>
          <w:rFonts w:ascii="Verdana" w:hAnsi="Verdana"/>
          <w:sz w:val="20"/>
          <w:szCs w:val="20"/>
        </w:rPr>
        <w:t>,</w:t>
      </w:r>
      <w:r w:rsidR="006F6491" w:rsidRPr="006F6491">
        <w:rPr>
          <w:rFonts w:ascii="Verdana" w:hAnsi="Verdana"/>
          <w:sz w:val="20"/>
          <w:szCs w:val="20"/>
        </w:rPr>
        <w:t xml:space="preserve"> rok produkcji 2007.</w:t>
      </w:r>
    </w:p>
    <w:p w:rsidR="007D4CF1" w:rsidRPr="00270DA3" w:rsidRDefault="007D4CF1" w:rsidP="00270DA3">
      <w:pPr>
        <w:spacing w:after="0" w:line="276" w:lineRule="auto"/>
        <w:jc w:val="both"/>
        <w:rPr>
          <w:rFonts w:ascii="Verdana" w:eastAsia="Cambria" w:hAnsi="Verdana" w:cstheme="minorHAnsi"/>
          <w:sz w:val="20"/>
          <w:szCs w:val="20"/>
        </w:rPr>
      </w:pPr>
    </w:p>
    <w:p w:rsidR="009E4FD2" w:rsidRPr="00270DA3" w:rsidRDefault="00270DA3" w:rsidP="00270DA3">
      <w:pPr>
        <w:spacing w:after="0" w:line="276" w:lineRule="auto"/>
        <w:jc w:val="both"/>
        <w:rPr>
          <w:rFonts w:ascii="Verdana" w:eastAsia="Times New Roman" w:hAnsi="Verdana" w:cstheme="minorHAnsi"/>
          <w:b/>
          <w:sz w:val="20"/>
          <w:szCs w:val="20"/>
        </w:rPr>
      </w:pPr>
      <w:r>
        <w:rPr>
          <w:rFonts w:ascii="Verdana" w:hAnsi="Verdana" w:cstheme="minorHAnsi"/>
          <w:b/>
          <w:sz w:val="20"/>
          <w:szCs w:val="20"/>
        </w:rPr>
        <w:t>Pytanie nr 21</w:t>
      </w:r>
      <w:r w:rsidR="009E4FD2" w:rsidRPr="00270DA3">
        <w:rPr>
          <w:rFonts w:ascii="Verdana" w:hAnsi="Verdana" w:cstheme="minorHAnsi"/>
          <w:b/>
          <w:sz w:val="20"/>
          <w:szCs w:val="20"/>
        </w:rPr>
        <w:t xml:space="preserve"> Dotyczy SIWZ – Pkt VII.5 lit. i)</w:t>
      </w:r>
    </w:p>
    <w:p w:rsidR="009E4FD2" w:rsidRPr="00270DA3" w:rsidRDefault="009E4FD2" w:rsidP="00270DA3">
      <w:pPr>
        <w:spacing w:after="0" w:line="276" w:lineRule="auto"/>
        <w:jc w:val="both"/>
        <w:rPr>
          <w:rFonts w:ascii="Verdana" w:eastAsia="Calibri" w:hAnsi="Verdana"/>
          <w:sz w:val="20"/>
          <w:szCs w:val="20"/>
        </w:rPr>
      </w:pPr>
      <w:r w:rsidRPr="00270DA3">
        <w:rPr>
          <w:rFonts w:ascii="Verdana" w:eastAsia="Calibri" w:hAnsi="Verdana" w:cstheme="minorHAnsi"/>
          <w:sz w:val="20"/>
          <w:szCs w:val="20"/>
        </w:rPr>
        <w:t>Czy Zamawiający odstąpi od obowiązku złożenia wraz z ofertą instrukcji obsługi w języku polskim w wersji papierowej (jako dokument na wezwanie) i zgodzi się na dołączenie do oferty  instrukcji obsługi na nośniku elektronicznym tj. na płycie CD lub załączenia oświadczenia, że instrukcja zostanie dostarczona wraz z dostawą mammografu</w:t>
      </w:r>
      <w:r w:rsidRPr="00270DA3">
        <w:rPr>
          <w:rFonts w:ascii="Verdana" w:eastAsia="Calibri" w:hAnsi="Verdana"/>
          <w:sz w:val="20"/>
          <w:szCs w:val="20"/>
        </w:rPr>
        <w:t>?</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CC417B">
        <w:rPr>
          <w:rFonts w:ascii="Verdana" w:hAnsi="Verdana"/>
          <w:b/>
          <w:sz w:val="20"/>
          <w:szCs w:val="20"/>
        </w:rPr>
        <w:t xml:space="preserve"> </w:t>
      </w:r>
      <w:r w:rsidR="001843DA" w:rsidRPr="006F6491">
        <w:rPr>
          <w:rFonts w:ascii="Verdana" w:hAnsi="Verdana"/>
          <w:sz w:val="20"/>
          <w:szCs w:val="20"/>
        </w:rPr>
        <w:t>Nie, Zamawiający nie wyraża zgody i podtrzymuje zapisy SIWZ.</w:t>
      </w:r>
    </w:p>
    <w:p w:rsidR="007D4CF1" w:rsidRPr="00270DA3" w:rsidRDefault="007D4CF1" w:rsidP="00270DA3">
      <w:pPr>
        <w:spacing w:after="0" w:line="276" w:lineRule="auto"/>
        <w:jc w:val="both"/>
        <w:rPr>
          <w:rFonts w:ascii="Verdana" w:eastAsia="Calibri" w:hAnsi="Verdana"/>
          <w:sz w:val="20"/>
          <w:szCs w:val="20"/>
        </w:rPr>
      </w:pPr>
    </w:p>
    <w:p w:rsidR="009E4FD2" w:rsidRPr="0020358D" w:rsidRDefault="00270DA3" w:rsidP="00270DA3">
      <w:pPr>
        <w:spacing w:after="0" w:line="276" w:lineRule="auto"/>
        <w:jc w:val="both"/>
        <w:rPr>
          <w:rFonts w:ascii="Verdana" w:eastAsia="Calibri" w:hAnsi="Verdana" w:cstheme="minorHAnsi"/>
          <w:b/>
          <w:sz w:val="20"/>
          <w:szCs w:val="20"/>
        </w:rPr>
      </w:pPr>
      <w:r>
        <w:rPr>
          <w:rFonts w:ascii="Verdana" w:eastAsia="Calibri" w:hAnsi="Verdana" w:cstheme="minorHAnsi"/>
          <w:b/>
          <w:sz w:val="20"/>
          <w:szCs w:val="20"/>
        </w:rPr>
        <w:t>Pytanie nr 22</w:t>
      </w:r>
      <w:r w:rsidR="009E4FD2" w:rsidRPr="00270DA3">
        <w:rPr>
          <w:rFonts w:ascii="Verdana" w:eastAsia="Calibri" w:hAnsi="Verdana" w:cstheme="minorHAnsi"/>
          <w:b/>
          <w:sz w:val="20"/>
          <w:szCs w:val="20"/>
        </w:rPr>
        <w:t xml:space="preserve"> Dotyczy istotnych postanowień umowy sprzedaży - §8 Pkt 1 (Zał. nr 5 do SIWZ)</w:t>
      </w:r>
    </w:p>
    <w:p w:rsidR="009E4FD2" w:rsidRPr="00270DA3" w:rsidRDefault="009E4FD2" w:rsidP="00270DA3">
      <w:pPr>
        <w:spacing w:after="0" w:line="276" w:lineRule="auto"/>
        <w:jc w:val="both"/>
        <w:rPr>
          <w:rFonts w:ascii="Verdana" w:eastAsia="Calibri" w:hAnsi="Verdana" w:cstheme="minorHAnsi"/>
          <w:sz w:val="20"/>
          <w:szCs w:val="20"/>
        </w:rPr>
      </w:pPr>
      <w:r w:rsidRPr="00270DA3">
        <w:rPr>
          <w:rFonts w:ascii="Verdana" w:eastAsia="Calibri" w:hAnsi="Verdana" w:cstheme="minorHAnsi"/>
          <w:sz w:val="20"/>
          <w:szCs w:val="20"/>
        </w:rPr>
        <w:t xml:space="preserve">Czy Zamawiający wyrazi zgodę na zmianę wysokości kar umownych z proponowanych </w:t>
      </w:r>
      <w:r w:rsidRPr="00270DA3">
        <w:rPr>
          <w:rFonts w:ascii="Verdana" w:eastAsia="Calibri" w:hAnsi="Verdana" w:cstheme="minorHAnsi"/>
          <w:b/>
          <w:sz w:val="20"/>
          <w:szCs w:val="20"/>
        </w:rPr>
        <w:t>1%</w:t>
      </w:r>
      <w:r w:rsidRPr="00270DA3">
        <w:rPr>
          <w:rFonts w:ascii="Verdana" w:eastAsia="Calibri" w:hAnsi="Verdana" w:cstheme="minorHAnsi"/>
          <w:sz w:val="20"/>
          <w:szCs w:val="20"/>
        </w:rPr>
        <w:t xml:space="preserve"> wartości niezrealizowanej w terminie dostawy - za każdy dzień opóźnienia na </w:t>
      </w:r>
      <w:r w:rsidRPr="00270DA3">
        <w:rPr>
          <w:rFonts w:ascii="Verdana" w:eastAsia="Calibri" w:hAnsi="Verdana" w:cstheme="minorHAnsi"/>
          <w:b/>
          <w:sz w:val="20"/>
          <w:szCs w:val="20"/>
        </w:rPr>
        <w:t>0,1%</w:t>
      </w:r>
      <w:r w:rsidRPr="00270DA3">
        <w:rPr>
          <w:rFonts w:ascii="Verdana" w:eastAsia="Calibri" w:hAnsi="Verdana" w:cstheme="minorHAnsi"/>
          <w:sz w:val="20"/>
          <w:szCs w:val="20"/>
        </w:rPr>
        <w:t xml:space="preserve"> za każdy dzień opóźnienia? </w:t>
      </w:r>
    </w:p>
    <w:p w:rsidR="009E4FD2" w:rsidRPr="00270DA3" w:rsidRDefault="009E4FD2" w:rsidP="00270DA3">
      <w:pPr>
        <w:spacing w:after="0" w:line="276" w:lineRule="auto"/>
        <w:jc w:val="both"/>
        <w:rPr>
          <w:rFonts w:ascii="Verdana" w:eastAsia="Calibri" w:hAnsi="Verdana" w:cstheme="minorHAnsi"/>
          <w:sz w:val="20"/>
          <w:szCs w:val="20"/>
        </w:rPr>
      </w:pPr>
      <w:r w:rsidRPr="00270DA3">
        <w:rPr>
          <w:rFonts w:ascii="Verdana" w:eastAsia="Calibri" w:hAnsi="Verdana" w:cstheme="minorHAnsi"/>
          <w:sz w:val="20"/>
          <w:szCs w:val="20"/>
        </w:rPr>
        <w:t>Pozostawienie kar na bardzo wysokim poziomie spowoduje niepotrzebny duży wzrost ceny ofertowej z uwagi na konieczność wkalkulowania ewentualnego ryzyka.</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DF69AE">
        <w:rPr>
          <w:rFonts w:ascii="Verdana" w:hAnsi="Verdana"/>
          <w:b/>
          <w:sz w:val="20"/>
          <w:szCs w:val="20"/>
        </w:rPr>
        <w:t xml:space="preserve"> </w:t>
      </w:r>
      <w:r w:rsidR="001843DA" w:rsidRPr="006F6491">
        <w:rPr>
          <w:rFonts w:ascii="Verdana" w:hAnsi="Verdana"/>
          <w:sz w:val="20"/>
          <w:szCs w:val="20"/>
        </w:rPr>
        <w:t>Nie, Zamawiający nie wyraża zgody i podtrzymuje zapisy SIWZ.</w:t>
      </w:r>
    </w:p>
    <w:p w:rsidR="007D4CF1" w:rsidRPr="00270DA3" w:rsidRDefault="007D4CF1" w:rsidP="00270DA3">
      <w:pPr>
        <w:spacing w:after="0" w:line="276" w:lineRule="auto"/>
        <w:jc w:val="both"/>
        <w:rPr>
          <w:rFonts w:ascii="Verdana" w:eastAsia="Cambria" w:hAnsi="Verdana" w:cstheme="minorHAnsi"/>
          <w:sz w:val="20"/>
          <w:szCs w:val="20"/>
          <w:lang w:eastAsia="en-US"/>
        </w:rPr>
      </w:pPr>
    </w:p>
    <w:p w:rsidR="009E4FD2" w:rsidRPr="0020358D" w:rsidRDefault="00270DA3" w:rsidP="00270DA3">
      <w:pPr>
        <w:spacing w:after="0" w:line="276" w:lineRule="auto"/>
        <w:jc w:val="both"/>
        <w:rPr>
          <w:rFonts w:ascii="Verdana" w:eastAsia="Calibri" w:hAnsi="Verdana" w:cstheme="minorHAnsi"/>
          <w:b/>
          <w:sz w:val="20"/>
          <w:szCs w:val="20"/>
        </w:rPr>
      </w:pPr>
      <w:r>
        <w:rPr>
          <w:rFonts w:ascii="Verdana" w:eastAsia="Calibri" w:hAnsi="Verdana" w:cstheme="minorHAnsi"/>
          <w:b/>
          <w:sz w:val="20"/>
          <w:szCs w:val="20"/>
        </w:rPr>
        <w:t>Pytanie nr 23</w:t>
      </w:r>
      <w:r w:rsidR="009E4FD2" w:rsidRPr="00270DA3">
        <w:rPr>
          <w:rFonts w:ascii="Verdana" w:eastAsia="Calibri" w:hAnsi="Verdana" w:cstheme="minorHAnsi"/>
          <w:b/>
          <w:sz w:val="20"/>
          <w:szCs w:val="20"/>
        </w:rPr>
        <w:t xml:space="preserve"> Dotyczy istotnych postanowień umowy sprzedaży - §8 Pkt 2 (Zał. nr 5 do SIWZ)</w:t>
      </w:r>
    </w:p>
    <w:p w:rsidR="009E4FD2" w:rsidRPr="00270DA3" w:rsidRDefault="009E4FD2" w:rsidP="00270DA3">
      <w:pPr>
        <w:spacing w:after="0" w:line="276" w:lineRule="auto"/>
        <w:jc w:val="both"/>
        <w:rPr>
          <w:rFonts w:ascii="Verdana" w:eastAsia="Calibri" w:hAnsi="Verdana" w:cstheme="minorHAnsi"/>
          <w:sz w:val="20"/>
          <w:szCs w:val="20"/>
        </w:rPr>
      </w:pPr>
      <w:r w:rsidRPr="00270DA3">
        <w:rPr>
          <w:rFonts w:ascii="Verdana" w:eastAsia="Calibri" w:hAnsi="Verdana" w:cstheme="minorHAnsi"/>
          <w:sz w:val="20"/>
          <w:szCs w:val="20"/>
        </w:rPr>
        <w:t xml:space="preserve">Czy Zamawiający wyrazi zgodę na obniżenie wysokości kary umownej do </w:t>
      </w:r>
      <w:r w:rsidRPr="00270DA3">
        <w:rPr>
          <w:rFonts w:ascii="Verdana" w:eastAsia="Calibri" w:hAnsi="Verdana" w:cstheme="minorHAnsi"/>
          <w:b/>
          <w:sz w:val="20"/>
          <w:szCs w:val="20"/>
        </w:rPr>
        <w:t>10%</w:t>
      </w:r>
      <w:r w:rsidRPr="00270DA3">
        <w:rPr>
          <w:rFonts w:ascii="Verdana" w:eastAsia="Calibri" w:hAnsi="Verdana" w:cstheme="minorHAnsi"/>
          <w:sz w:val="20"/>
          <w:szCs w:val="20"/>
        </w:rPr>
        <w:t xml:space="preserve"> wartości niezrealizowanej umowy w przypadku rozwiązania przez Zamawiającego umowy ze skutkiem natychmiastowym z przyczyn występujących po stronie Wykonawcy,  z uwagi na fakt, iż kara w wysokości </w:t>
      </w:r>
      <w:r w:rsidRPr="00270DA3">
        <w:rPr>
          <w:rFonts w:ascii="Verdana" w:eastAsia="Calibri" w:hAnsi="Verdana" w:cstheme="minorHAnsi"/>
          <w:b/>
          <w:sz w:val="20"/>
          <w:szCs w:val="20"/>
        </w:rPr>
        <w:t>20%</w:t>
      </w:r>
      <w:r w:rsidRPr="00270DA3">
        <w:rPr>
          <w:rFonts w:ascii="Verdana" w:eastAsia="Calibri" w:hAnsi="Verdana" w:cstheme="minorHAnsi"/>
          <w:sz w:val="20"/>
          <w:szCs w:val="20"/>
        </w:rPr>
        <w:t xml:space="preserve"> jest drastycznie wysoka?</w:t>
      </w:r>
    </w:p>
    <w:p w:rsidR="007D4CF1" w:rsidRDefault="007D4CF1" w:rsidP="007D4CF1">
      <w:pPr>
        <w:tabs>
          <w:tab w:val="left" w:pos="3540"/>
        </w:tabs>
        <w:spacing w:after="0" w:line="276" w:lineRule="auto"/>
        <w:rPr>
          <w:rFonts w:ascii="Verdana" w:hAnsi="Verdana"/>
          <w:b/>
          <w:sz w:val="20"/>
          <w:szCs w:val="20"/>
        </w:rPr>
      </w:pPr>
      <w:r w:rsidRPr="00270DA3">
        <w:rPr>
          <w:rFonts w:ascii="Verdana" w:hAnsi="Verdana"/>
          <w:b/>
          <w:sz w:val="20"/>
          <w:szCs w:val="20"/>
        </w:rPr>
        <w:t>Odpowiedź:</w:t>
      </w:r>
      <w:r w:rsidR="003766F6">
        <w:rPr>
          <w:rFonts w:ascii="Verdana" w:hAnsi="Verdana"/>
          <w:b/>
          <w:sz w:val="20"/>
          <w:szCs w:val="20"/>
        </w:rPr>
        <w:t xml:space="preserve"> </w:t>
      </w:r>
      <w:r w:rsidR="001843DA" w:rsidRPr="006F6491">
        <w:rPr>
          <w:rFonts w:ascii="Verdana" w:hAnsi="Verdana"/>
          <w:sz w:val="20"/>
          <w:szCs w:val="20"/>
        </w:rPr>
        <w:t>Nie, Zamawiający nie wyraża zgody i podtrzymuje zapisy SIWZ.</w:t>
      </w:r>
    </w:p>
    <w:p w:rsidR="0024081C" w:rsidRDefault="0024081C" w:rsidP="00270DA3">
      <w:pPr>
        <w:spacing w:after="0" w:line="276" w:lineRule="auto"/>
        <w:jc w:val="both"/>
        <w:rPr>
          <w:rFonts w:ascii="Verdana" w:hAnsi="Verdana"/>
          <w:sz w:val="20"/>
          <w:szCs w:val="20"/>
        </w:rPr>
      </w:pPr>
    </w:p>
    <w:p w:rsidR="003766F6" w:rsidRPr="003766F6" w:rsidRDefault="003766F6" w:rsidP="003766F6">
      <w:pPr>
        <w:pStyle w:val="Tekstpodstawowy"/>
        <w:spacing w:after="0" w:line="276" w:lineRule="auto"/>
        <w:rPr>
          <w:rFonts w:ascii="Verdana" w:eastAsia="Times" w:hAnsi="Verdana" w:cs="Calibri"/>
          <w:b/>
          <w:kern w:val="8"/>
          <w:sz w:val="20"/>
          <w:lang w:val="pl-PL"/>
        </w:rPr>
      </w:pPr>
      <w:r>
        <w:rPr>
          <w:rFonts w:ascii="Verdana" w:eastAsia="Times" w:hAnsi="Verdana" w:cs="Calibri"/>
          <w:b/>
          <w:kern w:val="8"/>
          <w:sz w:val="20"/>
          <w:lang w:val="pl-PL"/>
        </w:rPr>
        <w:lastRenderedPageBreak/>
        <w:t xml:space="preserve">Pytanie nr 24 </w:t>
      </w:r>
      <w:r w:rsidRPr="003766F6">
        <w:rPr>
          <w:rFonts w:ascii="Verdana" w:eastAsia="Times" w:hAnsi="Verdana" w:cs="Calibri"/>
          <w:b/>
          <w:kern w:val="8"/>
          <w:sz w:val="20"/>
          <w:lang w:val="pl-PL"/>
        </w:rPr>
        <w:t>Dotyczy SIWZ</w:t>
      </w:r>
    </w:p>
    <w:p w:rsidR="003766F6" w:rsidRPr="003766F6" w:rsidRDefault="003766F6" w:rsidP="003766F6">
      <w:pPr>
        <w:pStyle w:val="Nagwek"/>
        <w:tabs>
          <w:tab w:val="clear" w:pos="4536"/>
          <w:tab w:val="clear" w:pos="9072"/>
          <w:tab w:val="center" w:pos="720"/>
          <w:tab w:val="right" w:pos="8640"/>
        </w:tabs>
        <w:suppressAutoHyphens/>
        <w:spacing w:line="276" w:lineRule="auto"/>
        <w:jc w:val="both"/>
        <w:rPr>
          <w:rFonts w:ascii="Verdana" w:eastAsia="Times" w:hAnsi="Verdana"/>
          <w:kern w:val="8"/>
          <w:sz w:val="20"/>
          <w:szCs w:val="20"/>
        </w:rPr>
      </w:pPr>
      <w:r w:rsidRPr="003766F6">
        <w:rPr>
          <w:rFonts w:ascii="Verdana" w:hAnsi="Verdana"/>
          <w:sz w:val="20"/>
          <w:szCs w:val="20"/>
        </w:rPr>
        <w:t xml:space="preserve">Prosimy o potwierdzenie rozumienia wymogu, iż Zamawiający oczekuje potwierdzenia                        i oznaczenia w dokumentach typu katalog firmowy/dokumentacja techniczna jedynie parametrów technicznych określonych Załączniku nr 2 do </w:t>
      </w:r>
      <w:proofErr w:type="spellStart"/>
      <w:r w:rsidRPr="003766F6">
        <w:rPr>
          <w:rFonts w:ascii="Verdana" w:hAnsi="Verdana"/>
          <w:sz w:val="20"/>
          <w:szCs w:val="20"/>
        </w:rPr>
        <w:t>siwz</w:t>
      </w:r>
      <w:proofErr w:type="spellEnd"/>
      <w:r w:rsidRPr="003766F6">
        <w:rPr>
          <w:rFonts w:ascii="Verdana" w:hAnsi="Verdana"/>
          <w:sz w:val="20"/>
          <w:szCs w:val="20"/>
        </w:rPr>
        <w:t>, a nie np. wymogów odnoszących się np. do usług (przykładowo: podłączenie urządzeń do systemu PACS/HIS/RIS), czy też wymogów dotyczących np. dokumentacji, gwarancji itd.?</w:t>
      </w:r>
    </w:p>
    <w:p w:rsidR="00AC76B5" w:rsidRDefault="003766F6" w:rsidP="003766F6">
      <w:pPr>
        <w:pStyle w:val="Nagwek"/>
        <w:spacing w:line="276" w:lineRule="auto"/>
        <w:jc w:val="both"/>
        <w:rPr>
          <w:rFonts w:ascii="Verdana" w:hAnsi="Verdana"/>
          <w:b/>
          <w:sz w:val="20"/>
          <w:szCs w:val="20"/>
        </w:rPr>
      </w:pPr>
      <w:r w:rsidRPr="003766F6">
        <w:rPr>
          <w:rFonts w:ascii="Verdana" w:hAnsi="Verdana"/>
          <w:b/>
          <w:sz w:val="20"/>
          <w:szCs w:val="20"/>
        </w:rPr>
        <w:t>Odpowiedź:</w:t>
      </w:r>
      <w:r w:rsidR="00AC76B5">
        <w:rPr>
          <w:rFonts w:ascii="Verdana" w:hAnsi="Verdana"/>
          <w:b/>
          <w:sz w:val="20"/>
          <w:szCs w:val="20"/>
        </w:rPr>
        <w:t xml:space="preserve"> </w:t>
      </w:r>
      <w:r w:rsidR="009C28D6" w:rsidRPr="009C28D6">
        <w:rPr>
          <w:rFonts w:ascii="Verdana" w:hAnsi="Verdana"/>
          <w:sz w:val="20"/>
          <w:szCs w:val="20"/>
        </w:rPr>
        <w:t>Tak</w:t>
      </w:r>
      <w:r w:rsidR="009C28D6">
        <w:rPr>
          <w:rFonts w:ascii="Verdana" w:hAnsi="Verdana"/>
          <w:sz w:val="20"/>
          <w:szCs w:val="20"/>
        </w:rPr>
        <w:t>, Zamawiający</w:t>
      </w:r>
      <w:r w:rsidR="009C28D6" w:rsidRPr="009C28D6">
        <w:rPr>
          <w:rFonts w:ascii="Verdana" w:hAnsi="Verdana"/>
          <w:sz w:val="20"/>
          <w:szCs w:val="20"/>
        </w:rPr>
        <w:t xml:space="preserve"> potwierdz</w:t>
      </w:r>
      <w:r w:rsidR="009C28D6">
        <w:rPr>
          <w:rFonts w:ascii="Verdana" w:hAnsi="Verdana"/>
          <w:sz w:val="20"/>
          <w:szCs w:val="20"/>
        </w:rPr>
        <w:t>a, że wymaga</w:t>
      </w:r>
      <w:r w:rsidR="009C28D6" w:rsidRPr="009C28D6">
        <w:rPr>
          <w:rFonts w:ascii="Verdana" w:hAnsi="Verdana"/>
          <w:sz w:val="20"/>
          <w:szCs w:val="20"/>
        </w:rPr>
        <w:t xml:space="preserve"> parametrów technicznych urządzenia</w:t>
      </w:r>
      <w:r w:rsidR="009C28D6">
        <w:rPr>
          <w:rFonts w:ascii="Verdana" w:hAnsi="Verdana"/>
          <w:sz w:val="20"/>
          <w:szCs w:val="20"/>
        </w:rPr>
        <w:t>.</w:t>
      </w:r>
    </w:p>
    <w:p w:rsidR="00AC76B5" w:rsidRPr="003766F6" w:rsidRDefault="00AC76B5" w:rsidP="003766F6">
      <w:pPr>
        <w:pStyle w:val="Nagwek"/>
        <w:spacing w:line="276" w:lineRule="auto"/>
        <w:jc w:val="both"/>
        <w:rPr>
          <w:rFonts w:ascii="Verdana" w:hAnsi="Verdana"/>
          <w:b/>
          <w:sz w:val="20"/>
          <w:szCs w:val="20"/>
        </w:rPr>
      </w:pPr>
    </w:p>
    <w:p w:rsidR="003766F6" w:rsidRPr="003766F6" w:rsidRDefault="003766F6" w:rsidP="003766F6">
      <w:pPr>
        <w:pStyle w:val="Nagwek"/>
        <w:tabs>
          <w:tab w:val="clear" w:pos="4536"/>
          <w:tab w:val="clear" w:pos="9072"/>
          <w:tab w:val="left" w:pos="708"/>
          <w:tab w:val="center" w:pos="4320"/>
          <w:tab w:val="right" w:pos="8640"/>
        </w:tabs>
        <w:spacing w:line="276" w:lineRule="auto"/>
        <w:jc w:val="both"/>
        <w:rPr>
          <w:rFonts w:ascii="Verdana" w:hAnsi="Verdana"/>
          <w:b/>
          <w:sz w:val="20"/>
          <w:szCs w:val="20"/>
        </w:rPr>
      </w:pPr>
      <w:r w:rsidRPr="003766F6">
        <w:rPr>
          <w:rFonts w:ascii="Verdana" w:hAnsi="Verdana"/>
          <w:b/>
          <w:sz w:val="20"/>
          <w:szCs w:val="20"/>
        </w:rPr>
        <w:t>Pytanie nr 25 Dotyczy SIWZ</w:t>
      </w:r>
    </w:p>
    <w:p w:rsidR="003766F6" w:rsidRPr="003766F6" w:rsidRDefault="003766F6" w:rsidP="003766F6">
      <w:pPr>
        <w:pStyle w:val="Nagwek"/>
        <w:tabs>
          <w:tab w:val="clear" w:pos="4536"/>
          <w:tab w:val="clear" w:pos="9072"/>
          <w:tab w:val="left" w:pos="708"/>
          <w:tab w:val="center" w:pos="4320"/>
          <w:tab w:val="right" w:pos="8640"/>
        </w:tabs>
        <w:spacing w:line="276" w:lineRule="auto"/>
        <w:jc w:val="both"/>
        <w:rPr>
          <w:rFonts w:ascii="Verdana" w:hAnsi="Verdana"/>
          <w:sz w:val="20"/>
          <w:szCs w:val="20"/>
        </w:rPr>
      </w:pPr>
      <w:r w:rsidRPr="003766F6">
        <w:rPr>
          <w:rFonts w:ascii="Verdana" w:hAnsi="Verdana"/>
          <w:sz w:val="20"/>
          <w:szCs w:val="20"/>
        </w:rPr>
        <w:t>Z uwagi na wyjątkową mnogość parametrów, jakimi cechują się urządzenia będące przedmiotem zamówienia naturalnym jest, że nie wszystkie parametry wyspecyfikowane                     w wymaganiach Zamawiającego znajdują się w dokumentach wymienionych w tym punkcie SIWZ. Tak sformułowane wymaganie uniemożliwia złożenie oferty nie z powodu braku spełnienia wymagań technicznych, ale przez fakt braku wyszczególnienia parametrów technicznych w katalogach firmowych lub dokumentacji technicznej itp. oferowanego sprzętu. W związku z powyższym wnosimy o dopuszczenie złożenia oświadczenia producenta lub autoryzowanego przedstawiciela producenta potwierdzającego spełnienie parametrów technicznych nie wyszczególnionych w katalogach firmowych.</w:t>
      </w:r>
    </w:p>
    <w:p w:rsidR="003766F6" w:rsidRPr="009C28D6" w:rsidRDefault="003766F6" w:rsidP="003766F6">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AC76B5">
        <w:rPr>
          <w:rFonts w:ascii="Verdana" w:hAnsi="Verdana"/>
          <w:b/>
          <w:sz w:val="20"/>
          <w:szCs w:val="20"/>
          <w:lang w:val="pl-PL"/>
        </w:rPr>
        <w:t xml:space="preserve"> </w:t>
      </w:r>
      <w:r w:rsidR="009C28D6" w:rsidRPr="009C28D6">
        <w:rPr>
          <w:rFonts w:ascii="Verdana" w:hAnsi="Verdana"/>
          <w:sz w:val="20"/>
          <w:szCs w:val="20"/>
          <w:lang w:val="pl-PL"/>
        </w:rPr>
        <w:t>Tak, Zamawiający dopuszcza złożenia oświadczenia producenta lub autoryzowanego przedstawiciela producenta oświadczenia potwierdzającego spełnianie parametrów technicznych nie wyszczególnionych w katalogach firmowych.</w:t>
      </w:r>
    </w:p>
    <w:p w:rsidR="003766F6" w:rsidRPr="003766F6" w:rsidRDefault="003766F6" w:rsidP="003766F6">
      <w:pPr>
        <w:pStyle w:val="Nagwek"/>
        <w:tabs>
          <w:tab w:val="left" w:pos="708"/>
        </w:tabs>
        <w:spacing w:line="276" w:lineRule="auto"/>
        <w:jc w:val="both"/>
        <w:rPr>
          <w:rFonts w:ascii="Verdana" w:hAnsi="Verdana"/>
          <w:sz w:val="20"/>
          <w:szCs w:val="20"/>
          <w:highlight w:val="yellow"/>
        </w:rPr>
      </w:pPr>
    </w:p>
    <w:p w:rsidR="003766F6" w:rsidRPr="003766F6" w:rsidRDefault="003766F6" w:rsidP="003766F6">
      <w:pPr>
        <w:spacing w:after="0" w:line="276" w:lineRule="auto"/>
        <w:jc w:val="both"/>
        <w:rPr>
          <w:rFonts w:ascii="Verdana" w:eastAsia="Times" w:hAnsi="Verdana" w:cs="Calibri"/>
          <w:b/>
          <w:sz w:val="20"/>
          <w:szCs w:val="20"/>
        </w:rPr>
      </w:pPr>
      <w:r>
        <w:rPr>
          <w:rFonts w:ascii="Verdana" w:hAnsi="Verdana" w:cs="Calibri"/>
          <w:b/>
          <w:sz w:val="20"/>
          <w:szCs w:val="20"/>
        </w:rPr>
        <w:t>Pytanie nr 26 Dotyczy z</w:t>
      </w:r>
      <w:r w:rsidRPr="003766F6">
        <w:rPr>
          <w:rFonts w:ascii="Verdana" w:hAnsi="Verdana" w:cs="Calibri"/>
          <w:b/>
          <w:sz w:val="20"/>
          <w:szCs w:val="20"/>
        </w:rPr>
        <w:t>ałącznik nr 2 do SI</w:t>
      </w:r>
      <w:r>
        <w:rPr>
          <w:rFonts w:ascii="Verdana" w:hAnsi="Verdana" w:cs="Calibri"/>
          <w:b/>
          <w:sz w:val="20"/>
          <w:szCs w:val="20"/>
        </w:rPr>
        <w:t>WZ, pkt 10</w:t>
      </w:r>
    </w:p>
    <w:p w:rsidR="003766F6" w:rsidRPr="003766F6" w:rsidRDefault="003766F6" w:rsidP="003766F6">
      <w:pPr>
        <w:spacing w:after="0" w:line="276" w:lineRule="auto"/>
        <w:jc w:val="both"/>
        <w:rPr>
          <w:rFonts w:ascii="Verdana" w:hAnsi="Verdana" w:cs="Calibri"/>
          <w:kern w:val="8"/>
          <w:sz w:val="20"/>
          <w:szCs w:val="20"/>
        </w:rPr>
      </w:pPr>
      <w:r w:rsidRPr="003766F6">
        <w:rPr>
          <w:rFonts w:ascii="Verdana" w:hAnsi="Verdana" w:cs="Calibri"/>
          <w:sz w:val="20"/>
          <w:szCs w:val="20"/>
        </w:rPr>
        <w:t xml:space="preserve">Zwracamy uwagę Zamawiającego na fakt, iż konstrukcja anody w lampie </w:t>
      </w:r>
      <w:proofErr w:type="spellStart"/>
      <w:r w:rsidRPr="003766F6">
        <w:rPr>
          <w:rFonts w:ascii="Verdana" w:hAnsi="Verdana" w:cs="Calibri"/>
          <w:sz w:val="20"/>
          <w:szCs w:val="20"/>
        </w:rPr>
        <w:t>rtg</w:t>
      </w:r>
      <w:proofErr w:type="spellEnd"/>
      <w:r w:rsidRPr="003766F6">
        <w:rPr>
          <w:rFonts w:ascii="Verdana" w:hAnsi="Verdana" w:cs="Calibri"/>
          <w:sz w:val="20"/>
          <w:szCs w:val="20"/>
        </w:rPr>
        <w:t xml:space="preserve"> ma kluczowy wpływ na jakość obrazu i poziom dawki gruczołowej. Lampy z anodami wykonanymi z jednego materiału (wolframu lub molibden) – to identyczna technologia, jak ta wykorzystywana w lampach RTG dedykowanych do konwencjonalnej radiografii. Lampy RTG wyposażone w anody dwumateriałowe zapewniają możliwość uzyskania najlepszego spektrum energetycznego promieniowania i umożliwiają obrazowanie piersi zarówno o strukturze tłuszczowej, jak i gruczołowej   - z bardzo małą dawką.  Oznacza to możliwość spersonalizowania dawki, w zależności od budowy anatomicznej piersi. Najbardziej zaawansowane rozwiązania mammografów posiadają właśnie tego typu lampy RTG.</w:t>
      </w:r>
    </w:p>
    <w:p w:rsidR="003766F6" w:rsidRP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Prosimy Zamawiającego o modyfikację punktu nr 10 i wprowadzenie oceny technicznej, w celu pozyskania najnowszych technologicznie rozwiązań w mammografii:</w:t>
      </w:r>
    </w:p>
    <w:tbl>
      <w:tblPr>
        <w:tblW w:w="9105" w:type="dxa"/>
        <w:tblLayout w:type="fixed"/>
        <w:tblCellMar>
          <w:left w:w="70" w:type="dxa"/>
          <w:right w:w="70" w:type="dxa"/>
        </w:tblCellMar>
        <w:tblLook w:val="04A0" w:firstRow="1" w:lastRow="0" w:firstColumn="1" w:lastColumn="0" w:noHBand="0" w:noVBand="1"/>
      </w:tblPr>
      <w:tblGrid>
        <w:gridCol w:w="4274"/>
        <w:gridCol w:w="1322"/>
        <w:gridCol w:w="1134"/>
        <w:gridCol w:w="2375"/>
      </w:tblGrid>
      <w:tr w:rsidR="003766F6" w:rsidRPr="003766F6" w:rsidTr="003766F6">
        <w:trPr>
          <w:trHeight w:val="1769"/>
        </w:trPr>
        <w:tc>
          <w:tcPr>
            <w:tcW w:w="4276" w:type="dxa"/>
            <w:tcBorders>
              <w:top w:val="single" w:sz="4" w:space="0" w:color="000000"/>
              <w:left w:val="single" w:sz="4" w:space="0" w:color="000000"/>
              <w:bottom w:val="single" w:sz="4" w:space="0" w:color="000000"/>
              <w:right w:val="nil"/>
            </w:tcBorders>
            <w:hideMark/>
          </w:tcPr>
          <w:p w:rsidR="003766F6" w:rsidRPr="003766F6" w:rsidRDefault="003766F6" w:rsidP="003766F6">
            <w:pPr>
              <w:spacing w:after="0" w:line="276" w:lineRule="auto"/>
              <w:jc w:val="both"/>
              <w:rPr>
                <w:rFonts w:ascii="Verdana" w:hAnsi="Verdana" w:cs="Calibri"/>
                <w:kern w:val="8"/>
                <w:sz w:val="20"/>
                <w:szCs w:val="20"/>
                <w:lang w:eastAsia="en-US"/>
              </w:rPr>
            </w:pPr>
            <w:r w:rsidRPr="003766F6">
              <w:rPr>
                <w:rFonts w:ascii="Verdana" w:hAnsi="Verdana" w:cs="Calibri"/>
                <w:sz w:val="20"/>
                <w:szCs w:val="20"/>
              </w:rPr>
              <w:t>Anoda jedno lub dwu materiałowa dla każdego ogniska lampy RTG</w:t>
            </w:r>
          </w:p>
        </w:tc>
        <w:tc>
          <w:tcPr>
            <w:tcW w:w="1323" w:type="dxa"/>
            <w:tcBorders>
              <w:top w:val="single" w:sz="4" w:space="0" w:color="000000"/>
              <w:left w:val="single" w:sz="4" w:space="0" w:color="000000"/>
              <w:bottom w:val="single" w:sz="4" w:space="0" w:color="000000"/>
              <w:right w:val="nil"/>
            </w:tcBorders>
            <w:hideMark/>
          </w:tcPr>
          <w:p w:rsidR="003766F6" w:rsidRPr="003766F6" w:rsidRDefault="003766F6" w:rsidP="003766F6">
            <w:pPr>
              <w:spacing w:after="0" w:line="276" w:lineRule="auto"/>
              <w:jc w:val="both"/>
              <w:rPr>
                <w:rFonts w:ascii="Verdana" w:hAnsi="Verdana" w:cs="Calibri"/>
                <w:kern w:val="8"/>
                <w:sz w:val="20"/>
                <w:szCs w:val="20"/>
                <w:lang w:val="en-US" w:eastAsia="en-US"/>
              </w:rPr>
            </w:pPr>
            <w:r w:rsidRPr="003766F6">
              <w:rPr>
                <w:rFonts w:ascii="Verdana" w:hAnsi="Verdana" w:cs="Calibri"/>
                <w:sz w:val="20"/>
                <w:szCs w:val="20"/>
              </w:rPr>
              <w:t>Podać rodzaje materiałów</w:t>
            </w:r>
          </w:p>
        </w:tc>
        <w:tc>
          <w:tcPr>
            <w:tcW w:w="1134" w:type="dxa"/>
            <w:tcBorders>
              <w:top w:val="single" w:sz="4" w:space="0" w:color="000000"/>
              <w:left w:val="single" w:sz="4" w:space="0" w:color="000000"/>
              <w:bottom w:val="single" w:sz="4" w:space="0" w:color="000000"/>
              <w:right w:val="nil"/>
            </w:tcBorders>
          </w:tcPr>
          <w:p w:rsidR="003766F6" w:rsidRPr="003766F6" w:rsidRDefault="003766F6" w:rsidP="003766F6">
            <w:pPr>
              <w:snapToGrid w:val="0"/>
              <w:spacing w:after="0" w:line="276" w:lineRule="auto"/>
              <w:jc w:val="both"/>
              <w:rPr>
                <w:rFonts w:ascii="Verdana" w:hAnsi="Verdana" w:cs="Calibri"/>
                <w:kern w:val="8"/>
                <w:sz w:val="20"/>
                <w:szCs w:val="20"/>
                <w:lang w:val="en-US" w:eastAsia="en-US"/>
              </w:rPr>
            </w:pPr>
          </w:p>
        </w:tc>
        <w:tc>
          <w:tcPr>
            <w:tcW w:w="2376" w:type="dxa"/>
            <w:tcBorders>
              <w:top w:val="single" w:sz="4" w:space="0" w:color="000000"/>
              <w:left w:val="single" w:sz="4" w:space="0" w:color="000000"/>
              <w:bottom w:val="single" w:sz="4" w:space="0" w:color="000000"/>
              <w:right w:val="single" w:sz="4" w:space="0" w:color="000000"/>
            </w:tcBorders>
            <w:hideMark/>
          </w:tcPr>
          <w:p w:rsidR="003766F6" w:rsidRPr="003766F6" w:rsidRDefault="003766F6" w:rsidP="003766F6">
            <w:pPr>
              <w:spacing w:after="0" w:line="276" w:lineRule="auto"/>
              <w:jc w:val="both"/>
              <w:rPr>
                <w:rFonts w:ascii="Verdana" w:hAnsi="Verdana" w:cs="Calibri"/>
                <w:kern w:val="8"/>
                <w:sz w:val="20"/>
                <w:szCs w:val="20"/>
                <w:lang w:eastAsia="en-US"/>
              </w:rPr>
            </w:pPr>
            <w:r w:rsidRPr="003766F6">
              <w:rPr>
                <w:rFonts w:ascii="Verdana" w:hAnsi="Verdana" w:cs="Calibri"/>
                <w:sz w:val="20"/>
                <w:szCs w:val="20"/>
              </w:rPr>
              <w:t xml:space="preserve">Anoda dwumateriałowa dla każdego ogniska lampy RTG – 20 pkt. </w:t>
            </w:r>
          </w:p>
          <w:p w:rsidR="003766F6" w:rsidRPr="003766F6" w:rsidRDefault="003766F6" w:rsidP="003766F6">
            <w:pPr>
              <w:spacing w:after="0" w:line="276" w:lineRule="auto"/>
              <w:jc w:val="both"/>
              <w:rPr>
                <w:rFonts w:ascii="Verdana" w:hAnsi="Verdana" w:cs="Calibri"/>
                <w:kern w:val="8"/>
                <w:sz w:val="20"/>
                <w:szCs w:val="20"/>
                <w:lang w:eastAsia="en-US"/>
              </w:rPr>
            </w:pPr>
            <w:r w:rsidRPr="003766F6">
              <w:rPr>
                <w:rFonts w:ascii="Verdana" w:hAnsi="Verdana" w:cs="Calibri"/>
                <w:sz w:val="20"/>
                <w:szCs w:val="20"/>
              </w:rPr>
              <w:t>Anoda zbudowana z jednego materiału – 0 pkt.</w:t>
            </w:r>
          </w:p>
        </w:tc>
      </w:tr>
    </w:tbl>
    <w:p w:rsidR="009C28D6" w:rsidRPr="009C28D6" w:rsidRDefault="003766F6" w:rsidP="009C28D6">
      <w:pPr>
        <w:jc w:val="both"/>
        <w:rPr>
          <w:rFonts w:ascii="Verdana" w:hAnsi="Verdana" w:cs="Calibri"/>
          <w:sz w:val="20"/>
          <w:szCs w:val="20"/>
        </w:rPr>
      </w:pPr>
      <w:r>
        <w:rPr>
          <w:rFonts w:ascii="Verdana" w:hAnsi="Verdana" w:cs="Calibri"/>
          <w:b/>
          <w:kern w:val="8"/>
          <w:sz w:val="20"/>
          <w:szCs w:val="20"/>
          <w:lang w:eastAsia="en-US"/>
        </w:rPr>
        <w:t>Odpowiedź:</w:t>
      </w:r>
      <w:r w:rsidR="00AC76B5">
        <w:rPr>
          <w:rFonts w:ascii="Verdana" w:hAnsi="Verdana" w:cs="Calibri"/>
          <w:b/>
          <w:kern w:val="8"/>
          <w:sz w:val="20"/>
          <w:szCs w:val="20"/>
          <w:lang w:eastAsia="en-US"/>
        </w:rPr>
        <w:t xml:space="preserve"> </w:t>
      </w:r>
      <w:r w:rsidR="009C28D6" w:rsidRPr="009C28D6">
        <w:rPr>
          <w:rFonts w:ascii="Verdana" w:hAnsi="Verdana" w:cs="Calibri"/>
          <w:kern w:val="8"/>
          <w:sz w:val="20"/>
          <w:szCs w:val="20"/>
          <w:lang w:eastAsia="en-US"/>
        </w:rPr>
        <w:t>Nie, Zamawiający nie wyraża zgody na zaproponowaną zmianę i podtrzymuje zapisy SIWZ.</w:t>
      </w:r>
      <w:r w:rsidR="009C28D6">
        <w:rPr>
          <w:rFonts w:ascii="Verdana" w:hAnsi="Verdana" w:cs="Calibri"/>
          <w:kern w:val="8"/>
          <w:sz w:val="20"/>
          <w:szCs w:val="20"/>
          <w:lang w:eastAsia="en-US"/>
        </w:rPr>
        <w:t xml:space="preserve"> Zauważa się anody dwumateriałowe były stosowane w mammografach analogowych a nowe konstrukcyjnie mammografy posiadają anodę jednomateriałową. </w:t>
      </w:r>
      <w:r w:rsidR="009C28D6" w:rsidRPr="009C28D6">
        <w:rPr>
          <w:rFonts w:ascii="Verdana" w:hAnsi="Verdana" w:cs="Calibri"/>
          <w:sz w:val="20"/>
          <w:szCs w:val="20"/>
        </w:rPr>
        <w:t xml:space="preserve">Odpowiednie widmo zapewniają prawidłowo dobrane filtry dla danego urządzenia. </w:t>
      </w:r>
      <w:r w:rsidR="009C28D6" w:rsidRPr="009C28D6">
        <w:rPr>
          <w:rFonts w:ascii="Verdana" w:hAnsi="Verdana" w:cs="Calibri"/>
          <w:sz w:val="20"/>
          <w:szCs w:val="20"/>
        </w:rPr>
        <w:lastRenderedPageBreak/>
        <w:t xml:space="preserve">Zamawiający w żadnym punkcie nie ocenia parametrów lampy ani generatora a jedynie </w:t>
      </w:r>
      <w:r w:rsidR="009C28D6">
        <w:rPr>
          <w:rFonts w:ascii="Verdana" w:hAnsi="Verdana" w:cs="Calibri"/>
          <w:sz w:val="20"/>
          <w:szCs w:val="20"/>
        </w:rPr>
        <w:t xml:space="preserve"> </w:t>
      </w:r>
      <w:r w:rsidR="00846D45">
        <w:rPr>
          <w:rFonts w:ascii="Verdana" w:hAnsi="Verdana" w:cs="Calibri"/>
          <w:sz w:val="20"/>
          <w:szCs w:val="20"/>
        </w:rPr>
        <w:t>wymaga</w:t>
      </w:r>
      <w:r w:rsidR="009C28D6" w:rsidRPr="009C28D6">
        <w:rPr>
          <w:rFonts w:ascii="Verdana" w:hAnsi="Verdana" w:cs="Calibri"/>
          <w:sz w:val="20"/>
          <w:szCs w:val="20"/>
        </w:rPr>
        <w:t xml:space="preserve"> dostarczenia systemu o parametrach spełniających warunki SIWZ.</w:t>
      </w:r>
    </w:p>
    <w:p w:rsidR="003766F6" w:rsidRPr="003766F6" w:rsidRDefault="003766F6" w:rsidP="003766F6">
      <w:pPr>
        <w:spacing w:after="0" w:line="276" w:lineRule="auto"/>
        <w:jc w:val="both"/>
        <w:rPr>
          <w:rFonts w:ascii="Verdana" w:hAnsi="Verdana" w:cs="Calibri"/>
          <w:b/>
          <w:kern w:val="8"/>
          <w:sz w:val="20"/>
          <w:szCs w:val="20"/>
          <w:lang w:eastAsia="en-US"/>
        </w:rPr>
      </w:pPr>
    </w:p>
    <w:p w:rsidR="003766F6" w:rsidRPr="003766F6" w:rsidRDefault="003766F6" w:rsidP="003766F6">
      <w:pPr>
        <w:spacing w:after="0" w:line="276" w:lineRule="auto"/>
        <w:jc w:val="both"/>
        <w:rPr>
          <w:rFonts w:ascii="Verdana" w:hAnsi="Verdana" w:cs="Calibri"/>
          <w:sz w:val="20"/>
          <w:szCs w:val="20"/>
        </w:rPr>
      </w:pPr>
      <w:r>
        <w:rPr>
          <w:rFonts w:ascii="Verdana" w:hAnsi="Verdana" w:cs="Calibri"/>
          <w:b/>
          <w:sz w:val="20"/>
          <w:szCs w:val="20"/>
        </w:rPr>
        <w:t>Pytanie nr 27 Dotyczy z</w:t>
      </w:r>
      <w:r w:rsidRPr="003766F6">
        <w:rPr>
          <w:rFonts w:ascii="Verdana" w:hAnsi="Verdana" w:cs="Calibri"/>
          <w:b/>
          <w:sz w:val="20"/>
          <w:szCs w:val="20"/>
        </w:rPr>
        <w:t>ałącznik</w:t>
      </w:r>
      <w:r>
        <w:rPr>
          <w:rFonts w:ascii="Verdana" w:hAnsi="Verdana" w:cs="Calibri"/>
          <w:b/>
          <w:sz w:val="20"/>
          <w:szCs w:val="20"/>
        </w:rPr>
        <w:t>a</w:t>
      </w:r>
      <w:r w:rsidRPr="003766F6">
        <w:rPr>
          <w:rFonts w:ascii="Verdana" w:hAnsi="Verdana" w:cs="Calibri"/>
          <w:b/>
          <w:sz w:val="20"/>
          <w:szCs w:val="20"/>
        </w:rPr>
        <w:t xml:space="preserve"> nr 2 do SIWZ, pkt 11</w:t>
      </w:r>
    </w:p>
    <w:p w:rsidR="003766F6" w:rsidRP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 xml:space="preserve">Zwracamy uwagę Zamawiającego, iż wartość pojemności cieplnej anody jest bardzo istotnym parametrem podczas pracy klinicznej – im większa wartość pojemności, tym więcej badań można wykonać bez niebezpieczeństwa związanego z przegrzaniem anody. Jest to istotne zwłaszcza przy prowadzeniu programu przesiewowego. </w:t>
      </w:r>
    </w:p>
    <w:p w:rsidR="003766F6" w:rsidRP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 xml:space="preserve">Pojemność cieplna anody na poziomie 300 </w:t>
      </w:r>
      <w:proofErr w:type="spellStart"/>
      <w:r w:rsidRPr="003766F6">
        <w:rPr>
          <w:rFonts w:ascii="Verdana" w:hAnsi="Verdana" w:cs="Calibri"/>
          <w:sz w:val="20"/>
          <w:szCs w:val="20"/>
        </w:rPr>
        <w:t>kHU</w:t>
      </w:r>
      <w:proofErr w:type="spellEnd"/>
      <w:r w:rsidRPr="003766F6">
        <w:rPr>
          <w:rFonts w:ascii="Verdana" w:hAnsi="Verdana" w:cs="Calibri"/>
          <w:sz w:val="20"/>
          <w:szCs w:val="20"/>
        </w:rPr>
        <w:t xml:space="preserve"> charakteryzuje mammografy ze starszą technologią lamp RTG. Najnowsze rozwiązania oferują znacznie lepsze właściwości cieplne anody.</w:t>
      </w:r>
    </w:p>
    <w:p w:rsidR="003766F6" w:rsidRP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 xml:space="preserve">W celu pozyskania najnowszych technologii zwracamy się z prośbą do </w:t>
      </w:r>
      <w:r w:rsidR="00AC76B5" w:rsidRPr="003766F6">
        <w:rPr>
          <w:rFonts w:ascii="Verdana" w:hAnsi="Verdana" w:cs="Calibri"/>
          <w:sz w:val="20"/>
          <w:szCs w:val="20"/>
        </w:rPr>
        <w:t>Zamawiającego</w:t>
      </w:r>
      <w:r w:rsidRPr="003766F6">
        <w:rPr>
          <w:rFonts w:ascii="Verdana" w:hAnsi="Verdana" w:cs="Calibri"/>
          <w:sz w:val="20"/>
          <w:szCs w:val="20"/>
        </w:rPr>
        <w:t xml:space="preserve">  o modyfikację punktu nr 11: </w:t>
      </w:r>
    </w:p>
    <w:tbl>
      <w:tblPr>
        <w:tblW w:w="0" w:type="auto"/>
        <w:tblInd w:w="108" w:type="dxa"/>
        <w:tblLayout w:type="fixed"/>
        <w:tblLook w:val="04A0" w:firstRow="1" w:lastRow="0" w:firstColumn="1" w:lastColumn="0" w:noHBand="0" w:noVBand="1"/>
      </w:tblPr>
      <w:tblGrid>
        <w:gridCol w:w="3543"/>
        <w:gridCol w:w="1135"/>
        <w:gridCol w:w="1134"/>
        <w:gridCol w:w="2894"/>
      </w:tblGrid>
      <w:tr w:rsidR="003766F6" w:rsidRPr="003766F6" w:rsidTr="003766F6">
        <w:tc>
          <w:tcPr>
            <w:tcW w:w="3543" w:type="dxa"/>
            <w:tcBorders>
              <w:top w:val="single" w:sz="4" w:space="0" w:color="000000"/>
              <w:left w:val="single" w:sz="4" w:space="0" w:color="000000"/>
              <w:bottom w:val="single" w:sz="4" w:space="0" w:color="000000"/>
              <w:right w:val="nil"/>
            </w:tcBorders>
            <w:hideMark/>
          </w:tcPr>
          <w:p w:rsidR="003766F6" w:rsidRPr="003766F6" w:rsidRDefault="003766F6" w:rsidP="003766F6">
            <w:pPr>
              <w:spacing w:after="0" w:line="276" w:lineRule="auto"/>
              <w:jc w:val="both"/>
              <w:rPr>
                <w:rFonts w:ascii="Verdana" w:eastAsia="Times New Roman" w:hAnsi="Verdana" w:cs="Calibri"/>
                <w:kern w:val="8"/>
                <w:sz w:val="20"/>
                <w:szCs w:val="20"/>
                <w:lang w:val="en-US"/>
              </w:rPr>
            </w:pPr>
            <w:r w:rsidRPr="003766F6">
              <w:rPr>
                <w:rFonts w:ascii="Verdana" w:hAnsi="Verdana" w:cs="Calibri"/>
                <w:sz w:val="20"/>
                <w:szCs w:val="20"/>
              </w:rPr>
              <w:t>Pojemność cieplna anody</w:t>
            </w:r>
          </w:p>
        </w:tc>
        <w:tc>
          <w:tcPr>
            <w:tcW w:w="1135" w:type="dxa"/>
            <w:tcBorders>
              <w:top w:val="single" w:sz="4" w:space="0" w:color="000000"/>
              <w:left w:val="single" w:sz="4" w:space="0" w:color="000000"/>
              <w:bottom w:val="single" w:sz="4" w:space="0" w:color="000000"/>
              <w:right w:val="nil"/>
            </w:tcBorders>
            <w:hideMark/>
          </w:tcPr>
          <w:p w:rsidR="003766F6" w:rsidRPr="003766F6" w:rsidRDefault="003766F6" w:rsidP="003766F6">
            <w:pPr>
              <w:spacing w:after="0" w:line="276" w:lineRule="auto"/>
              <w:jc w:val="both"/>
              <w:rPr>
                <w:rFonts w:ascii="Verdana" w:eastAsia="Calibri" w:hAnsi="Verdana" w:cs="Calibri"/>
                <w:kern w:val="8"/>
                <w:sz w:val="20"/>
                <w:szCs w:val="20"/>
                <w:lang w:val="en-US" w:eastAsia="en-US"/>
              </w:rPr>
            </w:pPr>
            <w:r w:rsidRPr="003766F6">
              <w:rPr>
                <w:rFonts w:ascii="Verdana" w:hAnsi="Verdana" w:cs="Calibri"/>
                <w:sz w:val="20"/>
                <w:szCs w:val="20"/>
              </w:rPr>
              <w:t xml:space="preserve">Min. 300 </w:t>
            </w:r>
            <w:proofErr w:type="spellStart"/>
            <w:r w:rsidRPr="003766F6">
              <w:rPr>
                <w:rFonts w:ascii="Verdana" w:hAnsi="Verdana" w:cs="Calibri"/>
                <w:sz w:val="20"/>
                <w:szCs w:val="20"/>
              </w:rPr>
              <w:t>kHU</w:t>
            </w:r>
            <w:proofErr w:type="spellEnd"/>
          </w:p>
        </w:tc>
        <w:tc>
          <w:tcPr>
            <w:tcW w:w="1134" w:type="dxa"/>
            <w:tcBorders>
              <w:top w:val="single" w:sz="4" w:space="0" w:color="000000"/>
              <w:left w:val="single" w:sz="4" w:space="0" w:color="000000"/>
              <w:bottom w:val="single" w:sz="4" w:space="0" w:color="000000"/>
              <w:right w:val="nil"/>
            </w:tcBorders>
          </w:tcPr>
          <w:p w:rsidR="003766F6" w:rsidRPr="003766F6" w:rsidRDefault="003766F6" w:rsidP="003766F6">
            <w:pPr>
              <w:snapToGrid w:val="0"/>
              <w:spacing w:after="0" w:line="276" w:lineRule="auto"/>
              <w:jc w:val="both"/>
              <w:rPr>
                <w:rFonts w:ascii="Verdana" w:hAnsi="Verdana" w:cs="Calibri"/>
                <w:kern w:val="8"/>
                <w:sz w:val="20"/>
                <w:szCs w:val="20"/>
                <w:lang w:val="en-US"/>
              </w:rPr>
            </w:pPr>
          </w:p>
        </w:tc>
        <w:tc>
          <w:tcPr>
            <w:tcW w:w="2894" w:type="dxa"/>
            <w:tcBorders>
              <w:top w:val="single" w:sz="4" w:space="0" w:color="000000"/>
              <w:left w:val="single" w:sz="4" w:space="0" w:color="000000"/>
              <w:bottom w:val="single" w:sz="4" w:space="0" w:color="000000"/>
              <w:right w:val="single" w:sz="4" w:space="0" w:color="000000"/>
            </w:tcBorders>
            <w:hideMark/>
          </w:tcPr>
          <w:p w:rsidR="003766F6" w:rsidRPr="003766F6" w:rsidRDefault="003766F6" w:rsidP="003766F6">
            <w:pPr>
              <w:spacing w:after="0" w:line="276" w:lineRule="auto"/>
              <w:jc w:val="both"/>
              <w:rPr>
                <w:rFonts w:ascii="Verdana" w:hAnsi="Verdana" w:cs="Calibri"/>
                <w:color w:val="000000"/>
                <w:kern w:val="8"/>
                <w:sz w:val="20"/>
                <w:szCs w:val="20"/>
                <w:lang w:eastAsia="en-US"/>
              </w:rPr>
            </w:pPr>
            <w:r w:rsidRPr="003766F6">
              <w:rPr>
                <w:rFonts w:ascii="Verdana" w:hAnsi="Verdana" w:cs="Calibri"/>
                <w:color w:val="000000"/>
                <w:sz w:val="20"/>
                <w:szCs w:val="20"/>
              </w:rPr>
              <w:t>Największa wartość pojemności cieplnej anody – 20 pkt.</w:t>
            </w:r>
          </w:p>
          <w:p w:rsidR="003766F6" w:rsidRPr="003766F6" w:rsidRDefault="003766F6" w:rsidP="003766F6">
            <w:pPr>
              <w:spacing w:after="0" w:line="276" w:lineRule="auto"/>
              <w:jc w:val="both"/>
              <w:rPr>
                <w:rFonts w:ascii="Verdana" w:hAnsi="Verdana" w:cs="Calibri"/>
                <w:kern w:val="8"/>
                <w:sz w:val="20"/>
                <w:szCs w:val="20"/>
                <w:lang w:val="en-US" w:eastAsia="en-US"/>
              </w:rPr>
            </w:pPr>
            <w:r w:rsidRPr="003766F6">
              <w:rPr>
                <w:rFonts w:ascii="Verdana" w:hAnsi="Verdana" w:cs="Calibri"/>
                <w:color w:val="000000"/>
                <w:sz w:val="20"/>
                <w:szCs w:val="20"/>
              </w:rPr>
              <w:t>Pozostałe wartości – 0 pkt</w:t>
            </w:r>
          </w:p>
        </w:tc>
      </w:tr>
    </w:tbl>
    <w:p w:rsidR="003766F6" w:rsidRPr="009C28D6" w:rsidRDefault="003766F6" w:rsidP="009C28D6">
      <w:pPr>
        <w:jc w:val="both"/>
        <w:rPr>
          <w:rFonts w:ascii="Verdana" w:eastAsia="Times" w:hAnsi="Verdana" w:cs="Calibri"/>
          <w:kern w:val="8"/>
          <w:sz w:val="20"/>
          <w:szCs w:val="20"/>
          <w:lang w:eastAsia="en-US"/>
        </w:rPr>
      </w:pPr>
      <w:r w:rsidRPr="003766F6">
        <w:rPr>
          <w:rFonts w:ascii="Verdana" w:hAnsi="Verdana" w:cs="Calibri"/>
          <w:b/>
          <w:kern w:val="8"/>
          <w:sz w:val="20"/>
          <w:szCs w:val="20"/>
          <w:lang w:eastAsia="en-US"/>
        </w:rPr>
        <w:t>Odpowiedź:</w:t>
      </w:r>
      <w:r w:rsidR="00AC76B5">
        <w:rPr>
          <w:rFonts w:ascii="Verdana" w:hAnsi="Verdana" w:cs="Calibri"/>
          <w:b/>
          <w:kern w:val="8"/>
          <w:sz w:val="20"/>
          <w:szCs w:val="20"/>
          <w:lang w:eastAsia="en-US"/>
        </w:rPr>
        <w:t xml:space="preserve"> </w:t>
      </w:r>
      <w:r w:rsidR="009C28D6" w:rsidRPr="009C28D6">
        <w:rPr>
          <w:rFonts w:ascii="Verdana" w:hAnsi="Verdana" w:cs="Calibri"/>
          <w:kern w:val="8"/>
          <w:sz w:val="20"/>
          <w:szCs w:val="20"/>
          <w:lang w:eastAsia="en-US"/>
        </w:rPr>
        <w:t>Nie, Zamawiający nie wyraża zgody na zaproponowaną zmianę i podtrzymuje zapisy SIWZ.</w:t>
      </w:r>
      <w:r w:rsidR="009C28D6">
        <w:rPr>
          <w:rFonts w:ascii="Verdana" w:hAnsi="Verdana" w:cs="Calibri"/>
          <w:kern w:val="8"/>
          <w:sz w:val="20"/>
          <w:szCs w:val="20"/>
          <w:lang w:eastAsia="en-US"/>
        </w:rPr>
        <w:t xml:space="preserve"> </w:t>
      </w:r>
      <w:r w:rsidR="009C28D6" w:rsidRPr="009C28D6">
        <w:rPr>
          <w:rFonts w:ascii="Verdana" w:eastAsia="Times" w:hAnsi="Verdana" w:cs="Calibri"/>
          <w:kern w:val="8"/>
          <w:sz w:val="20"/>
          <w:szCs w:val="20"/>
          <w:lang w:eastAsia="en-US"/>
        </w:rPr>
        <w:t>Wiele parametrów opisujących lampę i generator jest bardzo istotne podczas pracy klinicznej między innymi pojemność anody, szybkość chłodzenia anody, prędkość jej wirowania, a nie tylko wybiórcze parametry. Zamawiający w żadnym punkcie nie ocenia parametrów lampy ani generatora</w:t>
      </w:r>
      <w:r w:rsidR="009C28D6">
        <w:rPr>
          <w:rFonts w:ascii="Verdana" w:eastAsia="Times" w:hAnsi="Verdana" w:cs="Calibri"/>
          <w:kern w:val="8"/>
          <w:sz w:val="20"/>
          <w:szCs w:val="20"/>
          <w:lang w:eastAsia="en-US"/>
        </w:rPr>
        <w:t xml:space="preserve"> a jedynie </w:t>
      </w:r>
      <w:r w:rsidR="00846D45">
        <w:rPr>
          <w:rFonts w:ascii="Verdana" w:eastAsia="Times" w:hAnsi="Verdana" w:cs="Calibri"/>
          <w:kern w:val="8"/>
          <w:sz w:val="20"/>
          <w:szCs w:val="20"/>
          <w:lang w:eastAsia="en-US"/>
        </w:rPr>
        <w:t>wymaga</w:t>
      </w:r>
      <w:r w:rsidR="009C28D6" w:rsidRPr="009C28D6">
        <w:rPr>
          <w:rFonts w:ascii="Verdana" w:eastAsia="Times" w:hAnsi="Verdana" w:cs="Calibri"/>
          <w:kern w:val="8"/>
          <w:sz w:val="20"/>
          <w:szCs w:val="20"/>
          <w:lang w:eastAsia="en-US"/>
        </w:rPr>
        <w:t xml:space="preserve"> dostarczenia systemu o parametrach spełniających warunki SIWZ.</w:t>
      </w:r>
    </w:p>
    <w:p w:rsidR="003766F6" w:rsidRPr="003766F6" w:rsidRDefault="003766F6" w:rsidP="003766F6">
      <w:pPr>
        <w:spacing w:after="0" w:line="276" w:lineRule="auto"/>
        <w:jc w:val="both"/>
        <w:rPr>
          <w:rFonts w:ascii="Verdana" w:hAnsi="Verdana" w:cs="Calibri"/>
          <w:sz w:val="20"/>
          <w:szCs w:val="20"/>
        </w:rPr>
      </w:pPr>
      <w:r>
        <w:rPr>
          <w:rFonts w:ascii="Verdana" w:hAnsi="Verdana" w:cs="Calibri"/>
          <w:b/>
          <w:sz w:val="20"/>
          <w:szCs w:val="20"/>
        </w:rPr>
        <w:t>Pytanie nr 28 Dotyczy z</w:t>
      </w:r>
      <w:r w:rsidRPr="003766F6">
        <w:rPr>
          <w:rFonts w:ascii="Verdana" w:hAnsi="Verdana" w:cs="Calibri"/>
          <w:b/>
          <w:sz w:val="20"/>
          <w:szCs w:val="20"/>
        </w:rPr>
        <w:t>ałącznik</w:t>
      </w:r>
      <w:r>
        <w:rPr>
          <w:rFonts w:ascii="Verdana" w:hAnsi="Verdana" w:cs="Calibri"/>
          <w:b/>
          <w:sz w:val="20"/>
          <w:szCs w:val="20"/>
        </w:rPr>
        <w:t>a</w:t>
      </w:r>
      <w:r w:rsidRPr="003766F6">
        <w:rPr>
          <w:rFonts w:ascii="Verdana" w:hAnsi="Verdana" w:cs="Calibri"/>
          <w:b/>
          <w:sz w:val="20"/>
          <w:szCs w:val="20"/>
        </w:rPr>
        <w:t xml:space="preserve"> nr 2 do SIWZ, pkt 16</w:t>
      </w:r>
    </w:p>
    <w:p w:rsidR="003766F6" w:rsidRP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 xml:space="preserve">Czy Zamawiający przyzna punkty dla rozwiązania w którym regionem </w:t>
      </w:r>
      <w:proofErr w:type="spellStart"/>
      <w:r w:rsidRPr="003766F6">
        <w:rPr>
          <w:rFonts w:ascii="Verdana" w:hAnsi="Verdana" w:cs="Calibri"/>
          <w:sz w:val="20"/>
          <w:szCs w:val="20"/>
        </w:rPr>
        <w:t>skanu</w:t>
      </w:r>
      <w:proofErr w:type="spellEnd"/>
      <w:r w:rsidRPr="003766F6">
        <w:rPr>
          <w:rFonts w:ascii="Verdana" w:hAnsi="Verdana" w:cs="Calibri"/>
          <w:sz w:val="20"/>
          <w:szCs w:val="20"/>
        </w:rPr>
        <w:t>, w celu znalezienia najgęstszego regionu piersi, jest cały detektor? Takie rozwiązanie przewyższa technologicznie ocenianą przez Zamawiającego funkcjonalność. Posiadanie 2 lub więcej regionów oznacza, że tylko dedykowane obszary (1 lub 2) na powierzchni detektora służą do oceny struktury piersi. Nasze rozwiązanie wykorzystuje całą powierzchnię detektora, co umożliwia precyzyjny dobór parametrów ekspozycji niezależnie od rozmiaru badanej piersi.</w:t>
      </w:r>
    </w:p>
    <w:p w:rsidR="003766F6" w:rsidRPr="009C28D6" w:rsidRDefault="003766F6" w:rsidP="009C28D6">
      <w:pPr>
        <w:jc w:val="both"/>
        <w:rPr>
          <w:rFonts w:ascii="Verdana" w:eastAsia="Times" w:hAnsi="Verdana" w:cs="Calibri"/>
          <w:kern w:val="8"/>
          <w:sz w:val="20"/>
          <w:szCs w:val="20"/>
          <w:lang w:eastAsia="en-US"/>
        </w:rPr>
      </w:pPr>
      <w:r w:rsidRPr="00C8727E">
        <w:rPr>
          <w:rFonts w:ascii="Verdana" w:hAnsi="Verdana" w:cs="Calibri"/>
          <w:b/>
          <w:sz w:val="20"/>
          <w:szCs w:val="20"/>
        </w:rPr>
        <w:t>Odpowiedź:</w:t>
      </w:r>
      <w:r w:rsidR="00AC76B5">
        <w:rPr>
          <w:rFonts w:ascii="Verdana" w:hAnsi="Verdana" w:cs="Calibri"/>
          <w:b/>
          <w:sz w:val="20"/>
          <w:szCs w:val="20"/>
        </w:rPr>
        <w:t xml:space="preserve"> </w:t>
      </w:r>
      <w:r w:rsidR="009C28D6" w:rsidRPr="009C28D6">
        <w:rPr>
          <w:rFonts w:ascii="Verdana" w:hAnsi="Verdana" w:cs="Calibri"/>
          <w:kern w:val="8"/>
          <w:sz w:val="20"/>
          <w:szCs w:val="20"/>
          <w:lang w:eastAsia="en-US"/>
        </w:rPr>
        <w:t>Nie, Zamawiający nie wyraża zgody na zaproponowaną zmianę i podtrzymuje zapisy SIWZ.</w:t>
      </w:r>
      <w:r w:rsidR="009C28D6">
        <w:rPr>
          <w:rFonts w:ascii="Calibri" w:eastAsia="Times" w:hAnsi="Calibri" w:cs="Calibri"/>
          <w:b/>
          <w:kern w:val="8"/>
          <w:lang w:eastAsia="en-US"/>
        </w:rPr>
        <w:t xml:space="preserve"> </w:t>
      </w:r>
      <w:r w:rsidR="009C28D6" w:rsidRPr="009C28D6">
        <w:rPr>
          <w:rFonts w:ascii="Verdana" w:eastAsia="Times" w:hAnsi="Verdana" w:cs="Calibri"/>
          <w:kern w:val="8"/>
          <w:sz w:val="20"/>
          <w:szCs w:val="20"/>
          <w:lang w:eastAsia="en-US"/>
        </w:rPr>
        <w:t xml:space="preserve">Jednocześnie wyjaśnia że </w:t>
      </w:r>
      <w:r w:rsidR="00846D45">
        <w:rPr>
          <w:rFonts w:ascii="Verdana" w:eastAsia="Times" w:hAnsi="Verdana" w:cs="Calibri"/>
          <w:kern w:val="8"/>
          <w:sz w:val="20"/>
          <w:szCs w:val="20"/>
          <w:lang w:eastAsia="en-US"/>
        </w:rPr>
        <w:t>wymaga</w:t>
      </w:r>
      <w:r w:rsidR="009C28D6" w:rsidRPr="009C28D6">
        <w:rPr>
          <w:rFonts w:ascii="Verdana" w:eastAsia="Times" w:hAnsi="Verdana" w:cs="Calibri"/>
          <w:kern w:val="8"/>
          <w:sz w:val="20"/>
          <w:szCs w:val="20"/>
          <w:lang w:eastAsia="en-US"/>
        </w:rPr>
        <w:t xml:space="preserve"> rozwiązania wykorzystującego całą powierzchnię detektora w celu znalezienia najgęstszego regionu piersi i przyznaje punkty dla rozwiązania w którym wybierane są 2 najgęstsze regiony piersi z </w:t>
      </w:r>
      <w:proofErr w:type="spellStart"/>
      <w:r w:rsidR="009C28D6" w:rsidRPr="009C28D6">
        <w:rPr>
          <w:rFonts w:ascii="Verdana" w:eastAsia="Times" w:hAnsi="Verdana" w:cs="Calibri"/>
          <w:kern w:val="8"/>
          <w:sz w:val="20"/>
          <w:szCs w:val="20"/>
          <w:lang w:eastAsia="en-US"/>
        </w:rPr>
        <w:t>skanu</w:t>
      </w:r>
      <w:proofErr w:type="spellEnd"/>
      <w:r w:rsidR="009C28D6" w:rsidRPr="009C28D6">
        <w:rPr>
          <w:rFonts w:ascii="Verdana" w:eastAsia="Times" w:hAnsi="Verdana" w:cs="Calibri"/>
          <w:kern w:val="8"/>
          <w:sz w:val="20"/>
          <w:szCs w:val="20"/>
          <w:lang w:eastAsia="en-US"/>
        </w:rPr>
        <w:t xml:space="preserve"> całego detektora.</w:t>
      </w:r>
    </w:p>
    <w:p w:rsidR="003766F6" w:rsidRPr="003766F6" w:rsidRDefault="003766F6" w:rsidP="003766F6">
      <w:pPr>
        <w:spacing w:after="0" w:line="276" w:lineRule="auto"/>
        <w:jc w:val="both"/>
        <w:rPr>
          <w:rFonts w:ascii="Verdana" w:hAnsi="Verdana" w:cs="Calibri"/>
          <w:sz w:val="20"/>
          <w:szCs w:val="20"/>
        </w:rPr>
      </w:pPr>
      <w:r>
        <w:rPr>
          <w:rFonts w:ascii="Verdana" w:hAnsi="Verdana" w:cs="Calibri"/>
          <w:b/>
          <w:sz w:val="20"/>
          <w:szCs w:val="20"/>
        </w:rPr>
        <w:t>Pytanie nr 29 Dotyczy z</w:t>
      </w:r>
      <w:r w:rsidRPr="003766F6">
        <w:rPr>
          <w:rFonts w:ascii="Verdana" w:hAnsi="Verdana" w:cs="Calibri"/>
          <w:b/>
          <w:sz w:val="20"/>
          <w:szCs w:val="20"/>
        </w:rPr>
        <w:t>ałącznik</w:t>
      </w:r>
      <w:r>
        <w:rPr>
          <w:rFonts w:ascii="Verdana" w:hAnsi="Verdana" w:cs="Calibri"/>
          <w:b/>
          <w:sz w:val="20"/>
          <w:szCs w:val="20"/>
        </w:rPr>
        <w:t>a</w:t>
      </w:r>
      <w:r w:rsidRPr="003766F6">
        <w:rPr>
          <w:rFonts w:ascii="Verdana" w:hAnsi="Verdana" w:cs="Calibri"/>
          <w:b/>
          <w:sz w:val="20"/>
          <w:szCs w:val="20"/>
        </w:rPr>
        <w:t xml:space="preserve"> nr 2 do SIWZ, pkt 25</w:t>
      </w:r>
    </w:p>
    <w:p w:rsidR="003766F6" w:rsidRPr="003766F6" w:rsidRDefault="003766F6" w:rsidP="003766F6">
      <w:pPr>
        <w:pStyle w:val="Tekstpodstawowy"/>
        <w:spacing w:after="0" w:line="276" w:lineRule="auto"/>
        <w:rPr>
          <w:rFonts w:ascii="Verdana" w:hAnsi="Verdana" w:cs="Calibri"/>
          <w:sz w:val="20"/>
          <w:lang w:val="pl-PL"/>
        </w:rPr>
      </w:pPr>
      <w:r w:rsidRPr="003766F6">
        <w:rPr>
          <w:rFonts w:ascii="Verdana" w:hAnsi="Verdana" w:cs="Calibri"/>
          <w:sz w:val="20"/>
          <w:lang w:val="pl-PL"/>
        </w:rPr>
        <w:t>Zwracamy uwagę Zamawiającego, iż odległość powierzchni stolika od podłogi dla najniższej pozycji głowicy ma kluczowe znaczenie przy obrazowaniu pacjentek na wózkach inwalidzkich. System mammograficzny powinien umożliwiać obrazowanie niezależnie od wzrostu lub stanu zdrowia, dlatego proponujemy wprowadzenie oceny dla tego istotnego parametru:</w:t>
      </w:r>
    </w:p>
    <w:tbl>
      <w:tblPr>
        <w:tblW w:w="90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92"/>
        <w:gridCol w:w="1697"/>
        <w:gridCol w:w="1091"/>
        <w:gridCol w:w="2895"/>
      </w:tblGrid>
      <w:tr w:rsidR="003766F6" w:rsidRPr="003766F6" w:rsidTr="003766F6">
        <w:trPr>
          <w:cantSplit/>
          <w:trHeight w:val="1945"/>
        </w:trPr>
        <w:tc>
          <w:tcPr>
            <w:tcW w:w="3391" w:type="dxa"/>
            <w:tcBorders>
              <w:top w:val="single" w:sz="6" w:space="0" w:color="auto"/>
              <w:left w:val="single" w:sz="6" w:space="0" w:color="auto"/>
              <w:bottom w:val="single" w:sz="6" w:space="0" w:color="auto"/>
              <w:right w:val="single" w:sz="6" w:space="0" w:color="auto"/>
            </w:tcBorders>
            <w:hideMark/>
          </w:tcPr>
          <w:p w:rsidR="003766F6" w:rsidRPr="003766F6" w:rsidRDefault="003766F6" w:rsidP="003766F6">
            <w:pPr>
              <w:spacing w:after="0" w:line="276" w:lineRule="auto"/>
              <w:jc w:val="both"/>
              <w:rPr>
                <w:rFonts w:ascii="Verdana" w:hAnsi="Verdana" w:cs="Calibri"/>
                <w:kern w:val="8"/>
                <w:sz w:val="20"/>
                <w:szCs w:val="20"/>
                <w:lang w:eastAsia="en-US"/>
              </w:rPr>
            </w:pPr>
            <w:r w:rsidRPr="003766F6">
              <w:rPr>
                <w:rFonts w:ascii="Verdana" w:hAnsi="Verdana" w:cs="Calibri"/>
                <w:sz w:val="20"/>
                <w:szCs w:val="20"/>
              </w:rPr>
              <w:lastRenderedPageBreak/>
              <w:t>Zakres ruchu głowicy w pionie (mierzony na górnej powierzchni detektora przy głowicy ustawionej pionowo)</w:t>
            </w:r>
          </w:p>
        </w:tc>
        <w:tc>
          <w:tcPr>
            <w:tcW w:w="1696" w:type="dxa"/>
            <w:tcBorders>
              <w:top w:val="single" w:sz="6" w:space="0" w:color="auto"/>
              <w:left w:val="single" w:sz="6" w:space="0" w:color="auto"/>
              <w:bottom w:val="single" w:sz="6" w:space="0" w:color="auto"/>
              <w:right w:val="single" w:sz="6" w:space="0" w:color="auto"/>
            </w:tcBorders>
          </w:tcPr>
          <w:p w:rsidR="003766F6" w:rsidRPr="003766F6" w:rsidRDefault="003766F6" w:rsidP="003766F6">
            <w:pPr>
              <w:spacing w:after="0" w:line="276" w:lineRule="auto"/>
              <w:jc w:val="both"/>
              <w:rPr>
                <w:rFonts w:ascii="Verdana" w:hAnsi="Verdana" w:cs="Calibri"/>
                <w:kern w:val="8"/>
                <w:sz w:val="20"/>
                <w:szCs w:val="20"/>
                <w:lang w:eastAsia="en-US"/>
              </w:rPr>
            </w:pPr>
            <w:r w:rsidRPr="003766F6">
              <w:rPr>
                <w:rFonts w:ascii="Verdana" w:hAnsi="Verdana" w:cs="Calibri"/>
                <w:sz w:val="20"/>
                <w:szCs w:val="20"/>
              </w:rPr>
              <w:t>Min. 71– 140 cm (wysokość stolika od podłogi)</w:t>
            </w:r>
          </w:p>
          <w:p w:rsidR="003766F6" w:rsidRPr="003766F6" w:rsidRDefault="003766F6" w:rsidP="003766F6">
            <w:pPr>
              <w:spacing w:after="0" w:line="276" w:lineRule="auto"/>
              <w:jc w:val="both"/>
              <w:rPr>
                <w:rFonts w:ascii="Verdana" w:hAnsi="Verdana" w:cs="Calibri"/>
                <w:kern w:val="8"/>
                <w:sz w:val="20"/>
                <w:szCs w:val="20"/>
                <w:lang w:eastAsia="en-US"/>
              </w:rPr>
            </w:pPr>
          </w:p>
        </w:tc>
        <w:tc>
          <w:tcPr>
            <w:tcW w:w="1090" w:type="dxa"/>
            <w:tcBorders>
              <w:top w:val="single" w:sz="6" w:space="0" w:color="auto"/>
              <w:left w:val="single" w:sz="6" w:space="0" w:color="auto"/>
              <w:bottom w:val="single" w:sz="6" w:space="0" w:color="auto"/>
              <w:right w:val="single" w:sz="6" w:space="0" w:color="auto"/>
            </w:tcBorders>
          </w:tcPr>
          <w:p w:rsidR="003766F6" w:rsidRPr="003766F6" w:rsidRDefault="003766F6" w:rsidP="003766F6">
            <w:pPr>
              <w:spacing w:after="0" w:line="276" w:lineRule="auto"/>
              <w:jc w:val="both"/>
              <w:rPr>
                <w:rFonts w:ascii="Verdana" w:hAnsi="Verdana" w:cs="Calibri"/>
                <w:kern w:val="8"/>
                <w:sz w:val="20"/>
                <w:szCs w:val="20"/>
                <w:lang w:eastAsia="en-US"/>
              </w:rPr>
            </w:pPr>
          </w:p>
        </w:tc>
        <w:tc>
          <w:tcPr>
            <w:tcW w:w="2893" w:type="dxa"/>
            <w:tcBorders>
              <w:top w:val="single" w:sz="6" w:space="0" w:color="auto"/>
              <w:left w:val="single" w:sz="6" w:space="0" w:color="auto"/>
              <w:bottom w:val="single" w:sz="6" w:space="0" w:color="auto"/>
              <w:right w:val="double" w:sz="4" w:space="0" w:color="auto"/>
            </w:tcBorders>
            <w:hideMark/>
          </w:tcPr>
          <w:p w:rsidR="003766F6" w:rsidRPr="003766F6" w:rsidRDefault="003766F6" w:rsidP="003766F6">
            <w:pPr>
              <w:spacing w:after="0" w:line="276" w:lineRule="auto"/>
              <w:jc w:val="both"/>
              <w:rPr>
                <w:rStyle w:val="Teksttreci29"/>
                <w:rFonts w:ascii="Verdana" w:hAnsi="Verdana" w:cs="Calibri"/>
                <w:kern w:val="8"/>
                <w:sz w:val="20"/>
                <w:szCs w:val="20"/>
                <w:lang w:eastAsia="en-US"/>
              </w:rPr>
            </w:pPr>
            <w:r w:rsidRPr="003766F6">
              <w:rPr>
                <w:rStyle w:val="Teksttreci29"/>
                <w:rFonts w:ascii="Verdana" w:hAnsi="Verdana" w:cs="Calibri"/>
                <w:sz w:val="20"/>
                <w:szCs w:val="20"/>
              </w:rPr>
              <w:t>Najmniejsza wartość odległości górnej powierzchni stolika od podłogi dla dolnej pozycji głowicy</w:t>
            </w:r>
            <w:r w:rsidRPr="003766F6">
              <w:rPr>
                <w:rFonts w:ascii="Verdana" w:hAnsi="Verdana" w:cs="Calibri"/>
                <w:b/>
                <w:sz w:val="20"/>
                <w:szCs w:val="20"/>
              </w:rPr>
              <w:t xml:space="preserve"> – </w:t>
            </w:r>
            <w:r w:rsidRPr="003766F6">
              <w:rPr>
                <w:rFonts w:ascii="Verdana" w:hAnsi="Verdana" w:cs="Calibri"/>
                <w:sz w:val="20"/>
                <w:szCs w:val="20"/>
              </w:rPr>
              <w:t>20 pkt</w:t>
            </w:r>
          </w:p>
          <w:p w:rsidR="003766F6" w:rsidRPr="003766F6" w:rsidRDefault="003766F6" w:rsidP="003766F6">
            <w:pPr>
              <w:spacing w:after="0" w:line="276" w:lineRule="auto"/>
              <w:jc w:val="both"/>
              <w:rPr>
                <w:rFonts w:ascii="Verdana" w:hAnsi="Verdana"/>
                <w:kern w:val="8"/>
                <w:sz w:val="20"/>
                <w:szCs w:val="20"/>
                <w:lang w:val="en-US" w:eastAsia="en-US"/>
              </w:rPr>
            </w:pPr>
            <w:r w:rsidRPr="003766F6">
              <w:rPr>
                <w:rStyle w:val="Teksttreci29"/>
                <w:rFonts w:ascii="Verdana" w:hAnsi="Verdana" w:cs="Calibri"/>
                <w:sz w:val="20"/>
                <w:szCs w:val="20"/>
              </w:rPr>
              <w:t>Pozostałe wartości</w:t>
            </w:r>
            <w:r w:rsidRPr="003766F6">
              <w:rPr>
                <w:rFonts w:ascii="Verdana" w:hAnsi="Verdana" w:cs="Calibri"/>
                <w:b/>
                <w:sz w:val="20"/>
                <w:szCs w:val="20"/>
              </w:rPr>
              <w:t xml:space="preserve"> – </w:t>
            </w:r>
            <w:r w:rsidRPr="003766F6">
              <w:rPr>
                <w:rFonts w:ascii="Verdana" w:hAnsi="Verdana" w:cs="Calibri"/>
                <w:sz w:val="20"/>
                <w:szCs w:val="20"/>
              </w:rPr>
              <w:t>0 pkt</w:t>
            </w:r>
          </w:p>
        </w:tc>
      </w:tr>
    </w:tbl>
    <w:p w:rsidR="009C28D6" w:rsidRPr="009C28D6" w:rsidRDefault="003766F6" w:rsidP="009C28D6">
      <w:pPr>
        <w:jc w:val="both"/>
        <w:rPr>
          <w:rFonts w:ascii="Calibri" w:eastAsia="Times" w:hAnsi="Calibri" w:cs="Calibri"/>
          <w:b/>
          <w:kern w:val="8"/>
          <w:lang w:eastAsia="en-US"/>
        </w:rPr>
      </w:pPr>
      <w:r w:rsidRPr="009C28D6">
        <w:rPr>
          <w:rFonts w:ascii="Verdana" w:hAnsi="Verdana" w:cs="Calibri"/>
          <w:b/>
          <w:kern w:val="8"/>
          <w:sz w:val="20"/>
          <w:szCs w:val="20"/>
          <w:lang w:eastAsia="en-US"/>
        </w:rPr>
        <w:t>Odpowiedź:</w:t>
      </w:r>
      <w:r w:rsidR="00AC76B5" w:rsidRPr="009C28D6">
        <w:rPr>
          <w:rFonts w:ascii="Verdana" w:hAnsi="Verdana" w:cs="Calibri"/>
          <w:b/>
          <w:kern w:val="8"/>
          <w:sz w:val="20"/>
          <w:szCs w:val="20"/>
          <w:lang w:eastAsia="en-US"/>
        </w:rPr>
        <w:t xml:space="preserve"> </w:t>
      </w:r>
      <w:r w:rsidR="009C28D6" w:rsidRPr="009C28D6">
        <w:rPr>
          <w:rFonts w:ascii="Verdana" w:hAnsi="Verdana" w:cs="Calibri"/>
          <w:kern w:val="8"/>
          <w:sz w:val="20"/>
          <w:szCs w:val="20"/>
          <w:lang w:eastAsia="en-US"/>
        </w:rPr>
        <w:t>Nie, Zamawiający nie wyraża zgody na zaproponowaną zmianę i podtrzymuje zapisy SIWZ.</w:t>
      </w:r>
      <w:r w:rsidR="009C28D6">
        <w:rPr>
          <w:rFonts w:ascii="Verdana" w:eastAsia="Times" w:hAnsi="Verdana" w:cs="Calibri"/>
          <w:kern w:val="8"/>
          <w:sz w:val="20"/>
          <w:szCs w:val="20"/>
          <w:lang w:eastAsia="en-US"/>
        </w:rPr>
        <w:t xml:space="preserve"> Zamawiający</w:t>
      </w:r>
      <w:r w:rsidR="009C28D6" w:rsidRPr="009C28D6">
        <w:rPr>
          <w:rFonts w:ascii="Verdana" w:eastAsia="Times" w:hAnsi="Verdana" w:cs="Calibri"/>
          <w:kern w:val="8"/>
          <w:sz w:val="20"/>
          <w:szCs w:val="20"/>
          <w:lang w:eastAsia="en-US"/>
        </w:rPr>
        <w:t xml:space="preserve"> określił wartość minimalną i dopuszcza każdy większy zakres ruchu.</w:t>
      </w:r>
    </w:p>
    <w:p w:rsidR="003766F6" w:rsidRPr="009C28D6" w:rsidRDefault="003766F6" w:rsidP="003766F6">
      <w:pPr>
        <w:spacing w:after="0" w:line="276" w:lineRule="auto"/>
        <w:jc w:val="both"/>
        <w:rPr>
          <w:rFonts w:ascii="Verdana" w:hAnsi="Verdana" w:cs="Calibri"/>
          <w:b/>
          <w:kern w:val="8"/>
          <w:sz w:val="20"/>
          <w:szCs w:val="20"/>
          <w:lang w:eastAsia="en-US"/>
        </w:rPr>
      </w:pPr>
    </w:p>
    <w:p w:rsidR="003766F6" w:rsidRPr="003766F6" w:rsidRDefault="003766F6" w:rsidP="003766F6">
      <w:pPr>
        <w:spacing w:after="0" w:line="276" w:lineRule="auto"/>
        <w:jc w:val="both"/>
        <w:rPr>
          <w:rFonts w:ascii="Verdana" w:hAnsi="Verdana" w:cs="Calibri"/>
          <w:sz w:val="20"/>
          <w:szCs w:val="20"/>
        </w:rPr>
      </w:pPr>
      <w:r>
        <w:rPr>
          <w:rFonts w:ascii="Verdana" w:hAnsi="Verdana" w:cs="Calibri"/>
          <w:b/>
          <w:sz w:val="20"/>
          <w:szCs w:val="20"/>
        </w:rPr>
        <w:t>Pytanie nr 30 Dotyczy z</w:t>
      </w:r>
      <w:r w:rsidRPr="003766F6">
        <w:rPr>
          <w:rFonts w:ascii="Verdana" w:hAnsi="Verdana" w:cs="Calibri"/>
          <w:b/>
          <w:sz w:val="20"/>
          <w:szCs w:val="20"/>
        </w:rPr>
        <w:t>ałącznik</w:t>
      </w:r>
      <w:r>
        <w:rPr>
          <w:rFonts w:ascii="Verdana" w:hAnsi="Verdana" w:cs="Calibri"/>
          <w:b/>
          <w:sz w:val="20"/>
          <w:szCs w:val="20"/>
        </w:rPr>
        <w:t>a</w:t>
      </w:r>
      <w:r w:rsidRPr="003766F6">
        <w:rPr>
          <w:rFonts w:ascii="Verdana" w:hAnsi="Verdana" w:cs="Calibri"/>
          <w:b/>
          <w:sz w:val="20"/>
          <w:szCs w:val="20"/>
        </w:rPr>
        <w:t xml:space="preserve"> nr 2 do SIWZ, pkt 37</w:t>
      </w:r>
    </w:p>
    <w:p w:rsidR="003766F6" w:rsidRPr="003766F6" w:rsidRDefault="003766F6" w:rsidP="003766F6">
      <w:pPr>
        <w:pStyle w:val="Tekstpodstawowy"/>
        <w:spacing w:after="0" w:line="276" w:lineRule="auto"/>
        <w:rPr>
          <w:rFonts w:ascii="Verdana" w:hAnsi="Verdana" w:cs="Calibri"/>
          <w:sz w:val="20"/>
          <w:lang w:val="pl-PL"/>
        </w:rPr>
      </w:pPr>
      <w:r w:rsidRPr="003766F6">
        <w:rPr>
          <w:rFonts w:ascii="Verdana" w:hAnsi="Verdana" w:cs="Calibri"/>
          <w:sz w:val="20"/>
          <w:lang w:val="pl-PL"/>
        </w:rPr>
        <w:t>Zwracamy się do Zamawiającego z prośbą o modyfikację punktu związanego ze sposobem konwersji promieniowania na sygnał elektryczny. Konwersja bezpośrednia to jeden ze sposobów uzyskiwania obrazu – istotna jest natomiast jakość obrazu.</w:t>
      </w:r>
    </w:p>
    <w:p w:rsidR="003766F6" w:rsidRPr="003766F6" w:rsidRDefault="003766F6" w:rsidP="003766F6">
      <w:pPr>
        <w:pStyle w:val="Tekstpodstawowy"/>
        <w:spacing w:after="0" w:line="276" w:lineRule="auto"/>
        <w:rPr>
          <w:rFonts w:ascii="Verdana" w:hAnsi="Verdana" w:cs="Calibri"/>
          <w:sz w:val="20"/>
          <w:lang w:val="pl-PL"/>
        </w:rPr>
      </w:pPr>
      <w:r w:rsidRPr="003766F6">
        <w:rPr>
          <w:rFonts w:ascii="Verdana" w:hAnsi="Verdana" w:cs="Calibri"/>
          <w:sz w:val="20"/>
          <w:lang w:val="pl-PL"/>
        </w:rPr>
        <w:t>Oferowany przez nas mammograf wyposażony jest w detektor w technologii konwersji pośredniej promieniowania, która w żaden sposób nie ustępuje konwersji bezpośredniej - ponieważ zamiana światła w sygnał elektryczny jest procesem bardzo efektywnym i generuje minimalne szumy. W porównaniu do detektora selenowego (o konwersji bezpośredniej) unikamy konieczności przykładania wysokiego napięcia rzędu kilku [</w:t>
      </w:r>
      <w:proofErr w:type="spellStart"/>
      <w:r w:rsidRPr="003766F6">
        <w:rPr>
          <w:rFonts w:ascii="Verdana" w:hAnsi="Verdana" w:cs="Calibri"/>
          <w:sz w:val="20"/>
          <w:lang w:val="pl-PL"/>
        </w:rPr>
        <w:t>kV</w:t>
      </w:r>
      <w:proofErr w:type="spellEnd"/>
      <w:r w:rsidRPr="003766F6">
        <w:rPr>
          <w:rFonts w:ascii="Verdana" w:hAnsi="Verdana" w:cs="Calibri"/>
          <w:sz w:val="20"/>
          <w:lang w:val="pl-PL"/>
        </w:rPr>
        <w:t xml:space="preserve">] – w celu propagacji sygnału w warstwie Selenu. Jest to główna przyczyna znacznie krótszej żywotności detektorów selenowych. </w:t>
      </w:r>
    </w:p>
    <w:p w:rsidR="003766F6" w:rsidRPr="003766F6" w:rsidRDefault="003766F6" w:rsidP="003766F6">
      <w:pPr>
        <w:pStyle w:val="Tekstpodstawowy"/>
        <w:spacing w:after="0" w:line="276" w:lineRule="auto"/>
        <w:rPr>
          <w:rFonts w:ascii="Verdana" w:hAnsi="Verdana" w:cs="Calibri"/>
          <w:bCs/>
          <w:sz w:val="20"/>
          <w:lang w:val="pl-PL"/>
        </w:rPr>
      </w:pPr>
      <w:r w:rsidRPr="003766F6">
        <w:rPr>
          <w:rFonts w:ascii="Verdana" w:hAnsi="Verdana" w:cs="Calibri"/>
          <w:sz w:val="20"/>
          <w:lang w:val="pl-PL"/>
        </w:rPr>
        <w:t>Proponujemy modyfikację:</w:t>
      </w:r>
    </w:p>
    <w:tbl>
      <w:tblPr>
        <w:tblW w:w="0" w:type="auto"/>
        <w:tblInd w:w="108" w:type="dxa"/>
        <w:tblLayout w:type="fixed"/>
        <w:tblLook w:val="04A0" w:firstRow="1" w:lastRow="0" w:firstColumn="1" w:lastColumn="0" w:noHBand="0" w:noVBand="1"/>
      </w:tblPr>
      <w:tblGrid>
        <w:gridCol w:w="3543"/>
        <w:gridCol w:w="1701"/>
        <w:gridCol w:w="1418"/>
        <w:gridCol w:w="2044"/>
      </w:tblGrid>
      <w:tr w:rsidR="003766F6" w:rsidRPr="003766F6" w:rsidTr="003766F6">
        <w:tc>
          <w:tcPr>
            <w:tcW w:w="3543" w:type="dxa"/>
            <w:tcBorders>
              <w:top w:val="single" w:sz="4" w:space="0" w:color="000000"/>
              <w:left w:val="single" w:sz="4" w:space="0" w:color="000000"/>
              <w:bottom w:val="single" w:sz="4" w:space="0" w:color="000000"/>
              <w:right w:val="nil"/>
            </w:tcBorders>
            <w:vAlign w:val="center"/>
            <w:hideMark/>
          </w:tcPr>
          <w:p w:rsidR="003766F6" w:rsidRPr="003766F6" w:rsidRDefault="003766F6" w:rsidP="003766F6">
            <w:pPr>
              <w:spacing w:after="0" w:line="276" w:lineRule="auto"/>
              <w:jc w:val="both"/>
              <w:rPr>
                <w:rFonts w:ascii="Verdana" w:hAnsi="Verdana" w:cs="Calibri"/>
                <w:kern w:val="8"/>
                <w:sz w:val="20"/>
                <w:szCs w:val="20"/>
                <w:lang w:eastAsia="en-US"/>
              </w:rPr>
            </w:pPr>
            <w:r w:rsidRPr="003766F6">
              <w:rPr>
                <w:rFonts w:ascii="Verdana" w:hAnsi="Verdana" w:cs="Calibri"/>
                <w:sz w:val="20"/>
                <w:szCs w:val="20"/>
              </w:rPr>
              <w:t>Metoda konwersji promieniowania X na sygnał elektryczny bezpośrednia ( bez warstwy scyntylacyjnej) lub pośrednia (z warstwą scyntylacyjną)</w:t>
            </w:r>
          </w:p>
        </w:tc>
        <w:tc>
          <w:tcPr>
            <w:tcW w:w="1701" w:type="dxa"/>
            <w:tcBorders>
              <w:top w:val="single" w:sz="4" w:space="0" w:color="000000"/>
              <w:left w:val="single" w:sz="4" w:space="0" w:color="000000"/>
              <w:bottom w:val="single" w:sz="4" w:space="0" w:color="000000"/>
              <w:right w:val="nil"/>
            </w:tcBorders>
            <w:vAlign w:val="center"/>
          </w:tcPr>
          <w:p w:rsidR="003766F6" w:rsidRPr="003766F6" w:rsidRDefault="003766F6" w:rsidP="003766F6">
            <w:pPr>
              <w:spacing w:after="0" w:line="276" w:lineRule="auto"/>
              <w:jc w:val="both"/>
              <w:rPr>
                <w:rFonts w:ascii="Verdana" w:hAnsi="Verdana" w:cs="Calibri"/>
                <w:kern w:val="8"/>
                <w:sz w:val="20"/>
                <w:szCs w:val="20"/>
                <w:lang w:val="en-US" w:eastAsia="en-US"/>
              </w:rPr>
            </w:pPr>
            <w:r w:rsidRPr="003766F6">
              <w:rPr>
                <w:rFonts w:ascii="Verdana" w:hAnsi="Verdana" w:cs="Calibri"/>
                <w:sz w:val="20"/>
                <w:szCs w:val="20"/>
                <w:lang w:val="en-GB"/>
              </w:rPr>
              <w:t>TAK</w:t>
            </w:r>
          </w:p>
          <w:p w:rsidR="003766F6" w:rsidRPr="003766F6" w:rsidRDefault="003766F6" w:rsidP="003766F6">
            <w:pPr>
              <w:spacing w:after="0" w:line="276" w:lineRule="auto"/>
              <w:jc w:val="both"/>
              <w:rPr>
                <w:rFonts w:ascii="Verdana" w:hAnsi="Verdana" w:cs="Calibri"/>
                <w:kern w:val="8"/>
                <w:sz w:val="20"/>
                <w:szCs w:val="20"/>
                <w:lang w:val="en-US" w:eastAsia="en-US"/>
              </w:rPr>
            </w:pPr>
          </w:p>
        </w:tc>
        <w:tc>
          <w:tcPr>
            <w:tcW w:w="1418" w:type="dxa"/>
            <w:tcBorders>
              <w:top w:val="single" w:sz="4" w:space="0" w:color="000000"/>
              <w:left w:val="single" w:sz="4" w:space="0" w:color="000000"/>
              <w:bottom w:val="single" w:sz="4" w:space="0" w:color="000000"/>
              <w:right w:val="nil"/>
            </w:tcBorders>
          </w:tcPr>
          <w:p w:rsidR="003766F6" w:rsidRPr="003766F6" w:rsidRDefault="003766F6" w:rsidP="003766F6">
            <w:pPr>
              <w:snapToGrid w:val="0"/>
              <w:spacing w:after="0" w:line="276" w:lineRule="auto"/>
              <w:jc w:val="both"/>
              <w:rPr>
                <w:rFonts w:ascii="Verdana" w:eastAsia="Times New Roman" w:hAnsi="Verdana" w:cs="Calibri"/>
                <w:kern w:val="8"/>
                <w:sz w:val="20"/>
                <w:szCs w:val="20"/>
                <w:lang w:val="en-US"/>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kern w:val="8"/>
                <w:sz w:val="20"/>
                <w:szCs w:val="20"/>
                <w:lang w:val="en-US"/>
              </w:rPr>
            </w:pPr>
          </w:p>
        </w:tc>
        <w:tc>
          <w:tcPr>
            <w:tcW w:w="2044" w:type="dxa"/>
            <w:tcBorders>
              <w:top w:val="single" w:sz="4" w:space="0" w:color="000000"/>
              <w:left w:val="single" w:sz="4" w:space="0" w:color="000000"/>
              <w:bottom w:val="single" w:sz="4" w:space="0" w:color="000000"/>
              <w:right w:val="single" w:sz="4" w:space="0" w:color="000000"/>
            </w:tcBorders>
          </w:tcPr>
          <w:p w:rsidR="003766F6" w:rsidRPr="003766F6" w:rsidRDefault="003766F6" w:rsidP="003766F6">
            <w:pPr>
              <w:spacing w:after="0" w:line="276" w:lineRule="auto"/>
              <w:jc w:val="both"/>
              <w:rPr>
                <w:rFonts w:ascii="Verdana" w:eastAsia="Times New Roman" w:hAnsi="Verdana" w:cs="Calibri"/>
                <w:kern w:val="8"/>
                <w:sz w:val="20"/>
                <w:szCs w:val="20"/>
                <w:lang w:val="en-US"/>
              </w:rPr>
            </w:pPr>
          </w:p>
          <w:p w:rsidR="003766F6" w:rsidRPr="003766F6" w:rsidRDefault="003766F6" w:rsidP="003766F6">
            <w:pPr>
              <w:spacing w:after="0" w:line="276" w:lineRule="auto"/>
              <w:jc w:val="both"/>
              <w:rPr>
                <w:rFonts w:ascii="Verdana" w:eastAsia="Times New Roman" w:hAnsi="Verdana" w:cs="Calibri"/>
                <w:sz w:val="20"/>
                <w:szCs w:val="20"/>
              </w:rPr>
            </w:pPr>
          </w:p>
          <w:p w:rsidR="003766F6" w:rsidRPr="003766F6" w:rsidRDefault="003766F6" w:rsidP="003766F6">
            <w:pPr>
              <w:spacing w:after="0" w:line="276" w:lineRule="auto"/>
              <w:jc w:val="both"/>
              <w:rPr>
                <w:rFonts w:ascii="Verdana" w:eastAsia="Calibri" w:hAnsi="Verdana" w:cs="Calibri"/>
                <w:kern w:val="8"/>
                <w:sz w:val="20"/>
                <w:szCs w:val="20"/>
                <w:lang w:val="en-US" w:eastAsia="en-US"/>
              </w:rPr>
            </w:pPr>
            <w:r w:rsidRPr="003766F6">
              <w:rPr>
                <w:rFonts w:ascii="Verdana" w:eastAsia="Times New Roman" w:hAnsi="Verdana" w:cs="Calibri"/>
                <w:sz w:val="20"/>
                <w:szCs w:val="20"/>
              </w:rPr>
              <w:t>Bez punktacji</w:t>
            </w:r>
          </w:p>
        </w:tc>
      </w:tr>
    </w:tbl>
    <w:p w:rsidR="003766F6" w:rsidRDefault="003766F6" w:rsidP="003766F6">
      <w:pPr>
        <w:spacing w:after="0" w:line="276" w:lineRule="auto"/>
        <w:jc w:val="both"/>
        <w:rPr>
          <w:rFonts w:ascii="Verdana" w:hAnsi="Verdana" w:cs="Calibri"/>
          <w:b/>
          <w:kern w:val="8"/>
          <w:sz w:val="20"/>
          <w:szCs w:val="20"/>
          <w:lang w:eastAsia="en-US"/>
        </w:rPr>
      </w:pPr>
      <w:r w:rsidRPr="003766F6">
        <w:rPr>
          <w:rFonts w:ascii="Verdana" w:hAnsi="Verdana" w:cs="Calibri"/>
          <w:b/>
          <w:kern w:val="8"/>
          <w:sz w:val="20"/>
          <w:szCs w:val="20"/>
          <w:lang w:eastAsia="en-US"/>
        </w:rPr>
        <w:t>Odpowiedź:</w:t>
      </w:r>
      <w:r w:rsidR="00AC76B5">
        <w:rPr>
          <w:rFonts w:ascii="Verdana" w:hAnsi="Verdana" w:cs="Calibri"/>
          <w:b/>
          <w:kern w:val="8"/>
          <w:sz w:val="20"/>
          <w:szCs w:val="20"/>
          <w:lang w:eastAsia="en-US"/>
        </w:rPr>
        <w:t xml:space="preserve"> </w:t>
      </w:r>
      <w:r w:rsidR="009C28D6" w:rsidRPr="009C28D6">
        <w:rPr>
          <w:rFonts w:ascii="Verdana" w:hAnsi="Verdana" w:cs="Calibri"/>
          <w:kern w:val="8"/>
          <w:sz w:val="20"/>
          <w:szCs w:val="20"/>
          <w:lang w:eastAsia="en-US"/>
        </w:rPr>
        <w:t>Nie, Zamawiający nie wyraża zgody na zaproponowaną zmianę i podtrzymuje zapisy SIWZ.</w:t>
      </w:r>
      <w:r w:rsidR="009C28D6">
        <w:rPr>
          <w:rFonts w:ascii="Verdana" w:hAnsi="Verdana" w:cs="Calibri"/>
          <w:kern w:val="8"/>
          <w:sz w:val="20"/>
          <w:szCs w:val="20"/>
          <w:lang w:eastAsia="en-US"/>
        </w:rPr>
        <w:t xml:space="preserve"> Zamawiający </w:t>
      </w:r>
      <w:r w:rsidR="00846D45">
        <w:rPr>
          <w:rFonts w:ascii="Verdana" w:hAnsi="Verdana" w:cs="Calibri"/>
          <w:sz w:val="20"/>
          <w:szCs w:val="20"/>
        </w:rPr>
        <w:t>wymaga</w:t>
      </w:r>
      <w:r w:rsidR="009C28D6" w:rsidRPr="009C28D6">
        <w:rPr>
          <w:rFonts w:ascii="Verdana" w:hAnsi="Verdana" w:cs="Calibri"/>
          <w:sz w:val="20"/>
          <w:szCs w:val="20"/>
        </w:rPr>
        <w:t xml:space="preserve"> urządzenia o jak najwyższej jakości, i przyznaje punkty dla systemu bez warstwy scyntylacyjnej, w którym wspomniane szumu nie występują.</w:t>
      </w:r>
    </w:p>
    <w:p w:rsidR="003766F6" w:rsidRPr="003766F6" w:rsidRDefault="003766F6" w:rsidP="003766F6">
      <w:pPr>
        <w:spacing w:after="0" w:line="276" w:lineRule="auto"/>
        <w:jc w:val="both"/>
        <w:rPr>
          <w:rFonts w:ascii="Verdana" w:hAnsi="Verdana" w:cs="Calibri"/>
          <w:b/>
          <w:kern w:val="8"/>
          <w:sz w:val="20"/>
          <w:szCs w:val="20"/>
          <w:lang w:eastAsia="en-US"/>
        </w:rPr>
      </w:pPr>
    </w:p>
    <w:p w:rsidR="003766F6" w:rsidRPr="003766F6" w:rsidRDefault="003766F6" w:rsidP="003766F6">
      <w:pPr>
        <w:spacing w:after="0" w:line="276" w:lineRule="auto"/>
        <w:jc w:val="both"/>
        <w:rPr>
          <w:rFonts w:ascii="Verdana" w:hAnsi="Verdana" w:cs="Calibri"/>
          <w:b/>
          <w:sz w:val="20"/>
          <w:szCs w:val="20"/>
        </w:rPr>
      </w:pPr>
      <w:r>
        <w:rPr>
          <w:rFonts w:ascii="Verdana" w:hAnsi="Verdana" w:cs="Calibri"/>
          <w:b/>
          <w:sz w:val="20"/>
          <w:szCs w:val="20"/>
        </w:rPr>
        <w:t>Pytanie nr 31 Dotyczy z</w:t>
      </w:r>
      <w:r w:rsidRPr="003766F6">
        <w:rPr>
          <w:rFonts w:ascii="Verdana" w:hAnsi="Verdana" w:cs="Calibri"/>
          <w:b/>
          <w:sz w:val="20"/>
          <w:szCs w:val="20"/>
        </w:rPr>
        <w:t>ałącznik</w:t>
      </w:r>
      <w:r>
        <w:rPr>
          <w:rFonts w:ascii="Verdana" w:hAnsi="Verdana" w:cs="Calibri"/>
          <w:b/>
          <w:sz w:val="20"/>
          <w:szCs w:val="20"/>
        </w:rPr>
        <w:t>a nr 2 do SIWZ, pkt 41</w:t>
      </w:r>
    </w:p>
    <w:p w:rsidR="003766F6" w:rsidRP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 xml:space="preserve">Zwracamy uwagę Zamawiającego, iż kratka </w:t>
      </w:r>
      <w:proofErr w:type="spellStart"/>
      <w:r w:rsidRPr="003766F6">
        <w:rPr>
          <w:rFonts w:ascii="Verdana" w:hAnsi="Verdana" w:cs="Calibri"/>
          <w:sz w:val="20"/>
          <w:szCs w:val="20"/>
        </w:rPr>
        <w:t>przeciwrozproszeniowa</w:t>
      </w:r>
      <w:proofErr w:type="spellEnd"/>
      <w:r w:rsidRPr="003766F6">
        <w:rPr>
          <w:rFonts w:ascii="Verdana" w:hAnsi="Verdana" w:cs="Calibri"/>
          <w:sz w:val="20"/>
          <w:szCs w:val="20"/>
        </w:rPr>
        <w:t xml:space="preserve"> jest bardzo ważna zarówno podczas wykonywania badań 2D, jaki i badań </w:t>
      </w:r>
      <w:proofErr w:type="spellStart"/>
      <w:r w:rsidRPr="003766F6">
        <w:rPr>
          <w:rFonts w:ascii="Verdana" w:hAnsi="Verdana" w:cs="Calibri"/>
          <w:sz w:val="20"/>
          <w:szCs w:val="20"/>
        </w:rPr>
        <w:t>tomosyntezy</w:t>
      </w:r>
      <w:proofErr w:type="spellEnd"/>
      <w:r w:rsidRPr="003766F6">
        <w:rPr>
          <w:rFonts w:ascii="Verdana" w:hAnsi="Verdana" w:cs="Calibri"/>
          <w:sz w:val="20"/>
          <w:szCs w:val="20"/>
        </w:rPr>
        <w:t xml:space="preserve"> (3D). Pozwala ona na usunięcie z obrazu promieniowania rozproszonego, które powoduje szum na obrazie – dlatego proponujemy wprowadzenie punktacji w niniejszym punkcie:</w:t>
      </w:r>
    </w:p>
    <w:tbl>
      <w:tblPr>
        <w:tblW w:w="0" w:type="auto"/>
        <w:tblInd w:w="108" w:type="dxa"/>
        <w:tblLayout w:type="fixed"/>
        <w:tblLook w:val="04A0" w:firstRow="1" w:lastRow="0" w:firstColumn="1" w:lastColumn="0" w:noHBand="0" w:noVBand="1"/>
      </w:tblPr>
      <w:tblGrid>
        <w:gridCol w:w="3543"/>
        <w:gridCol w:w="1701"/>
        <w:gridCol w:w="880"/>
        <w:gridCol w:w="2582"/>
      </w:tblGrid>
      <w:tr w:rsidR="003766F6" w:rsidRPr="003766F6" w:rsidTr="003766F6">
        <w:tc>
          <w:tcPr>
            <w:tcW w:w="3543" w:type="dxa"/>
            <w:tcBorders>
              <w:top w:val="single" w:sz="4" w:space="0" w:color="000000"/>
              <w:left w:val="single" w:sz="4" w:space="0" w:color="000000"/>
              <w:bottom w:val="single" w:sz="4" w:space="0" w:color="000000"/>
              <w:right w:val="nil"/>
            </w:tcBorders>
            <w:vAlign w:val="center"/>
          </w:tcPr>
          <w:p w:rsidR="003766F6" w:rsidRPr="003766F6" w:rsidRDefault="003766F6" w:rsidP="003766F6">
            <w:pPr>
              <w:spacing w:after="0" w:line="276" w:lineRule="auto"/>
              <w:jc w:val="both"/>
              <w:rPr>
                <w:rFonts w:ascii="Verdana" w:hAnsi="Verdana" w:cs="Calibri"/>
                <w:kern w:val="8"/>
                <w:sz w:val="20"/>
                <w:szCs w:val="20"/>
                <w:lang w:eastAsia="en-US"/>
              </w:rPr>
            </w:pPr>
            <w:r w:rsidRPr="003766F6">
              <w:rPr>
                <w:rFonts w:ascii="Verdana" w:hAnsi="Verdana" w:cs="Calibri"/>
                <w:sz w:val="20"/>
                <w:szCs w:val="20"/>
              </w:rPr>
              <w:t xml:space="preserve">Kratka </w:t>
            </w:r>
            <w:proofErr w:type="spellStart"/>
            <w:r w:rsidRPr="003766F6">
              <w:rPr>
                <w:rFonts w:ascii="Verdana" w:hAnsi="Verdana" w:cs="Calibri"/>
                <w:sz w:val="20"/>
                <w:szCs w:val="20"/>
              </w:rPr>
              <w:t>przeciwrozproszeniowa</w:t>
            </w:r>
            <w:proofErr w:type="spellEnd"/>
            <w:r w:rsidRPr="003766F6">
              <w:rPr>
                <w:rFonts w:ascii="Verdana" w:hAnsi="Verdana" w:cs="Calibri"/>
                <w:sz w:val="20"/>
                <w:szCs w:val="20"/>
              </w:rPr>
              <w:t xml:space="preserve"> dla trybu 2D - zapewniająca redukcję promieniowania rozproszonego </w:t>
            </w:r>
          </w:p>
          <w:p w:rsidR="003766F6" w:rsidRPr="003766F6" w:rsidRDefault="003766F6" w:rsidP="003766F6">
            <w:pPr>
              <w:spacing w:after="0" w:line="276" w:lineRule="auto"/>
              <w:jc w:val="both"/>
              <w:rPr>
                <w:rFonts w:ascii="Verdana" w:hAnsi="Verdana" w:cs="Calibri"/>
                <w:kern w:val="8"/>
                <w:sz w:val="20"/>
                <w:szCs w:val="20"/>
                <w:lang w:eastAsia="en-US"/>
              </w:rPr>
            </w:pPr>
          </w:p>
        </w:tc>
        <w:tc>
          <w:tcPr>
            <w:tcW w:w="1701" w:type="dxa"/>
            <w:tcBorders>
              <w:top w:val="single" w:sz="4" w:space="0" w:color="000000"/>
              <w:left w:val="single" w:sz="4" w:space="0" w:color="000000"/>
              <w:bottom w:val="single" w:sz="4" w:space="0" w:color="000000"/>
              <w:right w:val="nil"/>
            </w:tcBorders>
            <w:vAlign w:val="center"/>
          </w:tcPr>
          <w:p w:rsidR="003766F6" w:rsidRPr="003766F6" w:rsidRDefault="003766F6" w:rsidP="003766F6">
            <w:pPr>
              <w:spacing w:after="0" w:line="276" w:lineRule="auto"/>
              <w:jc w:val="both"/>
              <w:rPr>
                <w:rFonts w:ascii="Verdana" w:hAnsi="Verdana" w:cs="Calibri"/>
                <w:kern w:val="8"/>
                <w:sz w:val="20"/>
                <w:szCs w:val="20"/>
                <w:lang w:val="en-US" w:eastAsia="en-US"/>
              </w:rPr>
            </w:pPr>
            <w:r w:rsidRPr="003766F6">
              <w:rPr>
                <w:rFonts w:ascii="Verdana" w:hAnsi="Verdana" w:cs="Calibri"/>
                <w:sz w:val="20"/>
                <w:szCs w:val="20"/>
                <w:lang w:val="en-GB"/>
              </w:rPr>
              <w:t>TAK</w:t>
            </w:r>
          </w:p>
          <w:p w:rsidR="003766F6" w:rsidRPr="003766F6" w:rsidRDefault="003766F6" w:rsidP="003766F6">
            <w:pPr>
              <w:spacing w:after="0" w:line="276" w:lineRule="auto"/>
              <w:jc w:val="both"/>
              <w:rPr>
                <w:rFonts w:ascii="Verdana" w:hAnsi="Verdana" w:cs="Calibri"/>
                <w:kern w:val="8"/>
                <w:sz w:val="20"/>
                <w:szCs w:val="20"/>
                <w:lang w:val="en-US" w:eastAsia="en-US"/>
              </w:rPr>
            </w:pPr>
          </w:p>
        </w:tc>
        <w:tc>
          <w:tcPr>
            <w:tcW w:w="880" w:type="dxa"/>
            <w:tcBorders>
              <w:top w:val="single" w:sz="4" w:space="0" w:color="000000"/>
              <w:left w:val="single" w:sz="4" w:space="0" w:color="000000"/>
              <w:bottom w:val="single" w:sz="4" w:space="0" w:color="000000"/>
              <w:right w:val="nil"/>
            </w:tcBorders>
          </w:tcPr>
          <w:p w:rsidR="003766F6" w:rsidRPr="003766F6" w:rsidRDefault="003766F6" w:rsidP="003766F6">
            <w:pPr>
              <w:snapToGrid w:val="0"/>
              <w:spacing w:after="0" w:line="276" w:lineRule="auto"/>
              <w:jc w:val="both"/>
              <w:rPr>
                <w:rFonts w:ascii="Verdana" w:eastAsia="Times New Roman" w:hAnsi="Verdana" w:cs="Calibri"/>
                <w:kern w:val="8"/>
                <w:sz w:val="20"/>
                <w:szCs w:val="20"/>
                <w:lang w:val="en-US"/>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sz w:val="20"/>
                <w:szCs w:val="20"/>
              </w:rPr>
            </w:pPr>
          </w:p>
          <w:p w:rsidR="003766F6" w:rsidRPr="003766F6" w:rsidRDefault="003766F6" w:rsidP="003766F6">
            <w:pPr>
              <w:snapToGrid w:val="0"/>
              <w:spacing w:after="0" w:line="276" w:lineRule="auto"/>
              <w:jc w:val="both"/>
              <w:rPr>
                <w:rFonts w:ascii="Verdana" w:eastAsia="Times New Roman" w:hAnsi="Verdana" w:cs="Calibri"/>
                <w:kern w:val="8"/>
                <w:sz w:val="20"/>
                <w:szCs w:val="20"/>
                <w:lang w:val="en-US"/>
              </w:rPr>
            </w:pPr>
          </w:p>
        </w:tc>
        <w:tc>
          <w:tcPr>
            <w:tcW w:w="2582" w:type="dxa"/>
            <w:tcBorders>
              <w:top w:val="single" w:sz="4" w:space="0" w:color="000000"/>
              <w:left w:val="single" w:sz="4" w:space="0" w:color="000000"/>
              <w:bottom w:val="single" w:sz="4" w:space="0" w:color="000000"/>
              <w:right w:val="single" w:sz="4" w:space="0" w:color="000000"/>
            </w:tcBorders>
          </w:tcPr>
          <w:p w:rsidR="003766F6" w:rsidRPr="003766F6" w:rsidRDefault="003766F6" w:rsidP="003766F6">
            <w:pPr>
              <w:spacing w:after="0" w:line="276" w:lineRule="auto"/>
              <w:jc w:val="both"/>
              <w:rPr>
                <w:rFonts w:ascii="Verdana" w:eastAsia="Times New Roman" w:hAnsi="Verdana" w:cs="Calibri"/>
                <w:kern w:val="8"/>
                <w:sz w:val="20"/>
                <w:szCs w:val="20"/>
              </w:rPr>
            </w:pPr>
          </w:p>
          <w:p w:rsidR="003766F6" w:rsidRPr="003766F6" w:rsidRDefault="003766F6" w:rsidP="003766F6">
            <w:pPr>
              <w:spacing w:after="0" w:line="276" w:lineRule="auto"/>
              <w:jc w:val="both"/>
              <w:rPr>
                <w:rFonts w:ascii="Verdana" w:eastAsia="Times New Roman" w:hAnsi="Verdana" w:cs="Calibri"/>
                <w:sz w:val="20"/>
                <w:szCs w:val="20"/>
              </w:rPr>
            </w:pPr>
          </w:p>
          <w:p w:rsidR="003766F6" w:rsidRPr="003766F6" w:rsidRDefault="003766F6" w:rsidP="003766F6">
            <w:pPr>
              <w:spacing w:after="0" w:line="276" w:lineRule="auto"/>
              <w:jc w:val="both"/>
              <w:rPr>
                <w:rFonts w:ascii="Verdana" w:eastAsia="Times New Roman" w:hAnsi="Verdana" w:cs="Calibri"/>
                <w:sz w:val="20"/>
                <w:szCs w:val="20"/>
              </w:rPr>
            </w:pPr>
            <w:r w:rsidRPr="003766F6">
              <w:rPr>
                <w:rFonts w:ascii="Verdana" w:eastAsia="Times New Roman" w:hAnsi="Verdana" w:cs="Calibri"/>
                <w:sz w:val="20"/>
                <w:szCs w:val="20"/>
              </w:rPr>
              <w:t xml:space="preserve">Wykonywanie badań 2D i 3D z kratką </w:t>
            </w:r>
            <w:proofErr w:type="spellStart"/>
            <w:r w:rsidRPr="003766F6">
              <w:rPr>
                <w:rFonts w:ascii="Verdana" w:eastAsia="Times New Roman" w:hAnsi="Verdana" w:cs="Calibri"/>
                <w:sz w:val="20"/>
                <w:szCs w:val="20"/>
              </w:rPr>
              <w:t>przeciwrozproszniową</w:t>
            </w:r>
            <w:proofErr w:type="spellEnd"/>
            <w:r w:rsidRPr="003766F6">
              <w:rPr>
                <w:rFonts w:ascii="Verdana" w:eastAsia="Times New Roman" w:hAnsi="Verdana" w:cs="Calibri"/>
                <w:sz w:val="20"/>
                <w:szCs w:val="20"/>
              </w:rPr>
              <w:t xml:space="preserve"> </w:t>
            </w:r>
            <w:r w:rsidRPr="003766F6">
              <w:rPr>
                <w:rFonts w:ascii="Verdana" w:eastAsia="Times New Roman" w:hAnsi="Verdana" w:cs="Calibri"/>
                <w:sz w:val="20"/>
                <w:szCs w:val="20"/>
              </w:rPr>
              <w:lastRenderedPageBreak/>
              <w:t>– 20 pkt</w:t>
            </w:r>
          </w:p>
          <w:p w:rsidR="003766F6" w:rsidRPr="003766F6" w:rsidRDefault="003766F6" w:rsidP="003766F6">
            <w:pPr>
              <w:spacing w:after="0" w:line="276" w:lineRule="auto"/>
              <w:jc w:val="both"/>
              <w:rPr>
                <w:rFonts w:ascii="Verdana" w:eastAsia="Calibri" w:hAnsi="Verdana" w:cs="Calibri"/>
                <w:sz w:val="20"/>
                <w:szCs w:val="20"/>
                <w:lang w:eastAsia="en-US"/>
              </w:rPr>
            </w:pPr>
          </w:p>
          <w:p w:rsidR="003766F6" w:rsidRPr="003766F6" w:rsidRDefault="003766F6" w:rsidP="003766F6">
            <w:pPr>
              <w:spacing w:after="0" w:line="276" w:lineRule="auto"/>
              <w:jc w:val="both"/>
              <w:rPr>
                <w:rFonts w:ascii="Verdana" w:eastAsia="Times" w:hAnsi="Verdana" w:cs="Calibri"/>
                <w:sz w:val="20"/>
                <w:szCs w:val="20"/>
              </w:rPr>
            </w:pPr>
            <w:r w:rsidRPr="003766F6">
              <w:rPr>
                <w:rFonts w:ascii="Verdana" w:eastAsia="Times New Roman" w:hAnsi="Verdana" w:cs="Calibri"/>
                <w:sz w:val="20"/>
                <w:szCs w:val="20"/>
              </w:rPr>
              <w:t xml:space="preserve">Wykonywanie tylko badań 2D z kratką </w:t>
            </w:r>
            <w:proofErr w:type="spellStart"/>
            <w:r w:rsidRPr="003766F6">
              <w:rPr>
                <w:rFonts w:ascii="Verdana" w:eastAsia="Times New Roman" w:hAnsi="Verdana" w:cs="Calibri"/>
                <w:sz w:val="20"/>
                <w:szCs w:val="20"/>
              </w:rPr>
              <w:t>przeciwrozproszniową</w:t>
            </w:r>
            <w:proofErr w:type="spellEnd"/>
            <w:r w:rsidRPr="003766F6">
              <w:rPr>
                <w:rFonts w:ascii="Verdana" w:eastAsia="Times New Roman" w:hAnsi="Verdana" w:cs="Calibri"/>
                <w:sz w:val="20"/>
                <w:szCs w:val="20"/>
              </w:rPr>
              <w:t xml:space="preserve"> – 0 pkt</w:t>
            </w:r>
          </w:p>
          <w:p w:rsidR="003766F6" w:rsidRPr="003766F6" w:rsidRDefault="003766F6" w:rsidP="003766F6">
            <w:pPr>
              <w:spacing w:after="0" w:line="276" w:lineRule="auto"/>
              <w:jc w:val="both"/>
              <w:rPr>
                <w:rFonts w:ascii="Verdana" w:hAnsi="Verdana" w:cs="Calibri"/>
                <w:kern w:val="8"/>
                <w:sz w:val="20"/>
                <w:szCs w:val="20"/>
                <w:lang w:eastAsia="en-US"/>
              </w:rPr>
            </w:pPr>
          </w:p>
        </w:tc>
      </w:tr>
    </w:tbl>
    <w:p w:rsidR="003766F6" w:rsidRPr="003766F6" w:rsidRDefault="003766F6" w:rsidP="003766F6">
      <w:pPr>
        <w:spacing w:after="0" w:line="276" w:lineRule="auto"/>
        <w:jc w:val="both"/>
        <w:rPr>
          <w:rFonts w:ascii="Verdana" w:hAnsi="Verdana" w:cs="Calibri"/>
          <w:b/>
          <w:kern w:val="8"/>
          <w:sz w:val="20"/>
          <w:szCs w:val="20"/>
          <w:lang w:eastAsia="en-US"/>
        </w:rPr>
      </w:pPr>
    </w:p>
    <w:p w:rsidR="003766F6" w:rsidRPr="009C28D6" w:rsidRDefault="00AC76B5" w:rsidP="003766F6">
      <w:pPr>
        <w:spacing w:after="0" w:line="276" w:lineRule="auto"/>
        <w:jc w:val="both"/>
        <w:rPr>
          <w:rFonts w:ascii="Verdana" w:hAnsi="Verdana" w:cs="Calibri"/>
          <w:sz w:val="20"/>
          <w:szCs w:val="20"/>
        </w:rPr>
      </w:pPr>
      <w:r>
        <w:rPr>
          <w:rFonts w:ascii="Verdana" w:hAnsi="Verdana" w:cs="Calibri"/>
          <w:b/>
          <w:sz w:val="20"/>
          <w:szCs w:val="20"/>
        </w:rPr>
        <w:t xml:space="preserve">Odpowiedź: </w:t>
      </w:r>
      <w:r w:rsidR="009C28D6" w:rsidRPr="009C28D6">
        <w:rPr>
          <w:rFonts w:ascii="Verdana" w:hAnsi="Verdana" w:cs="Calibri"/>
          <w:kern w:val="8"/>
          <w:sz w:val="20"/>
          <w:szCs w:val="20"/>
          <w:lang w:eastAsia="en-US"/>
        </w:rPr>
        <w:t>Nie, Zamawiający nie wyraża zgody na zaproponowaną zmianę i podtrzymuje zapisy SIWZ.</w:t>
      </w:r>
      <w:r w:rsidR="009C28D6">
        <w:rPr>
          <w:rFonts w:ascii="Verdana" w:hAnsi="Verdana" w:cs="Calibri"/>
          <w:kern w:val="8"/>
          <w:sz w:val="20"/>
          <w:szCs w:val="20"/>
          <w:lang w:eastAsia="en-US"/>
        </w:rPr>
        <w:t xml:space="preserve"> </w:t>
      </w:r>
      <w:r w:rsidR="009C28D6" w:rsidRPr="009C28D6">
        <w:rPr>
          <w:rFonts w:ascii="Verdana" w:hAnsi="Verdana" w:cs="Calibri"/>
          <w:sz w:val="20"/>
          <w:szCs w:val="20"/>
        </w:rPr>
        <w:t xml:space="preserve">W obecnych przepisach nie </w:t>
      </w:r>
      <w:r w:rsidR="009C28D6">
        <w:rPr>
          <w:rFonts w:ascii="Verdana" w:hAnsi="Verdana" w:cs="Calibri"/>
          <w:sz w:val="20"/>
          <w:szCs w:val="20"/>
        </w:rPr>
        <w:t>występuje</w:t>
      </w:r>
      <w:r w:rsidR="009C28D6" w:rsidRPr="009C28D6">
        <w:rPr>
          <w:rFonts w:ascii="Verdana" w:hAnsi="Verdana" w:cs="Calibri"/>
          <w:sz w:val="20"/>
          <w:szCs w:val="20"/>
        </w:rPr>
        <w:t xml:space="preserve"> wym</w:t>
      </w:r>
      <w:r w:rsidR="009C28D6">
        <w:rPr>
          <w:rFonts w:ascii="Verdana" w:hAnsi="Verdana" w:cs="Calibri"/>
          <w:sz w:val="20"/>
          <w:szCs w:val="20"/>
        </w:rPr>
        <w:t>óg</w:t>
      </w:r>
      <w:r w:rsidR="009C28D6" w:rsidRPr="009C28D6">
        <w:rPr>
          <w:rFonts w:ascii="Verdana" w:hAnsi="Verdana" w:cs="Calibri"/>
          <w:sz w:val="20"/>
          <w:szCs w:val="20"/>
        </w:rPr>
        <w:t xml:space="preserve"> stosowania kratki </w:t>
      </w:r>
      <w:proofErr w:type="spellStart"/>
      <w:r w:rsidR="009C28D6" w:rsidRPr="009C28D6">
        <w:rPr>
          <w:rFonts w:ascii="Verdana" w:hAnsi="Verdana" w:cs="Calibri"/>
          <w:sz w:val="20"/>
          <w:szCs w:val="20"/>
        </w:rPr>
        <w:t>przeciwrozproszeniowej</w:t>
      </w:r>
      <w:proofErr w:type="spellEnd"/>
      <w:r w:rsidR="009C28D6" w:rsidRPr="009C28D6">
        <w:rPr>
          <w:rFonts w:ascii="Verdana" w:hAnsi="Verdana" w:cs="Calibri"/>
          <w:sz w:val="20"/>
          <w:szCs w:val="20"/>
        </w:rPr>
        <w:t xml:space="preserve"> w badaniach 3D.</w:t>
      </w:r>
    </w:p>
    <w:p w:rsidR="00AC76B5" w:rsidRPr="003766F6" w:rsidRDefault="00AC76B5" w:rsidP="003766F6">
      <w:pPr>
        <w:spacing w:after="0" w:line="276" w:lineRule="auto"/>
        <w:jc w:val="both"/>
        <w:rPr>
          <w:rFonts w:ascii="Verdana" w:hAnsi="Verdana" w:cs="Calibri"/>
          <w:b/>
          <w:sz w:val="20"/>
          <w:szCs w:val="20"/>
        </w:rPr>
      </w:pPr>
    </w:p>
    <w:p w:rsidR="003766F6" w:rsidRPr="003766F6" w:rsidRDefault="003766F6" w:rsidP="003766F6">
      <w:pPr>
        <w:spacing w:after="0" w:line="276" w:lineRule="auto"/>
        <w:jc w:val="both"/>
        <w:rPr>
          <w:rFonts w:ascii="Verdana" w:hAnsi="Verdana" w:cs="Calibri"/>
          <w:b/>
          <w:sz w:val="20"/>
          <w:szCs w:val="20"/>
        </w:rPr>
      </w:pPr>
      <w:r>
        <w:rPr>
          <w:rFonts w:ascii="Verdana" w:hAnsi="Verdana" w:cs="Calibri"/>
          <w:b/>
          <w:sz w:val="20"/>
          <w:szCs w:val="20"/>
        </w:rPr>
        <w:t>Pytanie nr 32 Dotyczy</w:t>
      </w:r>
      <w:r w:rsidRPr="003766F6">
        <w:rPr>
          <w:rFonts w:ascii="Verdana" w:hAnsi="Verdana" w:cs="Calibri"/>
          <w:b/>
          <w:sz w:val="20"/>
          <w:szCs w:val="20"/>
        </w:rPr>
        <w:t xml:space="preserve"> </w:t>
      </w:r>
      <w:r>
        <w:rPr>
          <w:rFonts w:ascii="Verdana" w:hAnsi="Verdana" w:cs="Calibri"/>
          <w:b/>
          <w:sz w:val="20"/>
          <w:szCs w:val="20"/>
        </w:rPr>
        <w:t>z</w:t>
      </w:r>
      <w:r w:rsidRPr="003766F6">
        <w:rPr>
          <w:rFonts w:ascii="Verdana" w:hAnsi="Verdana" w:cs="Calibri"/>
          <w:b/>
          <w:sz w:val="20"/>
          <w:szCs w:val="20"/>
        </w:rPr>
        <w:t>ałącznik</w:t>
      </w:r>
      <w:r>
        <w:rPr>
          <w:rFonts w:ascii="Verdana" w:hAnsi="Verdana" w:cs="Calibri"/>
          <w:b/>
          <w:sz w:val="20"/>
          <w:szCs w:val="20"/>
        </w:rPr>
        <w:t>a nr 2 do SIWZ, pkt 43</w:t>
      </w:r>
    </w:p>
    <w:p w:rsidR="003766F6" w:rsidRP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Zwracamy uwagę Zamawiającego na istotną rolę, jaką odgrywa podczas pozycjonowania grubość stolika detektora od strony klatki piersiowej. Zamawiający słusznie wprowadził niniejszy parametr do specyfikacji technicznej – ponieważ ma on krytyczne znaczenie dla odpowiedniego zobrazowania dołów pachowych (zwłaszcza u otyłych pacjentek) - dlatego proponujemy wprowadzenie oceny dla tego istotnego parametru:</w:t>
      </w:r>
    </w:p>
    <w:tbl>
      <w:tblPr>
        <w:tblW w:w="90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92"/>
        <w:gridCol w:w="1697"/>
        <w:gridCol w:w="1091"/>
        <w:gridCol w:w="2895"/>
      </w:tblGrid>
      <w:tr w:rsidR="003766F6" w:rsidRPr="003766F6" w:rsidTr="003766F6">
        <w:trPr>
          <w:cantSplit/>
          <w:trHeight w:val="1432"/>
        </w:trPr>
        <w:tc>
          <w:tcPr>
            <w:tcW w:w="3391" w:type="dxa"/>
            <w:tcBorders>
              <w:top w:val="single" w:sz="6" w:space="0" w:color="auto"/>
              <w:left w:val="single" w:sz="6" w:space="0" w:color="auto"/>
              <w:bottom w:val="single" w:sz="6" w:space="0" w:color="auto"/>
              <w:right w:val="single" w:sz="6" w:space="0" w:color="auto"/>
            </w:tcBorders>
            <w:hideMark/>
          </w:tcPr>
          <w:p w:rsidR="003766F6" w:rsidRPr="003766F6" w:rsidRDefault="003766F6" w:rsidP="003766F6">
            <w:pPr>
              <w:spacing w:after="0" w:line="276" w:lineRule="auto"/>
              <w:jc w:val="both"/>
              <w:rPr>
                <w:rFonts w:ascii="Verdana" w:hAnsi="Verdana" w:cs="Calibri"/>
                <w:kern w:val="8"/>
                <w:sz w:val="20"/>
                <w:szCs w:val="20"/>
                <w:lang w:eastAsia="en-US"/>
              </w:rPr>
            </w:pPr>
            <w:r w:rsidRPr="003766F6">
              <w:rPr>
                <w:rFonts w:ascii="Verdana" w:hAnsi="Verdana" w:cs="Calibri"/>
                <w:sz w:val="20"/>
                <w:szCs w:val="20"/>
              </w:rPr>
              <w:t xml:space="preserve">Grubość stolika detektora od strony klatki piersiowej  - ważna  w celu poprawy dokładności / ergonomii pozycjonowania pacjentów </w:t>
            </w:r>
          </w:p>
        </w:tc>
        <w:tc>
          <w:tcPr>
            <w:tcW w:w="1696" w:type="dxa"/>
            <w:tcBorders>
              <w:top w:val="single" w:sz="6" w:space="0" w:color="auto"/>
              <w:left w:val="single" w:sz="6" w:space="0" w:color="auto"/>
              <w:bottom w:val="single" w:sz="6" w:space="0" w:color="auto"/>
              <w:right w:val="single" w:sz="6" w:space="0" w:color="auto"/>
            </w:tcBorders>
            <w:vAlign w:val="center"/>
            <w:hideMark/>
          </w:tcPr>
          <w:p w:rsidR="003766F6" w:rsidRPr="003766F6" w:rsidRDefault="003766F6" w:rsidP="003766F6">
            <w:pPr>
              <w:spacing w:after="0" w:line="276" w:lineRule="auto"/>
              <w:jc w:val="both"/>
              <w:rPr>
                <w:rFonts w:ascii="Verdana" w:hAnsi="Verdana" w:cs="Calibri"/>
                <w:kern w:val="8"/>
                <w:sz w:val="20"/>
                <w:szCs w:val="20"/>
                <w:lang w:val="en-US" w:eastAsia="en-US"/>
              </w:rPr>
            </w:pPr>
            <w:r w:rsidRPr="003766F6">
              <w:rPr>
                <w:rFonts w:ascii="Verdana" w:hAnsi="Verdana" w:cs="Calibri"/>
                <w:sz w:val="20"/>
                <w:szCs w:val="20"/>
              </w:rPr>
              <w:t>Podać</w:t>
            </w:r>
          </w:p>
        </w:tc>
        <w:tc>
          <w:tcPr>
            <w:tcW w:w="1090" w:type="dxa"/>
            <w:tcBorders>
              <w:top w:val="single" w:sz="6" w:space="0" w:color="auto"/>
              <w:left w:val="single" w:sz="6" w:space="0" w:color="auto"/>
              <w:bottom w:val="single" w:sz="6" w:space="0" w:color="auto"/>
              <w:right w:val="single" w:sz="6" w:space="0" w:color="auto"/>
            </w:tcBorders>
          </w:tcPr>
          <w:p w:rsidR="003766F6" w:rsidRPr="003766F6" w:rsidRDefault="003766F6" w:rsidP="003766F6">
            <w:pPr>
              <w:spacing w:after="0" w:line="276" w:lineRule="auto"/>
              <w:jc w:val="both"/>
              <w:rPr>
                <w:rFonts w:ascii="Verdana" w:hAnsi="Verdana" w:cs="Calibri"/>
                <w:kern w:val="8"/>
                <w:sz w:val="20"/>
                <w:szCs w:val="20"/>
                <w:lang w:eastAsia="en-US"/>
              </w:rPr>
            </w:pPr>
          </w:p>
        </w:tc>
        <w:tc>
          <w:tcPr>
            <w:tcW w:w="2893" w:type="dxa"/>
            <w:tcBorders>
              <w:top w:val="single" w:sz="6" w:space="0" w:color="auto"/>
              <w:left w:val="single" w:sz="6" w:space="0" w:color="auto"/>
              <w:bottom w:val="single" w:sz="6" w:space="0" w:color="auto"/>
              <w:right w:val="double" w:sz="4" w:space="0" w:color="auto"/>
            </w:tcBorders>
            <w:hideMark/>
          </w:tcPr>
          <w:p w:rsidR="003766F6" w:rsidRPr="003766F6" w:rsidRDefault="003766F6" w:rsidP="003766F6">
            <w:pPr>
              <w:spacing w:after="0" w:line="276" w:lineRule="auto"/>
              <w:jc w:val="both"/>
              <w:rPr>
                <w:rStyle w:val="Teksttreci29"/>
                <w:rFonts w:ascii="Verdana" w:hAnsi="Verdana" w:cs="Calibri"/>
                <w:kern w:val="8"/>
                <w:sz w:val="20"/>
                <w:szCs w:val="20"/>
                <w:lang w:eastAsia="en-US"/>
              </w:rPr>
            </w:pPr>
            <w:r w:rsidRPr="003766F6">
              <w:rPr>
                <w:rStyle w:val="Teksttreci29"/>
                <w:rFonts w:ascii="Verdana" w:hAnsi="Verdana" w:cs="Calibri"/>
                <w:sz w:val="20"/>
                <w:szCs w:val="20"/>
              </w:rPr>
              <w:t>Najmniejsza grubość</w:t>
            </w:r>
            <w:r w:rsidRPr="003766F6">
              <w:rPr>
                <w:rFonts w:ascii="Verdana" w:hAnsi="Verdana" w:cs="Calibri"/>
                <w:b/>
                <w:sz w:val="20"/>
                <w:szCs w:val="20"/>
              </w:rPr>
              <w:t xml:space="preserve"> – </w:t>
            </w:r>
            <w:r w:rsidRPr="003766F6">
              <w:rPr>
                <w:rFonts w:ascii="Verdana" w:hAnsi="Verdana" w:cs="Calibri"/>
                <w:sz w:val="20"/>
                <w:szCs w:val="20"/>
              </w:rPr>
              <w:t>20 pkt</w:t>
            </w:r>
          </w:p>
          <w:p w:rsidR="003766F6" w:rsidRPr="00C8727E" w:rsidRDefault="003766F6" w:rsidP="003766F6">
            <w:pPr>
              <w:spacing w:after="0" w:line="276" w:lineRule="auto"/>
              <w:jc w:val="both"/>
              <w:rPr>
                <w:rFonts w:ascii="Verdana" w:hAnsi="Verdana"/>
                <w:kern w:val="8"/>
                <w:sz w:val="20"/>
                <w:szCs w:val="20"/>
                <w:lang w:eastAsia="en-US"/>
              </w:rPr>
            </w:pPr>
            <w:r w:rsidRPr="003766F6">
              <w:rPr>
                <w:rStyle w:val="Teksttreci29"/>
                <w:rFonts w:ascii="Verdana" w:hAnsi="Verdana" w:cs="Calibri"/>
                <w:sz w:val="20"/>
                <w:szCs w:val="20"/>
              </w:rPr>
              <w:t>Pozostałe wartości</w:t>
            </w:r>
            <w:r w:rsidRPr="003766F6">
              <w:rPr>
                <w:rFonts w:ascii="Verdana" w:hAnsi="Verdana" w:cs="Calibri"/>
                <w:b/>
                <w:sz w:val="20"/>
                <w:szCs w:val="20"/>
              </w:rPr>
              <w:t xml:space="preserve"> – </w:t>
            </w:r>
            <w:r w:rsidRPr="003766F6">
              <w:rPr>
                <w:rFonts w:ascii="Verdana" w:hAnsi="Verdana" w:cs="Calibri"/>
                <w:sz w:val="20"/>
                <w:szCs w:val="20"/>
              </w:rPr>
              <w:t>0 pkt</w:t>
            </w:r>
          </w:p>
        </w:tc>
      </w:tr>
    </w:tbl>
    <w:p w:rsidR="003766F6" w:rsidRPr="009C28D6" w:rsidRDefault="003766F6" w:rsidP="009C28D6">
      <w:pPr>
        <w:jc w:val="both"/>
        <w:rPr>
          <w:rFonts w:ascii="Verdana" w:eastAsia="Times" w:hAnsi="Verdana" w:cs="Calibri"/>
          <w:kern w:val="8"/>
          <w:sz w:val="20"/>
          <w:szCs w:val="20"/>
          <w:lang w:eastAsia="en-US"/>
        </w:rPr>
      </w:pPr>
      <w:r w:rsidRPr="003766F6">
        <w:rPr>
          <w:rFonts w:ascii="Verdana" w:hAnsi="Verdana" w:cs="Calibri"/>
          <w:b/>
          <w:kern w:val="8"/>
          <w:sz w:val="20"/>
          <w:szCs w:val="20"/>
          <w:lang w:eastAsia="en-US"/>
        </w:rPr>
        <w:t>Odpowiedź:</w:t>
      </w:r>
      <w:r w:rsidR="00AC76B5">
        <w:rPr>
          <w:rFonts w:ascii="Verdana" w:hAnsi="Verdana" w:cs="Calibri"/>
          <w:b/>
          <w:kern w:val="8"/>
          <w:sz w:val="20"/>
          <w:szCs w:val="20"/>
          <w:lang w:eastAsia="en-US"/>
        </w:rPr>
        <w:t xml:space="preserve"> </w:t>
      </w:r>
      <w:r w:rsidR="009C28D6" w:rsidRPr="009C28D6">
        <w:rPr>
          <w:rFonts w:ascii="Verdana" w:hAnsi="Verdana" w:cs="Calibri"/>
          <w:kern w:val="8"/>
          <w:sz w:val="20"/>
          <w:szCs w:val="20"/>
          <w:lang w:eastAsia="en-US"/>
        </w:rPr>
        <w:t>Nie, Zamawiający nie wyraża zgody na zaproponowaną zmianę i podtrzymuje zapisy SIWZ.</w:t>
      </w:r>
      <w:r w:rsidR="009C28D6">
        <w:rPr>
          <w:rFonts w:ascii="Verdana" w:hAnsi="Verdana" w:cs="Calibri"/>
          <w:kern w:val="8"/>
          <w:sz w:val="20"/>
          <w:szCs w:val="20"/>
          <w:lang w:eastAsia="en-US"/>
        </w:rPr>
        <w:t xml:space="preserve"> Zamawiający wymaga </w:t>
      </w:r>
      <w:r w:rsidR="009C28D6" w:rsidRPr="009C28D6">
        <w:rPr>
          <w:rFonts w:ascii="Verdana" w:eastAsia="Times" w:hAnsi="Verdana" w:cs="Calibri"/>
          <w:kern w:val="8"/>
          <w:sz w:val="20"/>
          <w:szCs w:val="20"/>
          <w:lang w:eastAsia="en-US"/>
        </w:rPr>
        <w:t>pod</w:t>
      </w:r>
      <w:r w:rsidR="009C28D6">
        <w:rPr>
          <w:rFonts w:ascii="Verdana" w:eastAsia="Times" w:hAnsi="Verdana" w:cs="Calibri"/>
          <w:kern w:val="8"/>
          <w:sz w:val="20"/>
          <w:szCs w:val="20"/>
          <w:lang w:eastAsia="en-US"/>
        </w:rPr>
        <w:t>ania wartości grubości stolika.</w:t>
      </w:r>
    </w:p>
    <w:p w:rsidR="003766F6" w:rsidRPr="003766F6" w:rsidRDefault="00DF69AE" w:rsidP="003766F6">
      <w:pPr>
        <w:spacing w:after="0" w:line="276" w:lineRule="auto"/>
        <w:jc w:val="both"/>
        <w:rPr>
          <w:rFonts w:ascii="Verdana" w:hAnsi="Verdana" w:cs="Calibri"/>
          <w:sz w:val="20"/>
          <w:szCs w:val="20"/>
        </w:rPr>
      </w:pPr>
      <w:r>
        <w:rPr>
          <w:rFonts w:ascii="Verdana" w:hAnsi="Verdana" w:cs="Calibri"/>
          <w:b/>
          <w:sz w:val="20"/>
          <w:szCs w:val="20"/>
        </w:rPr>
        <w:t>Pytanie nr 33</w:t>
      </w:r>
      <w:r w:rsidR="003766F6">
        <w:rPr>
          <w:rFonts w:ascii="Verdana" w:hAnsi="Verdana" w:cs="Calibri"/>
          <w:b/>
          <w:sz w:val="20"/>
          <w:szCs w:val="20"/>
        </w:rPr>
        <w:t xml:space="preserve"> </w:t>
      </w:r>
      <w:r w:rsidR="003766F6" w:rsidRPr="003766F6">
        <w:rPr>
          <w:rFonts w:ascii="Verdana" w:hAnsi="Verdana" w:cs="Calibri"/>
          <w:b/>
          <w:sz w:val="20"/>
          <w:szCs w:val="20"/>
        </w:rPr>
        <w:t>Dotyczy</w:t>
      </w:r>
      <w:r w:rsidR="003766F6">
        <w:rPr>
          <w:rFonts w:ascii="Verdana" w:hAnsi="Verdana" w:cs="Calibri"/>
          <w:b/>
          <w:sz w:val="20"/>
          <w:szCs w:val="20"/>
        </w:rPr>
        <w:t xml:space="preserve"> z</w:t>
      </w:r>
      <w:r w:rsidR="003766F6" w:rsidRPr="003766F6">
        <w:rPr>
          <w:rFonts w:ascii="Verdana" w:hAnsi="Verdana" w:cs="Calibri"/>
          <w:b/>
          <w:sz w:val="20"/>
          <w:szCs w:val="20"/>
        </w:rPr>
        <w:t>ałącznik</w:t>
      </w:r>
      <w:r w:rsidR="003766F6">
        <w:rPr>
          <w:rFonts w:ascii="Verdana" w:hAnsi="Verdana" w:cs="Calibri"/>
          <w:b/>
          <w:sz w:val="20"/>
          <w:szCs w:val="20"/>
        </w:rPr>
        <w:t>a</w:t>
      </w:r>
      <w:r w:rsidR="003766F6" w:rsidRPr="003766F6">
        <w:rPr>
          <w:rFonts w:ascii="Verdana" w:hAnsi="Verdana" w:cs="Calibri"/>
          <w:b/>
          <w:sz w:val="20"/>
          <w:szCs w:val="20"/>
        </w:rPr>
        <w:t xml:space="preserve"> nr 2 do SIWZ, pkt 80</w:t>
      </w:r>
    </w:p>
    <w:p w:rsidR="003766F6" w:rsidRP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 xml:space="preserve">Zwracamy uwagę Zamawiającego, iż niniejszy parametr odgrywa kluczową rolę w procesie akwizycji obrazu </w:t>
      </w:r>
      <w:proofErr w:type="spellStart"/>
      <w:r w:rsidRPr="003766F6">
        <w:rPr>
          <w:rFonts w:ascii="Verdana" w:hAnsi="Verdana" w:cs="Calibri"/>
          <w:sz w:val="20"/>
          <w:szCs w:val="20"/>
        </w:rPr>
        <w:t>tomosyntezy</w:t>
      </w:r>
      <w:proofErr w:type="spellEnd"/>
      <w:r w:rsidRPr="003766F6">
        <w:rPr>
          <w:rFonts w:ascii="Verdana" w:hAnsi="Verdana" w:cs="Calibri"/>
          <w:sz w:val="20"/>
          <w:szCs w:val="20"/>
        </w:rPr>
        <w:t>. Technika krokowa (z zatrzymaniem lampy) ma znaczną przewagę nad techniką ciągłą akwizycji (bez zatrzymania lampy). Wykonywanie zdjęć bez zatrzymania głowicy powoduje „rozmycie” obrazu w kierunku ruchu głowicy – co oznacza praktycznie utratę rozdzielczości przestrzennej w kierunku ruchu głowicy. Niezależne publikacje pokazują utratę rozdzielczości przestrzennej o ponad połowę w stosunku do tradycyjnych zdjęć 2D.</w:t>
      </w:r>
    </w:p>
    <w:p w:rsidR="003766F6" w:rsidRP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 xml:space="preserve">Technika krokowa, z zatrzymaniem głowicy do każdej projekcji podczas </w:t>
      </w:r>
      <w:proofErr w:type="spellStart"/>
      <w:r w:rsidRPr="003766F6">
        <w:rPr>
          <w:rFonts w:ascii="Verdana" w:hAnsi="Verdana" w:cs="Calibri"/>
          <w:sz w:val="20"/>
          <w:szCs w:val="20"/>
        </w:rPr>
        <w:t>skanu</w:t>
      </w:r>
      <w:proofErr w:type="spellEnd"/>
      <w:r w:rsidRPr="003766F6">
        <w:rPr>
          <w:rFonts w:ascii="Verdana" w:hAnsi="Verdana" w:cs="Calibri"/>
          <w:sz w:val="20"/>
          <w:szCs w:val="20"/>
        </w:rPr>
        <w:t xml:space="preserve"> </w:t>
      </w:r>
      <w:proofErr w:type="spellStart"/>
      <w:r w:rsidRPr="003766F6">
        <w:rPr>
          <w:rFonts w:ascii="Verdana" w:hAnsi="Verdana" w:cs="Calibri"/>
          <w:sz w:val="20"/>
          <w:szCs w:val="20"/>
        </w:rPr>
        <w:t>tomosyntezy</w:t>
      </w:r>
      <w:proofErr w:type="spellEnd"/>
      <w:r w:rsidRPr="003766F6">
        <w:rPr>
          <w:rFonts w:ascii="Verdana" w:hAnsi="Verdana" w:cs="Calibri"/>
          <w:sz w:val="20"/>
          <w:szCs w:val="20"/>
        </w:rPr>
        <w:t xml:space="preserve">, zapewnia zachowanie rozdzielczości w kierunku ruchu głowicy. Jest to technologia charakteryzująca najbardziej zaawansowane rozwiązania. </w:t>
      </w:r>
    </w:p>
    <w:p w:rsidR="003766F6" w:rsidRP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 xml:space="preserve">W celu pozyskania najnowszych technologii zwracamy się z prośbą do Zamawiającego o modyfikację punktu nr 80: </w:t>
      </w:r>
    </w:p>
    <w:tbl>
      <w:tblPr>
        <w:tblW w:w="0" w:type="auto"/>
        <w:tblInd w:w="108" w:type="dxa"/>
        <w:tblLayout w:type="fixed"/>
        <w:tblLook w:val="04A0" w:firstRow="1" w:lastRow="0" w:firstColumn="1" w:lastColumn="0" w:noHBand="0" w:noVBand="1"/>
      </w:tblPr>
      <w:tblGrid>
        <w:gridCol w:w="3543"/>
        <w:gridCol w:w="1701"/>
        <w:gridCol w:w="1418"/>
        <w:gridCol w:w="2044"/>
      </w:tblGrid>
      <w:tr w:rsidR="003766F6" w:rsidRPr="003766F6" w:rsidTr="003766F6">
        <w:tc>
          <w:tcPr>
            <w:tcW w:w="3543" w:type="dxa"/>
            <w:tcBorders>
              <w:top w:val="single" w:sz="4" w:space="0" w:color="000000"/>
              <w:left w:val="single" w:sz="4" w:space="0" w:color="000000"/>
              <w:bottom w:val="single" w:sz="4" w:space="0" w:color="000000"/>
              <w:right w:val="nil"/>
            </w:tcBorders>
          </w:tcPr>
          <w:p w:rsidR="003766F6" w:rsidRPr="003766F6" w:rsidRDefault="003766F6" w:rsidP="003766F6">
            <w:pPr>
              <w:pStyle w:val="NormalnyWeb"/>
              <w:spacing w:before="0" w:beforeAutospacing="0" w:after="0" w:afterAutospacing="0" w:line="276" w:lineRule="auto"/>
              <w:jc w:val="both"/>
              <w:rPr>
                <w:rFonts w:ascii="Verdana" w:hAnsi="Verdana" w:cs="Calibri"/>
                <w:sz w:val="20"/>
                <w:szCs w:val="20"/>
              </w:rPr>
            </w:pPr>
            <w:r w:rsidRPr="003766F6">
              <w:rPr>
                <w:rFonts w:ascii="Verdana" w:hAnsi="Verdana" w:cs="Calibri"/>
                <w:sz w:val="20"/>
                <w:szCs w:val="20"/>
              </w:rPr>
              <w:t>Ekspozycje użyte do rekonstrukcji wolumetrycznej 3D (</w:t>
            </w:r>
            <w:proofErr w:type="spellStart"/>
            <w:r w:rsidRPr="003766F6">
              <w:rPr>
                <w:rFonts w:ascii="Verdana" w:hAnsi="Verdana" w:cs="Calibri"/>
                <w:sz w:val="20"/>
                <w:szCs w:val="20"/>
              </w:rPr>
              <w:t>tomosyntezy</w:t>
            </w:r>
            <w:proofErr w:type="spellEnd"/>
            <w:r w:rsidRPr="003766F6">
              <w:rPr>
                <w:rFonts w:ascii="Verdana" w:hAnsi="Verdana" w:cs="Calibri"/>
                <w:sz w:val="20"/>
                <w:szCs w:val="20"/>
              </w:rPr>
              <w:t>) wykonywane bez zatrzymywania głowicy lampy  lub w technice krokowej</w:t>
            </w:r>
          </w:p>
          <w:p w:rsidR="003766F6" w:rsidRPr="003766F6" w:rsidRDefault="003766F6" w:rsidP="003766F6">
            <w:pPr>
              <w:spacing w:after="0" w:line="276" w:lineRule="auto"/>
              <w:jc w:val="both"/>
              <w:rPr>
                <w:rFonts w:ascii="Verdana" w:eastAsia="Times New Roman" w:hAnsi="Verdana" w:cs="Calibri"/>
                <w:kern w:val="8"/>
                <w:sz w:val="20"/>
                <w:szCs w:val="20"/>
              </w:rPr>
            </w:pPr>
          </w:p>
        </w:tc>
        <w:tc>
          <w:tcPr>
            <w:tcW w:w="1701" w:type="dxa"/>
            <w:tcBorders>
              <w:top w:val="single" w:sz="4" w:space="0" w:color="000000"/>
              <w:left w:val="single" w:sz="4" w:space="0" w:color="000000"/>
              <w:bottom w:val="single" w:sz="4" w:space="0" w:color="000000"/>
              <w:right w:val="nil"/>
            </w:tcBorders>
            <w:hideMark/>
          </w:tcPr>
          <w:p w:rsidR="003766F6" w:rsidRPr="003766F6" w:rsidRDefault="003766F6" w:rsidP="003766F6">
            <w:pPr>
              <w:spacing w:after="0" w:line="276" w:lineRule="auto"/>
              <w:jc w:val="both"/>
              <w:rPr>
                <w:rFonts w:ascii="Verdana" w:eastAsia="Calibri" w:hAnsi="Verdana" w:cs="Calibri"/>
                <w:kern w:val="8"/>
                <w:sz w:val="20"/>
                <w:szCs w:val="20"/>
                <w:lang w:val="en-US" w:eastAsia="en-US"/>
              </w:rPr>
            </w:pPr>
            <w:r w:rsidRPr="003766F6">
              <w:rPr>
                <w:rFonts w:ascii="Verdana" w:eastAsia="Times New Roman" w:hAnsi="Verdana" w:cs="Calibri"/>
                <w:sz w:val="20"/>
                <w:szCs w:val="20"/>
              </w:rPr>
              <w:t>TAK (podać)</w:t>
            </w:r>
          </w:p>
        </w:tc>
        <w:tc>
          <w:tcPr>
            <w:tcW w:w="1418" w:type="dxa"/>
            <w:tcBorders>
              <w:top w:val="single" w:sz="4" w:space="0" w:color="000000"/>
              <w:left w:val="single" w:sz="4" w:space="0" w:color="000000"/>
              <w:bottom w:val="single" w:sz="4" w:space="0" w:color="000000"/>
              <w:right w:val="nil"/>
            </w:tcBorders>
          </w:tcPr>
          <w:p w:rsidR="003766F6" w:rsidRPr="003766F6" w:rsidRDefault="003766F6" w:rsidP="003766F6">
            <w:pPr>
              <w:snapToGrid w:val="0"/>
              <w:spacing w:after="0" w:line="276" w:lineRule="auto"/>
              <w:jc w:val="both"/>
              <w:rPr>
                <w:rFonts w:ascii="Verdana" w:eastAsia="Times New Roman" w:hAnsi="Verdana" w:cs="Calibri"/>
                <w:kern w:val="8"/>
                <w:sz w:val="20"/>
                <w:szCs w:val="20"/>
                <w:lang w:val="en-US"/>
              </w:rPr>
            </w:pPr>
          </w:p>
        </w:tc>
        <w:tc>
          <w:tcPr>
            <w:tcW w:w="2044" w:type="dxa"/>
            <w:tcBorders>
              <w:top w:val="single" w:sz="4" w:space="0" w:color="000000"/>
              <w:left w:val="single" w:sz="4" w:space="0" w:color="000000"/>
              <w:bottom w:val="single" w:sz="4" w:space="0" w:color="000000"/>
              <w:right w:val="single" w:sz="4" w:space="0" w:color="000000"/>
            </w:tcBorders>
            <w:hideMark/>
          </w:tcPr>
          <w:p w:rsidR="003766F6" w:rsidRPr="003766F6" w:rsidRDefault="003766F6" w:rsidP="003766F6">
            <w:pPr>
              <w:spacing w:after="0" w:line="276" w:lineRule="auto"/>
              <w:jc w:val="both"/>
              <w:rPr>
                <w:rFonts w:ascii="Verdana" w:eastAsia="Times New Roman" w:hAnsi="Verdana" w:cs="Calibri"/>
                <w:kern w:val="8"/>
                <w:sz w:val="20"/>
                <w:szCs w:val="20"/>
                <w:lang w:val="en-US"/>
              </w:rPr>
            </w:pPr>
            <w:r w:rsidRPr="003766F6">
              <w:rPr>
                <w:rFonts w:ascii="Verdana" w:eastAsia="Times New Roman" w:hAnsi="Verdana" w:cs="Calibri"/>
                <w:sz w:val="20"/>
                <w:szCs w:val="20"/>
              </w:rPr>
              <w:t xml:space="preserve">krokowy – 20 pkt </w:t>
            </w:r>
          </w:p>
          <w:p w:rsidR="003766F6" w:rsidRPr="003766F6" w:rsidRDefault="003766F6" w:rsidP="003766F6">
            <w:pPr>
              <w:spacing w:after="0" w:line="276" w:lineRule="auto"/>
              <w:jc w:val="both"/>
              <w:rPr>
                <w:rFonts w:ascii="Verdana" w:eastAsia="Calibri" w:hAnsi="Verdana" w:cs="Calibri"/>
                <w:kern w:val="8"/>
                <w:sz w:val="20"/>
                <w:szCs w:val="20"/>
                <w:lang w:val="en-US" w:eastAsia="en-US"/>
              </w:rPr>
            </w:pPr>
            <w:r w:rsidRPr="003766F6">
              <w:rPr>
                <w:rFonts w:ascii="Verdana" w:eastAsia="Times New Roman" w:hAnsi="Verdana" w:cs="Calibri"/>
                <w:sz w:val="20"/>
                <w:szCs w:val="20"/>
              </w:rPr>
              <w:t>Płynny – 0 pkt</w:t>
            </w:r>
          </w:p>
        </w:tc>
      </w:tr>
    </w:tbl>
    <w:p w:rsidR="009C28D6" w:rsidRPr="009C28D6" w:rsidRDefault="00AC76B5" w:rsidP="009C28D6">
      <w:pPr>
        <w:jc w:val="both"/>
        <w:rPr>
          <w:rFonts w:ascii="Verdana" w:hAnsi="Verdana" w:cs="Calibri"/>
          <w:sz w:val="20"/>
          <w:szCs w:val="20"/>
        </w:rPr>
      </w:pPr>
      <w:r w:rsidRPr="00AC76B5">
        <w:rPr>
          <w:rFonts w:ascii="Verdana" w:hAnsi="Verdana" w:cs="Calibri"/>
          <w:b/>
          <w:kern w:val="8"/>
          <w:sz w:val="20"/>
          <w:szCs w:val="20"/>
          <w:lang w:eastAsia="en-US"/>
        </w:rPr>
        <w:lastRenderedPageBreak/>
        <w:t xml:space="preserve">Odpowiedź: </w:t>
      </w:r>
      <w:r w:rsidR="009C28D6" w:rsidRPr="009C28D6">
        <w:rPr>
          <w:rFonts w:ascii="Verdana" w:hAnsi="Verdana" w:cs="Calibri"/>
          <w:kern w:val="8"/>
          <w:sz w:val="20"/>
          <w:szCs w:val="20"/>
          <w:lang w:eastAsia="en-US"/>
        </w:rPr>
        <w:t xml:space="preserve">Nie, Zamawiający nie wyraża zgody na zaproponowaną zmianę i podtrzymuje zapisy SIWZ. </w:t>
      </w:r>
      <w:r w:rsidR="009C28D6" w:rsidRPr="009C28D6">
        <w:rPr>
          <w:rFonts w:ascii="Verdana" w:hAnsi="Verdana" w:cs="Calibri"/>
          <w:sz w:val="20"/>
          <w:szCs w:val="20"/>
        </w:rPr>
        <w:t xml:space="preserve">Zamawiający </w:t>
      </w:r>
      <w:r w:rsidR="009C28D6">
        <w:rPr>
          <w:rFonts w:ascii="Verdana" w:hAnsi="Verdana" w:cs="Calibri"/>
          <w:sz w:val="20"/>
          <w:szCs w:val="20"/>
        </w:rPr>
        <w:t>wymaga</w:t>
      </w:r>
      <w:r w:rsidR="009C28D6" w:rsidRPr="009C28D6">
        <w:rPr>
          <w:rFonts w:ascii="Verdana" w:hAnsi="Verdana" w:cs="Calibri"/>
          <w:sz w:val="20"/>
          <w:szCs w:val="20"/>
        </w:rPr>
        <w:t xml:space="preserve"> najwyższej jakości zdjęć</w:t>
      </w:r>
      <w:r w:rsidR="009C28D6">
        <w:rPr>
          <w:rFonts w:ascii="Verdana" w:hAnsi="Verdana" w:cs="Calibri"/>
          <w:sz w:val="20"/>
          <w:szCs w:val="20"/>
        </w:rPr>
        <w:t>,</w:t>
      </w:r>
      <w:r w:rsidR="009C28D6" w:rsidRPr="009C28D6">
        <w:rPr>
          <w:rFonts w:ascii="Verdana" w:hAnsi="Verdana" w:cs="Calibri"/>
          <w:sz w:val="20"/>
          <w:szCs w:val="20"/>
        </w:rPr>
        <w:t xml:space="preserve"> tym samym jest wiele urządzeń medycznych skanujących np. CT, które nie zatrzymują się podczas wykonywania zdjęć, a zdjęcia są najwyższej jakości.</w:t>
      </w:r>
      <w:r w:rsidR="009C28D6">
        <w:rPr>
          <w:rFonts w:ascii="Verdana" w:hAnsi="Verdana" w:cs="Calibri"/>
          <w:sz w:val="20"/>
          <w:szCs w:val="20"/>
        </w:rPr>
        <w:t xml:space="preserve"> Zamawiający nie zgadza się ze stanowiskiem Wykonawcy jakoby technika krokowa skutkowała rozmyciem obrazu w kierunku ruchu głowicy.</w:t>
      </w:r>
    </w:p>
    <w:p w:rsidR="00AC76B5" w:rsidRPr="00AC76B5" w:rsidRDefault="00AC76B5" w:rsidP="003766F6">
      <w:pPr>
        <w:spacing w:after="0" w:line="276" w:lineRule="auto"/>
        <w:jc w:val="both"/>
        <w:rPr>
          <w:rFonts w:ascii="Verdana" w:hAnsi="Verdana" w:cs="Calibri"/>
          <w:b/>
          <w:kern w:val="8"/>
          <w:sz w:val="20"/>
          <w:szCs w:val="20"/>
          <w:lang w:eastAsia="en-US"/>
        </w:rPr>
      </w:pPr>
    </w:p>
    <w:p w:rsidR="003766F6" w:rsidRPr="003766F6" w:rsidRDefault="00DF69AE" w:rsidP="00690A26">
      <w:pPr>
        <w:spacing w:after="0" w:line="276" w:lineRule="auto"/>
        <w:jc w:val="both"/>
        <w:rPr>
          <w:rFonts w:ascii="Verdana" w:hAnsi="Verdana" w:cs="Calibri"/>
          <w:sz w:val="20"/>
          <w:szCs w:val="20"/>
        </w:rPr>
      </w:pPr>
      <w:r>
        <w:rPr>
          <w:rFonts w:ascii="Verdana" w:hAnsi="Verdana" w:cs="Calibri"/>
          <w:b/>
          <w:sz w:val="20"/>
          <w:szCs w:val="20"/>
        </w:rPr>
        <w:t>Pytanie nr 34</w:t>
      </w:r>
      <w:r w:rsidR="00690A26">
        <w:rPr>
          <w:rFonts w:ascii="Verdana" w:hAnsi="Verdana" w:cs="Calibri"/>
          <w:b/>
          <w:sz w:val="20"/>
          <w:szCs w:val="20"/>
        </w:rPr>
        <w:t xml:space="preserve"> Dotyczy z</w:t>
      </w:r>
      <w:r w:rsidR="003766F6" w:rsidRPr="003766F6">
        <w:rPr>
          <w:rFonts w:ascii="Verdana" w:hAnsi="Verdana" w:cs="Calibri"/>
          <w:b/>
          <w:sz w:val="20"/>
          <w:szCs w:val="20"/>
        </w:rPr>
        <w:t>ałącznik</w:t>
      </w:r>
      <w:r w:rsidR="00690A26">
        <w:rPr>
          <w:rFonts w:ascii="Verdana" w:hAnsi="Verdana" w:cs="Calibri"/>
          <w:b/>
          <w:sz w:val="20"/>
          <w:szCs w:val="20"/>
        </w:rPr>
        <w:t>a</w:t>
      </w:r>
      <w:r w:rsidR="003766F6" w:rsidRPr="003766F6">
        <w:rPr>
          <w:rFonts w:ascii="Verdana" w:hAnsi="Verdana" w:cs="Calibri"/>
          <w:b/>
          <w:sz w:val="20"/>
          <w:szCs w:val="20"/>
        </w:rPr>
        <w:t xml:space="preserve"> nr 2 do SIWZ, pkt 83</w:t>
      </w:r>
    </w:p>
    <w:p w:rsidR="003766F6" w:rsidRPr="003766F6" w:rsidRDefault="003766F6" w:rsidP="003766F6">
      <w:pPr>
        <w:pStyle w:val="Tekstpodstawowy"/>
        <w:spacing w:after="0" w:line="276" w:lineRule="auto"/>
        <w:rPr>
          <w:rFonts w:ascii="Verdana" w:hAnsi="Verdana" w:cs="Calibri"/>
          <w:sz w:val="20"/>
          <w:lang w:val="pl-PL"/>
        </w:rPr>
      </w:pPr>
      <w:r w:rsidRPr="003766F6">
        <w:rPr>
          <w:rFonts w:ascii="Verdana" w:hAnsi="Verdana" w:cs="Calibri"/>
          <w:sz w:val="20"/>
          <w:lang w:val="pl-PL"/>
        </w:rPr>
        <w:t xml:space="preserve">Zwracamy uwagę Zamawiającego, iż zbyt wąski zakres kąta </w:t>
      </w:r>
      <w:proofErr w:type="spellStart"/>
      <w:r w:rsidRPr="003766F6">
        <w:rPr>
          <w:rFonts w:ascii="Verdana" w:hAnsi="Verdana" w:cs="Calibri"/>
          <w:sz w:val="20"/>
          <w:lang w:val="pl-PL"/>
        </w:rPr>
        <w:t>skanu</w:t>
      </w:r>
      <w:proofErr w:type="spellEnd"/>
      <w:r w:rsidRPr="003766F6">
        <w:rPr>
          <w:rFonts w:ascii="Verdana" w:hAnsi="Verdana" w:cs="Calibri"/>
          <w:sz w:val="20"/>
          <w:lang w:val="pl-PL"/>
        </w:rPr>
        <w:t xml:space="preserve"> zmniejsza rozdzielczość            w osi Z  - co powoduje słabą separację obiektów (tkanek, zmian) w zrekonstruowanych płaszczyznach </w:t>
      </w:r>
      <w:proofErr w:type="spellStart"/>
      <w:r w:rsidRPr="003766F6">
        <w:rPr>
          <w:rFonts w:ascii="Verdana" w:hAnsi="Verdana" w:cs="Calibri"/>
          <w:sz w:val="20"/>
          <w:lang w:val="pl-PL"/>
        </w:rPr>
        <w:t>tomosyntezy</w:t>
      </w:r>
      <w:proofErr w:type="spellEnd"/>
      <w:r w:rsidRPr="003766F6">
        <w:rPr>
          <w:rFonts w:ascii="Verdana" w:hAnsi="Verdana" w:cs="Calibri"/>
          <w:sz w:val="20"/>
          <w:lang w:val="pl-PL"/>
        </w:rPr>
        <w:t>.</w:t>
      </w:r>
    </w:p>
    <w:p w:rsidR="003766F6" w:rsidRPr="003766F6" w:rsidRDefault="003766F6" w:rsidP="003766F6">
      <w:pPr>
        <w:pStyle w:val="Tekstpodstawowy"/>
        <w:spacing w:after="0" w:line="276" w:lineRule="auto"/>
        <w:rPr>
          <w:rFonts w:ascii="Verdana" w:hAnsi="Verdana" w:cs="Calibri"/>
          <w:sz w:val="20"/>
          <w:lang w:val="pl-PL"/>
        </w:rPr>
      </w:pPr>
      <w:r w:rsidRPr="003766F6">
        <w:rPr>
          <w:rFonts w:ascii="Verdana" w:hAnsi="Verdana" w:cs="Calibri"/>
          <w:sz w:val="20"/>
          <w:lang w:val="pl-PL"/>
        </w:rPr>
        <w:t xml:space="preserve">Jest to kluczowy parametr podczas </w:t>
      </w:r>
      <w:proofErr w:type="spellStart"/>
      <w:r w:rsidRPr="003766F6">
        <w:rPr>
          <w:rFonts w:ascii="Verdana" w:hAnsi="Verdana" w:cs="Calibri"/>
          <w:sz w:val="20"/>
          <w:lang w:val="pl-PL"/>
        </w:rPr>
        <w:t>skanu</w:t>
      </w:r>
      <w:proofErr w:type="spellEnd"/>
      <w:r w:rsidRPr="003766F6">
        <w:rPr>
          <w:rFonts w:ascii="Verdana" w:hAnsi="Verdana" w:cs="Calibri"/>
          <w:sz w:val="20"/>
          <w:lang w:val="pl-PL"/>
        </w:rPr>
        <w:t xml:space="preserve"> </w:t>
      </w:r>
      <w:proofErr w:type="spellStart"/>
      <w:r w:rsidRPr="003766F6">
        <w:rPr>
          <w:rFonts w:ascii="Verdana" w:hAnsi="Verdana" w:cs="Calibri"/>
          <w:sz w:val="20"/>
          <w:lang w:val="pl-PL"/>
        </w:rPr>
        <w:t>tomosyntezy</w:t>
      </w:r>
      <w:proofErr w:type="spellEnd"/>
      <w:r w:rsidRPr="003766F6">
        <w:rPr>
          <w:rFonts w:ascii="Verdana" w:hAnsi="Verdana" w:cs="Calibri"/>
          <w:sz w:val="20"/>
          <w:lang w:val="pl-PL"/>
        </w:rPr>
        <w:t xml:space="preserve"> i wiele publikacji potwierdza fakt,                  iż kąt </w:t>
      </w:r>
      <w:proofErr w:type="spellStart"/>
      <w:r w:rsidRPr="003766F6">
        <w:rPr>
          <w:rFonts w:ascii="Verdana" w:hAnsi="Verdana" w:cs="Calibri"/>
          <w:sz w:val="20"/>
          <w:lang w:val="pl-PL"/>
        </w:rPr>
        <w:t>skanu</w:t>
      </w:r>
      <w:proofErr w:type="spellEnd"/>
      <w:r w:rsidRPr="003766F6">
        <w:rPr>
          <w:rFonts w:ascii="Verdana" w:hAnsi="Verdana" w:cs="Calibri"/>
          <w:sz w:val="20"/>
          <w:lang w:val="pl-PL"/>
        </w:rPr>
        <w:t xml:space="preserve"> na poziomie 15° nie pozwala na rekonstrukcję płaszczyzn z dobrą rozdzielczością w osi Z. </w:t>
      </w:r>
    </w:p>
    <w:p w:rsidR="003766F6" w:rsidRPr="003766F6" w:rsidRDefault="003766F6" w:rsidP="003766F6">
      <w:pPr>
        <w:pStyle w:val="Tekstpodstawowy"/>
        <w:spacing w:after="0" w:line="276" w:lineRule="auto"/>
        <w:rPr>
          <w:rFonts w:ascii="Verdana" w:hAnsi="Verdana" w:cs="Calibri"/>
          <w:b/>
          <w:sz w:val="20"/>
          <w:lang w:val="pl-PL"/>
        </w:rPr>
      </w:pPr>
      <w:r w:rsidRPr="003766F6">
        <w:rPr>
          <w:rFonts w:ascii="Verdana" w:hAnsi="Verdana" w:cs="Calibri"/>
          <w:sz w:val="20"/>
          <w:lang w:val="pl-PL"/>
        </w:rPr>
        <w:t>Proponujemy modyfikację niniejszego wymagania, w celu pozyskania przez Zamawiającego rozwiązań które dostarczą pewność kliniczną podczas diagnostyki:</w:t>
      </w:r>
    </w:p>
    <w:tbl>
      <w:tblPr>
        <w:tblW w:w="0" w:type="auto"/>
        <w:tblInd w:w="108" w:type="dxa"/>
        <w:tblLayout w:type="fixed"/>
        <w:tblLook w:val="04A0" w:firstRow="1" w:lastRow="0" w:firstColumn="1" w:lastColumn="0" w:noHBand="0" w:noVBand="1"/>
      </w:tblPr>
      <w:tblGrid>
        <w:gridCol w:w="2694"/>
        <w:gridCol w:w="992"/>
        <w:gridCol w:w="1417"/>
        <w:gridCol w:w="3603"/>
      </w:tblGrid>
      <w:tr w:rsidR="003766F6" w:rsidRPr="003766F6" w:rsidTr="003766F6">
        <w:tc>
          <w:tcPr>
            <w:tcW w:w="2694" w:type="dxa"/>
            <w:tcBorders>
              <w:top w:val="single" w:sz="4" w:space="0" w:color="000000"/>
              <w:left w:val="single" w:sz="4" w:space="0" w:color="000000"/>
              <w:bottom w:val="single" w:sz="4" w:space="0" w:color="000000"/>
              <w:right w:val="nil"/>
            </w:tcBorders>
            <w:hideMark/>
          </w:tcPr>
          <w:p w:rsidR="003766F6" w:rsidRPr="003766F6" w:rsidRDefault="003766F6" w:rsidP="003766F6">
            <w:pPr>
              <w:spacing w:after="0" w:line="276" w:lineRule="auto"/>
              <w:jc w:val="both"/>
              <w:rPr>
                <w:rFonts w:ascii="Verdana" w:eastAsia="Times New Roman" w:hAnsi="Verdana" w:cs="Calibri"/>
                <w:color w:val="000000"/>
                <w:kern w:val="8"/>
                <w:sz w:val="20"/>
                <w:szCs w:val="20"/>
              </w:rPr>
            </w:pPr>
            <w:r w:rsidRPr="003766F6">
              <w:rPr>
                <w:rStyle w:val="Teksttreci29"/>
                <w:rFonts w:ascii="Verdana" w:hAnsi="Verdana" w:cs="Calibri"/>
                <w:sz w:val="20"/>
                <w:szCs w:val="20"/>
              </w:rPr>
              <w:t xml:space="preserve">Zakres </w:t>
            </w:r>
            <w:proofErr w:type="spellStart"/>
            <w:r w:rsidRPr="003766F6">
              <w:rPr>
                <w:rStyle w:val="Teksttreci29"/>
                <w:rFonts w:ascii="Verdana" w:hAnsi="Verdana" w:cs="Calibri"/>
                <w:sz w:val="20"/>
                <w:szCs w:val="20"/>
              </w:rPr>
              <w:t>skanu</w:t>
            </w:r>
            <w:proofErr w:type="spellEnd"/>
            <w:r w:rsidRPr="003766F6">
              <w:rPr>
                <w:rStyle w:val="Teksttreci29"/>
                <w:rFonts w:ascii="Verdana" w:hAnsi="Verdana" w:cs="Calibri"/>
                <w:sz w:val="20"/>
                <w:szCs w:val="20"/>
              </w:rPr>
              <w:t xml:space="preserve"> </w:t>
            </w:r>
            <w:proofErr w:type="spellStart"/>
            <w:r w:rsidRPr="003766F6">
              <w:rPr>
                <w:rStyle w:val="Teksttreci29"/>
                <w:rFonts w:ascii="Verdana" w:hAnsi="Verdana" w:cs="Calibri"/>
                <w:sz w:val="20"/>
                <w:szCs w:val="20"/>
              </w:rPr>
              <w:t>tomosyntezy</w:t>
            </w:r>
            <w:proofErr w:type="spellEnd"/>
            <w:r w:rsidRPr="003766F6">
              <w:rPr>
                <w:rStyle w:val="Teksttreci29"/>
                <w:rFonts w:ascii="Verdana" w:hAnsi="Verdana" w:cs="Calibri"/>
                <w:sz w:val="20"/>
                <w:szCs w:val="20"/>
              </w:rPr>
              <w:t xml:space="preserve"> (dla trybu </w:t>
            </w:r>
            <w:proofErr w:type="spellStart"/>
            <w:r w:rsidRPr="003766F6">
              <w:rPr>
                <w:rStyle w:val="Teksttreci29"/>
                <w:rFonts w:ascii="Verdana" w:hAnsi="Verdana" w:cs="Calibri"/>
                <w:sz w:val="20"/>
                <w:szCs w:val="20"/>
              </w:rPr>
              <w:t>tomosyntezy</w:t>
            </w:r>
            <w:proofErr w:type="spellEnd"/>
            <w:r w:rsidRPr="003766F6">
              <w:rPr>
                <w:rStyle w:val="Teksttreci29"/>
                <w:rFonts w:ascii="Verdana" w:hAnsi="Verdana" w:cs="Calibri"/>
                <w:sz w:val="20"/>
                <w:szCs w:val="20"/>
              </w:rPr>
              <w:t xml:space="preserve">, dla którego został podany czas </w:t>
            </w:r>
            <w:proofErr w:type="spellStart"/>
            <w:r w:rsidRPr="003766F6">
              <w:rPr>
                <w:rStyle w:val="Teksttreci29"/>
                <w:rFonts w:ascii="Verdana" w:hAnsi="Verdana" w:cs="Calibri"/>
                <w:sz w:val="20"/>
                <w:szCs w:val="20"/>
              </w:rPr>
              <w:t>skanu</w:t>
            </w:r>
            <w:proofErr w:type="spellEnd"/>
            <w:r w:rsidRPr="003766F6">
              <w:rPr>
                <w:rStyle w:val="Teksttreci29"/>
                <w:rFonts w:ascii="Verdana" w:hAnsi="Verdana" w:cs="Calibri"/>
                <w:sz w:val="20"/>
                <w:szCs w:val="20"/>
              </w:rPr>
              <w:t xml:space="preserve"> w punkcie nr </w:t>
            </w:r>
            <w:r w:rsidRPr="003766F6">
              <w:rPr>
                <w:rStyle w:val="Teksttreci29"/>
                <w:rFonts w:ascii="Verdana" w:hAnsi="Verdana" w:cs="Calibri"/>
                <w:iCs/>
                <w:sz w:val="20"/>
                <w:szCs w:val="20"/>
              </w:rPr>
              <w:t>81</w:t>
            </w:r>
            <w:r w:rsidR="00690A26">
              <w:rPr>
                <w:rStyle w:val="Teksttreci29"/>
                <w:rFonts w:ascii="Verdana" w:hAnsi="Verdana" w:cs="Calibri"/>
                <w:sz w:val="20"/>
                <w:szCs w:val="20"/>
              </w:rPr>
              <w:t xml:space="preserve"> - jeśli system </w:t>
            </w:r>
            <w:r w:rsidRPr="003766F6">
              <w:rPr>
                <w:rStyle w:val="Teksttreci29"/>
                <w:rFonts w:ascii="Verdana" w:hAnsi="Verdana" w:cs="Calibri"/>
                <w:sz w:val="20"/>
                <w:szCs w:val="20"/>
              </w:rPr>
              <w:t xml:space="preserve">posiada więcej niż jeden tryb </w:t>
            </w:r>
            <w:proofErr w:type="spellStart"/>
            <w:r w:rsidRPr="003766F6">
              <w:rPr>
                <w:rStyle w:val="Teksttreci29"/>
                <w:rFonts w:ascii="Verdana" w:hAnsi="Verdana" w:cs="Calibri"/>
                <w:sz w:val="20"/>
                <w:szCs w:val="20"/>
              </w:rPr>
              <w:t>tomosyntezy</w:t>
            </w:r>
            <w:proofErr w:type="spellEnd"/>
            <w:r w:rsidRPr="003766F6">
              <w:rPr>
                <w:rStyle w:val="Teksttreci29"/>
                <w:rFonts w:ascii="Verdana" w:hAnsi="Verdana" w:cs="Calibri"/>
                <w:sz w:val="20"/>
                <w:szCs w:val="20"/>
              </w:rPr>
              <w:t>)</w:t>
            </w:r>
          </w:p>
        </w:tc>
        <w:tc>
          <w:tcPr>
            <w:tcW w:w="992" w:type="dxa"/>
            <w:tcBorders>
              <w:top w:val="single" w:sz="4" w:space="0" w:color="000000"/>
              <w:left w:val="single" w:sz="4" w:space="0" w:color="000000"/>
              <w:bottom w:val="single" w:sz="4" w:space="0" w:color="000000"/>
              <w:right w:val="nil"/>
            </w:tcBorders>
            <w:hideMark/>
          </w:tcPr>
          <w:p w:rsidR="003766F6" w:rsidRPr="003766F6" w:rsidRDefault="003766F6" w:rsidP="003766F6">
            <w:pPr>
              <w:spacing w:after="0" w:line="276" w:lineRule="auto"/>
              <w:jc w:val="both"/>
              <w:rPr>
                <w:rFonts w:ascii="Verdana" w:eastAsia="Calibri" w:hAnsi="Verdana" w:cs="Calibri"/>
                <w:kern w:val="8"/>
                <w:sz w:val="20"/>
                <w:szCs w:val="20"/>
                <w:lang w:val="en-US" w:eastAsia="en-US"/>
              </w:rPr>
            </w:pPr>
            <w:r w:rsidRPr="003766F6">
              <w:rPr>
                <w:rFonts w:ascii="Verdana" w:eastAsia="Times New Roman" w:hAnsi="Verdana" w:cs="Calibri"/>
                <w:color w:val="000000"/>
                <w:sz w:val="20"/>
                <w:szCs w:val="20"/>
              </w:rPr>
              <w:t>TAK</w:t>
            </w:r>
          </w:p>
        </w:tc>
        <w:tc>
          <w:tcPr>
            <w:tcW w:w="1417" w:type="dxa"/>
            <w:tcBorders>
              <w:top w:val="single" w:sz="4" w:space="0" w:color="000000"/>
              <w:left w:val="single" w:sz="4" w:space="0" w:color="000000"/>
              <w:bottom w:val="single" w:sz="4" w:space="0" w:color="000000"/>
              <w:right w:val="nil"/>
            </w:tcBorders>
          </w:tcPr>
          <w:p w:rsidR="003766F6" w:rsidRPr="003766F6" w:rsidRDefault="003766F6" w:rsidP="003766F6">
            <w:pPr>
              <w:snapToGrid w:val="0"/>
              <w:spacing w:after="0" w:line="276" w:lineRule="auto"/>
              <w:jc w:val="both"/>
              <w:rPr>
                <w:rFonts w:ascii="Verdana" w:eastAsia="Times New Roman" w:hAnsi="Verdana" w:cs="Calibri"/>
                <w:color w:val="000000"/>
                <w:kern w:val="8"/>
                <w:sz w:val="20"/>
                <w:szCs w:val="20"/>
                <w:lang w:val="en-US"/>
              </w:rPr>
            </w:pPr>
          </w:p>
        </w:tc>
        <w:tc>
          <w:tcPr>
            <w:tcW w:w="3603" w:type="dxa"/>
            <w:tcBorders>
              <w:top w:val="single" w:sz="4" w:space="0" w:color="000000"/>
              <w:left w:val="single" w:sz="4" w:space="0" w:color="000000"/>
              <w:bottom w:val="single" w:sz="4" w:space="0" w:color="000000"/>
              <w:right w:val="single" w:sz="4" w:space="0" w:color="000000"/>
            </w:tcBorders>
          </w:tcPr>
          <w:p w:rsidR="003766F6" w:rsidRPr="003766F6" w:rsidRDefault="003766F6" w:rsidP="003766F6">
            <w:pPr>
              <w:spacing w:after="0" w:line="276" w:lineRule="auto"/>
              <w:jc w:val="both"/>
              <w:rPr>
                <w:rFonts w:ascii="Verdana" w:eastAsia="Times New Roman" w:hAnsi="Verdana" w:cs="Calibri"/>
                <w:color w:val="000000"/>
                <w:kern w:val="8"/>
                <w:sz w:val="20"/>
                <w:szCs w:val="20"/>
              </w:rPr>
            </w:pPr>
            <w:r w:rsidRPr="003766F6">
              <w:rPr>
                <w:rFonts w:ascii="Verdana" w:eastAsia="Times New Roman" w:hAnsi="Verdana" w:cs="Calibri"/>
                <w:color w:val="000000"/>
                <w:sz w:val="20"/>
                <w:szCs w:val="20"/>
              </w:rPr>
              <w:t xml:space="preserve">Wartość największa – 20 pkt; </w:t>
            </w:r>
          </w:p>
          <w:p w:rsidR="003766F6" w:rsidRPr="003766F6" w:rsidRDefault="003766F6" w:rsidP="003766F6">
            <w:pPr>
              <w:spacing w:after="0" w:line="276" w:lineRule="auto"/>
              <w:jc w:val="both"/>
              <w:rPr>
                <w:rFonts w:ascii="Verdana" w:eastAsia="Times New Roman" w:hAnsi="Verdana" w:cs="Calibri"/>
                <w:color w:val="000000"/>
                <w:sz w:val="20"/>
                <w:szCs w:val="20"/>
              </w:rPr>
            </w:pPr>
            <w:r w:rsidRPr="003766F6">
              <w:rPr>
                <w:rFonts w:ascii="Verdana" w:eastAsia="Times New Roman" w:hAnsi="Verdana" w:cs="Calibri"/>
                <w:color w:val="000000"/>
                <w:sz w:val="20"/>
                <w:szCs w:val="20"/>
              </w:rPr>
              <w:t xml:space="preserve">Pozostałe wartości – 0 pkt; </w:t>
            </w:r>
          </w:p>
          <w:p w:rsidR="003766F6" w:rsidRPr="003766F6" w:rsidRDefault="003766F6" w:rsidP="003766F6">
            <w:pPr>
              <w:spacing w:after="0" w:line="276" w:lineRule="auto"/>
              <w:jc w:val="both"/>
              <w:rPr>
                <w:rFonts w:ascii="Verdana" w:eastAsia="Calibri" w:hAnsi="Verdana" w:cs="Calibri"/>
                <w:kern w:val="8"/>
                <w:sz w:val="20"/>
                <w:szCs w:val="20"/>
                <w:lang w:eastAsia="en-US"/>
              </w:rPr>
            </w:pPr>
          </w:p>
        </w:tc>
      </w:tr>
    </w:tbl>
    <w:p w:rsidR="009C28D6" w:rsidRPr="009C28D6" w:rsidRDefault="0020358D" w:rsidP="009C28D6">
      <w:pPr>
        <w:jc w:val="both"/>
        <w:rPr>
          <w:rFonts w:ascii="Verdana" w:hAnsi="Verdana" w:cs="Calibri"/>
          <w:sz w:val="20"/>
          <w:szCs w:val="20"/>
        </w:rPr>
      </w:pPr>
      <w:r w:rsidRPr="003766F6">
        <w:rPr>
          <w:rFonts w:ascii="Verdana" w:hAnsi="Verdana"/>
          <w:b/>
          <w:sz w:val="20"/>
          <w:szCs w:val="20"/>
        </w:rPr>
        <w:t>Odpowiedź:</w:t>
      </w:r>
      <w:r w:rsidR="00AC76B5">
        <w:rPr>
          <w:rFonts w:ascii="Verdana" w:hAnsi="Verdana"/>
          <w:b/>
          <w:sz w:val="20"/>
          <w:szCs w:val="20"/>
        </w:rPr>
        <w:t xml:space="preserve"> </w:t>
      </w:r>
      <w:r w:rsidR="009C28D6" w:rsidRPr="009C28D6">
        <w:rPr>
          <w:rFonts w:ascii="Verdana" w:hAnsi="Verdana" w:cs="Calibri"/>
          <w:kern w:val="8"/>
          <w:sz w:val="20"/>
          <w:szCs w:val="20"/>
          <w:lang w:eastAsia="en-US"/>
        </w:rPr>
        <w:t>Nie, Zamawiający nie wyraża zgody na zaproponowaną zmianę i podtrzymuje zapisy SIWZ.</w:t>
      </w:r>
      <w:r w:rsidR="009C28D6">
        <w:rPr>
          <w:rFonts w:ascii="Verdana" w:hAnsi="Verdana" w:cs="Calibri"/>
          <w:sz w:val="20"/>
          <w:szCs w:val="20"/>
        </w:rPr>
        <w:t xml:space="preserve"> </w:t>
      </w:r>
      <w:r w:rsidR="009C28D6" w:rsidRPr="009C28D6">
        <w:rPr>
          <w:rFonts w:ascii="Verdana" w:hAnsi="Verdana" w:cs="Calibri"/>
          <w:sz w:val="20"/>
          <w:szCs w:val="20"/>
        </w:rPr>
        <w:t>Z wiedzy Zamawiającego wynika</w:t>
      </w:r>
      <w:r w:rsidR="009C28D6">
        <w:rPr>
          <w:rFonts w:ascii="Verdana" w:hAnsi="Verdana" w:cs="Calibri"/>
          <w:sz w:val="20"/>
          <w:szCs w:val="20"/>
        </w:rPr>
        <w:t>,</w:t>
      </w:r>
      <w:r w:rsidR="009C28D6" w:rsidRPr="009C28D6">
        <w:rPr>
          <w:rFonts w:ascii="Verdana" w:hAnsi="Verdana" w:cs="Calibri"/>
          <w:sz w:val="20"/>
          <w:szCs w:val="20"/>
        </w:rPr>
        <w:t xml:space="preserve"> iż o rozdzielczości w osi Z decyduje wielkość piksela i rozdzielczość detektora, im lepszy detektor o wyższej rozdzielczości tym może być zastosowany mniejszy kąt. To z kolei ma wpływ na czas skanowania podczas badania co przekłada się na zmniejszenie artefaktów ruchowych, które występują w długich czasach skanowania oraz wpływa</w:t>
      </w:r>
      <w:r w:rsidR="009C28D6">
        <w:rPr>
          <w:rFonts w:ascii="Verdana" w:hAnsi="Verdana" w:cs="Calibri"/>
          <w:sz w:val="20"/>
          <w:szCs w:val="20"/>
        </w:rPr>
        <w:t>ją</w:t>
      </w:r>
      <w:r w:rsidR="009C28D6" w:rsidRPr="009C28D6">
        <w:rPr>
          <w:rFonts w:ascii="Verdana" w:hAnsi="Verdana" w:cs="Calibri"/>
          <w:sz w:val="20"/>
          <w:szCs w:val="20"/>
        </w:rPr>
        <w:t xml:space="preserve"> na poprawę komfortu pacjentki ze względu na krótki czas ucisku.</w:t>
      </w:r>
    </w:p>
    <w:p w:rsidR="003766F6" w:rsidRPr="003766F6" w:rsidRDefault="003766F6" w:rsidP="003766F6">
      <w:pPr>
        <w:spacing w:after="0" w:line="276" w:lineRule="auto"/>
        <w:jc w:val="both"/>
        <w:rPr>
          <w:rFonts w:ascii="Verdana" w:hAnsi="Verdana" w:cs="Calibri"/>
          <w:kern w:val="8"/>
          <w:sz w:val="20"/>
          <w:szCs w:val="20"/>
          <w:lang w:eastAsia="en-US"/>
        </w:rPr>
      </w:pPr>
    </w:p>
    <w:p w:rsidR="003766F6" w:rsidRPr="003766F6" w:rsidRDefault="00DF69AE" w:rsidP="00690A26">
      <w:pPr>
        <w:spacing w:after="0" w:line="276" w:lineRule="auto"/>
        <w:jc w:val="both"/>
        <w:rPr>
          <w:rFonts w:ascii="Verdana" w:hAnsi="Verdana" w:cs="Calibri"/>
          <w:sz w:val="20"/>
          <w:szCs w:val="20"/>
        </w:rPr>
      </w:pPr>
      <w:r>
        <w:rPr>
          <w:rFonts w:ascii="Verdana" w:hAnsi="Verdana" w:cs="Calibri"/>
          <w:b/>
          <w:sz w:val="20"/>
          <w:szCs w:val="20"/>
        </w:rPr>
        <w:t>Pytanie nr 35</w:t>
      </w:r>
      <w:r w:rsidR="00690A26">
        <w:rPr>
          <w:rFonts w:ascii="Verdana" w:hAnsi="Verdana" w:cs="Calibri"/>
          <w:b/>
          <w:sz w:val="20"/>
          <w:szCs w:val="20"/>
        </w:rPr>
        <w:t xml:space="preserve"> Dotyczy z</w:t>
      </w:r>
      <w:r w:rsidR="003766F6" w:rsidRPr="003766F6">
        <w:rPr>
          <w:rFonts w:ascii="Verdana" w:hAnsi="Verdana" w:cs="Calibri"/>
          <w:b/>
          <w:sz w:val="20"/>
          <w:szCs w:val="20"/>
        </w:rPr>
        <w:t>ałącznik nr 2 do SIWZ, pkt 84</w:t>
      </w:r>
    </w:p>
    <w:p w:rsidR="003766F6" w:rsidRP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 xml:space="preserve">Zwracamy uwagę Zamawiającego, iż odległość między zrekonstruowanymi płaszczyznami w badaniu </w:t>
      </w:r>
      <w:proofErr w:type="spellStart"/>
      <w:r w:rsidRPr="003766F6">
        <w:rPr>
          <w:rFonts w:ascii="Verdana" w:hAnsi="Verdana" w:cs="Calibri"/>
          <w:sz w:val="20"/>
          <w:szCs w:val="20"/>
        </w:rPr>
        <w:t>tomosyntezy</w:t>
      </w:r>
      <w:proofErr w:type="spellEnd"/>
      <w:r w:rsidRPr="003766F6">
        <w:rPr>
          <w:rFonts w:ascii="Verdana" w:hAnsi="Verdana" w:cs="Calibri"/>
          <w:sz w:val="20"/>
          <w:szCs w:val="20"/>
        </w:rPr>
        <w:t xml:space="preserve"> ma krytyczne znaczenie ze względu na rozmiary </w:t>
      </w:r>
      <w:proofErr w:type="spellStart"/>
      <w:r w:rsidRPr="003766F6">
        <w:rPr>
          <w:rFonts w:ascii="Verdana" w:hAnsi="Verdana" w:cs="Calibri"/>
          <w:sz w:val="20"/>
          <w:szCs w:val="20"/>
        </w:rPr>
        <w:t>mikrozwapnień</w:t>
      </w:r>
      <w:proofErr w:type="spellEnd"/>
      <w:r w:rsidRPr="003766F6">
        <w:rPr>
          <w:rFonts w:ascii="Verdana" w:hAnsi="Verdana" w:cs="Calibri"/>
          <w:sz w:val="20"/>
          <w:szCs w:val="20"/>
        </w:rPr>
        <w:t xml:space="preserve"> </w:t>
      </w:r>
      <w:r w:rsidR="00690A26">
        <w:rPr>
          <w:rFonts w:ascii="Verdana" w:hAnsi="Verdana" w:cs="Calibri"/>
          <w:sz w:val="20"/>
          <w:szCs w:val="20"/>
        </w:rPr>
        <w:t>(ich wielkość</w:t>
      </w:r>
      <w:r w:rsidRPr="003766F6">
        <w:rPr>
          <w:rFonts w:ascii="Verdana" w:hAnsi="Verdana" w:cs="Calibri"/>
          <w:sz w:val="20"/>
          <w:szCs w:val="20"/>
        </w:rPr>
        <w:t xml:space="preserve"> w większości przypadków nie przekracza 1 mm). Dlatego bardzo istotna jest minimalizacja odległości między zrekonstruowanymi płaszczyznami. W celu pozyskania przez Zamawiającego najlepszych technologii, zwracamy się z prośbą o wprowadzenie punktacji:</w:t>
      </w:r>
    </w:p>
    <w:tbl>
      <w:tblPr>
        <w:tblW w:w="0" w:type="auto"/>
        <w:tblInd w:w="108" w:type="dxa"/>
        <w:tblLayout w:type="fixed"/>
        <w:tblLook w:val="04A0" w:firstRow="1" w:lastRow="0" w:firstColumn="1" w:lastColumn="0" w:noHBand="0" w:noVBand="1"/>
      </w:tblPr>
      <w:tblGrid>
        <w:gridCol w:w="3543"/>
        <w:gridCol w:w="993"/>
        <w:gridCol w:w="1134"/>
        <w:gridCol w:w="3036"/>
      </w:tblGrid>
      <w:tr w:rsidR="003766F6" w:rsidRPr="003766F6" w:rsidTr="003766F6">
        <w:tc>
          <w:tcPr>
            <w:tcW w:w="3543" w:type="dxa"/>
            <w:tcBorders>
              <w:top w:val="single" w:sz="4" w:space="0" w:color="000000"/>
              <w:left w:val="single" w:sz="4" w:space="0" w:color="000000"/>
              <w:bottom w:val="single" w:sz="4" w:space="0" w:color="000000"/>
              <w:right w:val="nil"/>
            </w:tcBorders>
            <w:hideMark/>
          </w:tcPr>
          <w:p w:rsidR="003766F6" w:rsidRPr="003766F6" w:rsidRDefault="003766F6" w:rsidP="003766F6">
            <w:pPr>
              <w:spacing w:after="0" w:line="276" w:lineRule="auto"/>
              <w:jc w:val="both"/>
              <w:rPr>
                <w:rFonts w:ascii="Verdana" w:hAnsi="Verdana" w:cs="Calibri"/>
                <w:kern w:val="8"/>
                <w:sz w:val="20"/>
                <w:szCs w:val="20"/>
                <w:lang w:eastAsia="en-US"/>
              </w:rPr>
            </w:pPr>
            <w:r w:rsidRPr="003766F6">
              <w:rPr>
                <w:rFonts w:ascii="Verdana" w:hAnsi="Verdana" w:cs="Calibri"/>
                <w:sz w:val="20"/>
                <w:szCs w:val="20"/>
              </w:rPr>
              <w:t xml:space="preserve">Odległość między zrekonstruowanymi płaszczyznami w badaniu </w:t>
            </w:r>
            <w:proofErr w:type="spellStart"/>
            <w:r w:rsidRPr="003766F6">
              <w:rPr>
                <w:rFonts w:ascii="Verdana" w:hAnsi="Verdana" w:cs="Calibri"/>
                <w:sz w:val="20"/>
                <w:szCs w:val="20"/>
              </w:rPr>
              <w:t>tomosyntezy</w:t>
            </w:r>
            <w:proofErr w:type="spellEnd"/>
            <w:r w:rsidRPr="003766F6">
              <w:rPr>
                <w:rFonts w:ascii="Verdana" w:hAnsi="Verdana" w:cs="Calibri"/>
                <w:sz w:val="20"/>
                <w:szCs w:val="20"/>
              </w:rPr>
              <w:t xml:space="preserve"> (definiowana również jako grubość zrekonstruowanej płaszczyzny) istotna ze względu na </w:t>
            </w:r>
            <w:r w:rsidRPr="003766F6">
              <w:rPr>
                <w:rFonts w:ascii="Verdana" w:hAnsi="Verdana" w:cs="Calibri"/>
                <w:sz w:val="20"/>
                <w:szCs w:val="20"/>
              </w:rPr>
              <w:lastRenderedPageBreak/>
              <w:t xml:space="preserve">wizualizacje </w:t>
            </w:r>
            <w:proofErr w:type="spellStart"/>
            <w:r w:rsidRPr="003766F6">
              <w:rPr>
                <w:rFonts w:ascii="Verdana" w:hAnsi="Verdana" w:cs="Calibri"/>
                <w:sz w:val="20"/>
                <w:szCs w:val="20"/>
              </w:rPr>
              <w:t>mikrozwapnień</w:t>
            </w:r>
            <w:proofErr w:type="spellEnd"/>
          </w:p>
        </w:tc>
        <w:tc>
          <w:tcPr>
            <w:tcW w:w="993" w:type="dxa"/>
            <w:tcBorders>
              <w:top w:val="single" w:sz="4" w:space="0" w:color="000000"/>
              <w:left w:val="single" w:sz="4" w:space="0" w:color="000000"/>
              <w:bottom w:val="single" w:sz="4" w:space="0" w:color="000000"/>
              <w:right w:val="nil"/>
            </w:tcBorders>
            <w:vAlign w:val="center"/>
          </w:tcPr>
          <w:p w:rsidR="003766F6" w:rsidRPr="003766F6" w:rsidRDefault="003766F6" w:rsidP="003766F6">
            <w:pPr>
              <w:spacing w:after="0" w:line="276" w:lineRule="auto"/>
              <w:jc w:val="both"/>
              <w:rPr>
                <w:rFonts w:ascii="Verdana" w:hAnsi="Verdana" w:cs="Calibri"/>
                <w:kern w:val="8"/>
                <w:sz w:val="20"/>
                <w:szCs w:val="20"/>
                <w:lang w:val="en-US" w:eastAsia="en-US"/>
              </w:rPr>
            </w:pPr>
            <w:r w:rsidRPr="003766F6">
              <w:rPr>
                <w:rFonts w:ascii="Verdana" w:hAnsi="Verdana" w:cs="Calibri"/>
                <w:sz w:val="20"/>
                <w:szCs w:val="20"/>
              </w:rPr>
              <w:lastRenderedPageBreak/>
              <w:t>max. 1 mm, podać</w:t>
            </w:r>
          </w:p>
          <w:p w:rsidR="003766F6" w:rsidRPr="003766F6" w:rsidRDefault="003766F6" w:rsidP="003766F6">
            <w:pPr>
              <w:spacing w:after="0" w:line="276" w:lineRule="auto"/>
              <w:jc w:val="both"/>
              <w:rPr>
                <w:rFonts w:ascii="Verdana" w:hAnsi="Verdana" w:cs="Calibri"/>
                <w:kern w:val="8"/>
                <w:sz w:val="20"/>
                <w:szCs w:val="20"/>
                <w:lang w:val="en-US" w:eastAsia="en-US"/>
              </w:rPr>
            </w:pPr>
          </w:p>
        </w:tc>
        <w:tc>
          <w:tcPr>
            <w:tcW w:w="1134" w:type="dxa"/>
            <w:tcBorders>
              <w:top w:val="single" w:sz="4" w:space="0" w:color="000000"/>
              <w:left w:val="single" w:sz="4" w:space="0" w:color="000000"/>
              <w:bottom w:val="single" w:sz="4" w:space="0" w:color="000000"/>
              <w:right w:val="nil"/>
            </w:tcBorders>
          </w:tcPr>
          <w:p w:rsidR="003766F6" w:rsidRPr="003766F6" w:rsidRDefault="003766F6" w:rsidP="003766F6">
            <w:pPr>
              <w:snapToGrid w:val="0"/>
              <w:spacing w:after="0" w:line="276" w:lineRule="auto"/>
              <w:jc w:val="both"/>
              <w:rPr>
                <w:rFonts w:ascii="Verdana" w:eastAsia="Times New Roman" w:hAnsi="Verdana" w:cs="Calibri"/>
                <w:color w:val="000000"/>
                <w:kern w:val="8"/>
                <w:sz w:val="20"/>
                <w:szCs w:val="20"/>
                <w:lang w:val="en-US"/>
              </w:rPr>
            </w:pPr>
          </w:p>
        </w:tc>
        <w:tc>
          <w:tcPr>
            <w:tcW w:w="3036" w:type="dxa"/>
            <w:tcBorders>
              <w:top w:val="single" w:sz="4" w:space="0" w:color="000000"/>
              <w:left w:val="single" w:sz="4" w:space="0" w:color="000000"/>
              <w:bottom w:val="single" w:sz="4" w:space="0" w:color="000000"/>
              <w:right w:val="single" w:sz="4" w:space="0" w:color="000000"/>
            </w:tcBorders>
          </w:tcPr>
          <w:p w:rsidR="003766F6" w:rsidRPr="003766F6" w:rsidRDefault="003766F6" w:rsidP="003766F6">
            <w:pPr>
              <w:spacing w:after="0" w:line="276" w:lineRule="auto"/>
              <w:jc w:val="both"/>
              <w:rPr>
                <w:rFonts w:ascii="Verdana" w:eastAsia="Times New Roman" w:hAnsi="Verdana" w:cs="Calibri"/>
                <w:color w:val="000000"/>
                <w:kern w:val="8"/>
                <w:sz w:val="20"/>
                <w:szCs w:val="20"/>
              </w:rPr>
            </w:pPr>
            <w:r w:rsidRPr="003766F6">
              <w:rPr>
                <w:rFonts w:ascii="Verdana" w:eastAsia="Times New Roman" w:hAnsi="Verdana" w:cs="Calibri"/>
                <w:color w:val="000000"/>
                <w:sz w:val="20"/>
                <w:szCs w:val="20"/>
              </w:rPr>
              <w:t xml:space="preserve">Najmniejsza odległość – 20 pkt; </w:t>
            </w:r>
          </w:p>
          <w:p w:rsidR="003766F6" w:rsidRPr="003766F6" w:rsidRDefault="003766F6" w:rsidP="003766F6">
            <w:pPr>
              <w:spacing w:after="0" w:line="276" w:lineRule="auto"/>
              <w:jc w:val="both"/>
              <w:rPr>
                <w:rFonts w:ascii="Verdana" w:eastAsia="Times New Roman" w:hAnsi="Verdana" w:cs="Calibri"/>
                <w:color w:val="000000"/>
                <w:sz w:val="20"/>
                <w:szCs w:val="20"/>
              </w:rPr>
            </w:pPr>
            <w:r w:rsidRPr="003766F6">
              <w:rPr>
                <w:rFonts w:ascii="Verdana" w:eastAsia="Times New Roman" w:hAnsi="Verdana" w:cs="Calibri"/>
                <w:color w:val="000000"/>
                <w:sz w:val="20"/>
                <w:szCs w:val="20"/>
              </w:rPr>
              <w:t xml:space="preserve">Pozostałe wartości – 0 pkt; </w:t>
            </w:r>
          </w:p>
          <w:p w:rsidR="003766F6" w:rsidRPr="003766F6" w:rsidRDefault="003766F6" w:rsidP="003766F6">
            <w:pPr>
              <w:spacing w:after="0" w:line="276" w:lineRule="auto"/>
              <w:jc w:val="both"/>
              <w:rPr>
                <w:rFonts w:ascii="Verdana" w:eastAsia="Calibri" w:hAnsi="Verdana" w:cs="Calibri"/>
                <w:kern w:val="8"/>
                <w:sz w:val="20"/>
                <w:szCs w:val="20"/>
                <w:lang w:eastAsia="en-US"/>
              </w:rPr>
            </w:pPr>
          </w:p>
        </w:tc>
      </w:tr>
    </w:tbl>
    <w:p w:rsidR="00690A26" w:rsidRDefault="0020358D" w:rsidP="0033423F">
      <w:pPr>
        <w:jc w:val="both"/>
        <w:rPr>
          <w:rFonts w:ascii="Verdana" w:hAnsi="Verdana" w:cs="Calibri"/>
          <w:kern w:val="8"/>
          <w:sz w:val="20"/>
          <w:szCs w:val="20"/>
          <w:lang w:eastAsia="en-US"/>
        </w:rPr>
      </w:pPr>
      <w:r w:rsidRPr="003766F6">
        <w:rPr>
          <w:rFonts w:ascii="Verdana" w:hAnsi="Verdana"/>
          <w:b/>
          <w:sz w:val="20"/>
          <w:szCs w:val="20"/>
        </w:rPr>
        <w:lastRenderedPageBreak/>
        <w:t>Odpowiedź:</w:t>
      </w:r>
      <w:r w:rsidR="00C03ED7">
        <w:rPr>
          <w:rFonts w:ascii="Verdana" w:hAnsi="Verdana"/>
          <w:b/>
          <w:sz w:val="20"/>
          <w:szCs w:val="20"/>
        </w:rPr>
        <w:t xml:space="preserve"> </w:t>
      </w:r>
      <w:r w:rsidR="0033423F" w:rsidRPr="009C28D6">
        <w:rPr>
          <w:rFonts w:ascii="Verdana" w:hAnsi="Verdana" w:cs="Calibri"/>
          <w:kern w:val="8"/>
          <w:sz w:val="20"/>
          <w:szCs w:val="20"/>
          <w:lang w:eastAsia="en-US"/>
        </w:rPr>
        <w:t>Nie, Zamawiający nie wyraża zgody na zaproponowaną zmianę i podtrzymuje zapisy SIWZ</w:t>
      </w:r>
      <w:r w:rsidR="0033423F">
        <w:rPr>
          <w:rFonts w:ascii="Verdana" w:hAnsi="Verdana" w:cs="Calibri"/>
          <w:sz w:val="20"/>
          <w:szCs w:val="20"/>
        </w:rPr>
        <w:t xml:space="preserve">, </w:t>
      </w:r>
      <w:r w:rsidR="0033423F" w:rsidRPr="0033423F">
        <w:rPr>
          <w:rFonts w:ascii="Verdana" w:eastAsia="Times" w:hAnsi="Verdana" w:cs="Calibri"/>
          <w:kern w:val="8"/>
          <w:sz w:val="20"/>
          <w:szCs w:val="20"/>
          <w:lang w:eastAsia="en-US"/>
        </w:rPr>
        <w:t>nie wprowadza modyfikacji oceny parametru.</w:t>
      </w:r>
    </w:p>
    <w:p w:rsidR="003766F6" w:rsidRPr="003766F6" w:rsidRDefault="00690A26" w:rsidP="003766F6">
      <w:pPr>
        <w:spacing w:after="0" w:line="276" w:lineRule="auto"/>
        <w:jc w:val="both"/>
        <w:rPr>
          <w:rFonts w:ascii="Verdana" w:hAnsi="Verdana" w:cs="Calibri"/>
          <w:sz w:val="20"/>
          <w:szCs w:val="20"/>
        </w:rPr>
      </w:pPr>
      <w:r w:rsidRPr="00690A26">
        <w:rPr>
          <w:rFonts w:ascii="Verdana" w:hAnsi="Verdana" w:cs="Calibri"/>
          <w:b/>
          <w:kern w:val="8"/>
          <w:sz w:val="20"/>
          <w:szCs w:val="20"/>
          <w:lang w:eastAsia="en-US"/>
        </w:rPr>
        <w:t>Pytanie nr 3</w:t>
      </w:r>
      <w:r w:rsidR="00DF69AE">
        <w:rPr>
          <w:rFonts w:ascii="Verdana" w:hAnsi="Verdana" w:cs="Calibri"/>
          <w:b/>
          <w:kern w:val="8"/>
          <w:sz w:val="20"/>
          <w:szCs w:val="20"/>
          <w:lang w:eastAsia="en-US"/>
        </w:rPr>
        <w:t>6</w:t>
      </w:r>
      <w:r>
        <w:rPr>
          <w:rFonts w:ascii="Verdana" w:hAnsi="Verdana" w:cs="Calibri"/>
          <w:kern w:val="8"/>
          <w:sz w:val="20"/>
          <w:szCs w:val="20"/>
          <w:lang w:eastAsia="en-US"/>
        </w:rPr>
        <w:t xml:space="preserve"> </w:t>
      </w:r>
      <w:r>
        <w:rPr>
          <w:rFonts w:ascii="Verdana" w:hAnsi="Verdana" w:cs="Calibri"/>
          <w:b/>
          <w:sz w:val="20"/>
          <w:szCs w:val="20"/>
        </w:rPr>
        <w:t>Dotyczy z</w:t>
      </w:r>
      <w:r w:rsidR="003766F6" w:rsidRPr="003766F6">
        <w:rPr>
          <w:rFonts w:ascii="Verdana" w:hAnsi="Verdana" w:cs="Calibri"/>
          <w:b/>
          <w:sz w:val="20"/>
          <w:szCs w:val="20"/>
        </w:rPr>
        <w:t>ałącznik</w:t>
      </w:r>
      <w:r>
        <w:rPr>
          <w:rFonts w:ascii="Verdana" w:hAnsi="Verdana" w:cs="Calibri"/>
          <w:b/>
          <w:sz w:val="20"/>
          <w:szCs w:val="20"/>
        </w:rPr>
        <w:t>a</w:t>
      </w:r>
      <w:r w:rsidR="003766F6" w:rsidRPr="003766F6">
        <w:rPr>
          <w:rFonts w:ascii="Verdana" w:hAnsi="Verdana" w:cs="Calibri"/>
          <w:b/>
          <w:sz w:val="20"/>
          <w:szCs w:val="20"/>
        </w:rPr>
        <w:t xml:space="preserve"> nr</w:t>
      </w:r>
      <w:r>
        <w:rPr>
          <w:rFonts w:ascii="Verdana" w:hAnsi="Verdana" w:cs="Calibri"/>
          <w:b/>
          <w:sz w:val="20"/>
          <w:szCs w:val="20"/>
        </w:rPr>
        <w:t xml:space="preserve"> </w:t>
      </w:r>
      <w:r w:rsidR="003766F6" w:rsidRPr="003766F6">
        <w:rPr>
          <w:rFonts w:ascii="Verdana" w:hAnsi="Verdana" w:cs="Calibri"/>
          <w:b/>
          <w:sz w:val="20"/>
          <w:szCs w:val="20"/>
        </w:rPr>
        <w:t>2 do SIWZ punkt 94</w:t>
      </w:r>
    </w:p>
    <w:p w:rsidR="003766F6" w:rsidRDefault="003766F6" w:rsidP="00690A26">
      <w:pPr>
        <w:spacing w:after="0" w:line="276" w:lineRule="auto"/>
        <w:jc w:val="both"/>
        <w:rPr>
          <w:rFonts w:ascii="Verdana" w:hAnsi="Verdana" w:cs="Calibri"/>
          <w:sz w:val="20"/>
          <w:szCs w:val="20"/>
        </w:rPr>
      </w:pPr>
      <w:r w:rsidRPr="003766F6">
        <w:rPr>
          <w:rFonts w:ascii="Verdana" w:hAnsi="Verdana" w:cs="Calibri"/>
          <w:sz w:val="20"/>
          <w:szCs w:val="20"/>
        </w:rPr>
        <w:t>Prosimy o określenie jakie systemy RIS i PACS istnieją u Zamawiającego z którymi należy zintegrować instalowane urządzenia?</w:t>
      </w:r>
    </w:p>
    <w:p w:rsidR="00E15B7E" w:rsidRPr="006F6491" w:rsidRDefault="0020358D" w:rsidP="00E15B7E">
      <w:pPr>
        <w:tabs>
          <w:tab w:val="left" w:pos="3540"/>
        </w:tabs>
        <w:spacing w:after="0" w:line="276" w:lineRule="auto"/>
        <w:rPr>
          <w:rFonts w:ascii="Verdana" w:hAnsi="Verdana"/>
          <w:sz w:val="20"/>
          <w:szCs w:val="20"/>
        </w:rPr>
      </w:pPr>
      <w:r w:rsidRPr="003766F6">
        <w:rPr>
          <w:rFonts w:ascii="Verdana" w:hAnsi="Verdana"/>
          <w:b/>
          <w:sz w:val="20"/>
          <w:szCs w:val="20"/>
        </w:rPr>
        <w:t>Odpowiedź:</w:t>
      </w:r>
      <w:r w:rsidR="00E15B7E">
        <w:rPr>
          <w:rFonts w:ascii="Verdana" w:hAnsi="Verdana"/>
          <w:b/>
          <w:sz w:val="20"/>
          <w:szCs w:val="20"/>
        </w:rPr>
        <w:t xml:space="preserve"> </w:t>
      </w:r>
      <w:r w:rsidR="00E15B7E" w:rsidRPr="006F6491">
        <w:rPr>
          <w:rFonts w:ascii="Verdana" w:hAnsi="Verdana"/>
          <w:sz w:val="20"/>
          <w:szCs w:val="20"/>
        </w:rPr>
        <w:t>Producentem oprogramowania RIS i PACS</w:t>
      </w:r>
      <w:r w:rsidR="00E15B7E">
        <w:rPr>
          <w:rFonts w:ascii="Verdana" w:hAnsi="Verdana"/>
          <w:sz w:val="20"/>
          <w:szCs w:val="20"/>
        </w:rPr>
        <w:t xml:space="preserve">, które istnieją u </w:t>
      </w:r>
      <w:r w:rsidR="0033423F">
        <w:rPr>
          <w:rFonts w:ascii="Verdana" w:hAnsi="Verdana"/>
          <w:sz w:val="20"/>
          <w:szCs w:val="20"/>
        </w:rPr>
        <w:t>Zamawiającego</w:t>
      </w:r>
      <w:r w:rsidR="00E15B7E" w:rsidRPr="006F6491">
        <w:rPr>
          <w:rFonts w:ascii="Verdana" w:hAnsi="Verdana"/>
          <w:sz w:val="20"/>
          <w:szCs w:val="20"/>
        </w:rPr>
        <w:t xml:space="preserve"> jest </w:t>
      </w:r>
      <w:proofErr w:type="spellStart"/>
      <w:r w:rsidR="00E15B7E" w:rsidRPr="006F6491">
        <w:rPr>
          <w:rFonts w:ascii="Verdana" w:hAnsi="Verdana"/>
          <w:sz w:val="20"/>
          <w:szCs w:val="20"/>
        </w:rPr>
        <w:t>Pixel</w:t>
      </w:r>
      <w:proofErr w:type="spellEnd"/>
      <w:r w:rsidR="00E15B7E" w:rsidRPr="006F6491">
        <w:rPr>
          <w:rFonts w:ascii="Verdana" w:hAnsi="Verdana"/>
          <w:sz w:val="20"/>
          <w:szCs w:val="20"/>
        </w:rPr>
        <w:t xml:space="preserve"> Technology Sp. z o.o., ul. Piękna 1, 93-558 Łódź.</w:t>
      </w:r>
    </w:p>
    <w:p w:rsidR="00690A26" w:rsidRPr="003766F6" w:rsidRDefault="00690A26" w:rsidP="00690A26">
      <w:pPr>
        <w:spacing w:after="0" w:line="276" w:lineRule="auto"/>
        <w:jc w:val="both"/>
        <w:rPr>
          <w:rFonts w:ascii="Verdana" w:hAnsi="Verdana" w:cs="Calibri"/>
          <w:sz w:val="20"/>
          <w:szCs w:val="20"/>
        </w:rPr>
      </w:pPr>
    </w:p>
    <w:p w:rsidR="00690A26" w:rsidRDefault="00690A26" w:rsidP="00690A26">
      <w:pPr>
        <w:spacing w:after="0" w:line="276" w:lineRule="auto"/>
        <w:jc w:val="both"/>
        <w:rPr>
          <w:rFonts w:ascii="Verdana" w:hAnsi="Verdana" w:cs="Calibri"/>
          <w:b/>
          <w:sz w:val="20"/>
          <w:szCs w:val="20"/>
        </w:rPr>
      </w:pPr>
      <w:r w:rsidRPr="00690A26">
        <w:rPr>
          <w:rFonts w:ascii="Verdana" w:hAnsi="Verdana" w:cs="Calibri"/>
          <w:b/>
          <w:sz w:val="20"/>
          <w:szCs w:val="20"/>
        </w:rPr>
        <w:t>Pytanie nr 3</w:t>
      </w:r>
      <w:r w:rsidR="00DF69AE">
        <w:rPr>
          <w:rFonts w:ascii="Verdana" w:hAnsi="Verdana" w:cs="Calibri"/>
          <w:b/>
          <w:sz w:val="20"/>
          <w:szCs w:val="20"/>
        </w:rPr>
        <w:t>7</w:t>
      </w:r>
      <w:r>
        <w:rPr>
          <w:rFonts w:ascii="Verdana" w:hAnsi="Verdana" w:cs="Calibri"/>
          <w:sz w:val="20"/>
          <w:szCs w:val="20"/>
        </w:rPr>
        <w:t xml:space="preserve"> </w:t>
      </w:r>
      <w:r>
        <w:rPr>
          <w:rFonts w:ascii="Verdana" w:hAnsi="Verdana" w:cs="Calibri"/>
          <w:b/>
          <w:sz w:val="20"/>
          <w:szCs w:val="20"/>
        </w:rPr>
        <w:t>Dotyczy z</w:t>
      </w:r>
      <w:r w:rsidRPr="003766F6">
        <w:rPr>
          <w:rFonts w:ascii="Verdana" w:hAnsi="Verdana" w:cs="Calibri"/>
          <w:b/>
          <w:sz w:val="20"/>
          <w:szCs w:val="20"/>
        </w:rPr>
        <w:t>ałącznik</w:t>
      </w:r>
      <w:r>
        <w:rPr>
          <w:rFonts w:ascii="Verdana" w:hAnsi="Verdana" w:cs="Calibri"/>
          <w:b/>
          <w:sz w:val="20"/>
          <w:szCs w:val="20"/>
        </w:rPr>
        <w:t>a</w:t>
      </w:r>
      <w:r w:rsidRPr="003766F6">
        <w:rPr>
          <w:rFonts w:ascii="Verdana" w:hAnsi="Verdana" w:cs="Calibri"/>
          <w:b/>
          <w:sz w:val="20"/>
          <w:szCs w:val="20"/>
        </w:rPr>
        <w:t xml:space="preserve"> nr</w:t>
      </w:r>
      <w:r>
        <w:rPr>
          <w:rFonts w:ascii="Verdana" w:hAnsi="Verdana" w:cs="Calibri"/>
          <w:b/>
          <w:sz w:val="20"/>
          <w:szCs w:val="20"/>
        </w:rPr>
        <w:t xml:space="preserve"> </w:t>
      </w:r>
      <w:r w:rsidRPr="003766F6">
        <w:rPr>
          <w:rFonts w:ascii="Verdana" w:hAnsi="Verdana" w:cs="Calibri"/>
          <w:b/>
          <w:sz w:val="20"/>
          <w:szCs w:val="20"/>
        </w:rPr>
        <w:t>2 do SIWZ punkt 94</w:t>
      </w:r>
    </w:p>
    <w:p w:rsidR="003766F6" w:rsidRDefault="003766F6" w:rsidP="00690A26">
      <w:pPr>
        <w:spacing w:after="0" w:line="276" w:lineRule="auto"/>
        <w:jc w:val="both"/>
        <w:rPr>
          <w:rFonts w:ascii="Verdana" w:hAnsi="Verdana" w:cs="Calibri"/>
          <w:sz w:val="20"/>
          <w:szCs w:val="20"/>
        </w:rPr>
      </w:pPr>
      <w:r w:rsidRPr="003766F6">
        <w:rPr>
          <w:rFonts w:ascii="Verdana" w:hAnsi="Verdana" w:cs="Calibri"/>
          <w:sz w:val="20"/>
          <w:szCs w:val="20"/>
        </w:rPr>
        <w:t>Prosimy o podanie czy Zamawiający dysponuje wolnymi licencjami umożliwiającymi zintegrowanie instalowanych urządzeń z systemami PACS i RIS Zamawiającego, czy zakup tych licencji leży po stronie Wykonawcy?</w:t>
      </w:r>
    </w:p>
    <w:p w:rsidR="00E15B7E" w:rsidRPr="00E15B7E" w:rsidRDefault="0020358D" w:rsidP="00E15B7E">
      <w:pPr>
        <w:tabs>
          <w:tab w:val="left" w:pos="3540"/>
        </w:tabs>
        <w:spacing w:after="0" w:line="276" w:lineRule="auto"/>
        <w:rPr>
          <w:rFonts w:ascii="Verdana" w:hAnsi="Verdana"/>
          <w:sz w:val="20"/>
          <w:szCs w:val="20"/>
        </w:rPr>
      </w:pPr>
      <w:r w:rsidRPr="003766F6">
        <w:rPr>
          <w:rFonts w:ascii="Verdana" w:hAnsi="Verdana"/>
          <w:b/>
          <w:sz w:val="20"/>
          <w:szCs w:val="20"/>
        </w:rPr>
        <w:t>Odpowiedź:</w:t>
      </w:r>
      <w:r w:rsidR="00E15B7E">
        <w:rPr>
          <w:rFonts w:ascii="Verdana" w:hAnsi="Verdana"/>
          <w:b/>
          <w:sz w:val="20"/>
          <w:szCs w:val="20"/>
        </w:rPr>
        <w:t xml:space="preserve"> </w:t>
      </w:r>
      <w:r w:rsidR="00E15B7E" w:rsidRPr="00E15B7E">
        <w:rPr>
          <w:rFonts w:ascii="Verdana" w:hAnsi="Verdana"/>
          <w:sz w:val="20"/>
          <w:szCs w:val="20"/>
        </w:rPr>
        <w:t>W celu określenia wolnych licencji i kosztów podłączenia urządzenia do oprogramowania  RIS i PACS</w:t>
      </w:r>
      <w:r w:rsidR="00E15B7E">
        <w:rPr>
          <w:rFonts w:ascii="Verdana" w:hAnsi="Verdana"/>
          <w:sz w:val="20"/>
          <w:szCs w:val="20"/>
        </w:rPr>
        <w:t>,</w:t>
      </w:r>
      <w:r w:rsidR="00E15B7E" w:rsidRPr="00E15B7E">
        <w:rPr>
          <w:rFonts w:ascii="Verdana" w:hAnsi="Verdana"/>
          <w:sz w:val="20"/>
          <w:szCs w:val="20"/>
        </w:rPr>
        <w:t xml:space="preserve"> należy kontaktować się z dostawcą oprogramowania </w:t>
      </w:r>
      <w:proofErr w:type="spellStart"/>
      <w:r w:rsidR="00E15B7E" w:rsidRPr="00E15B7E">
        <w:rPr>
          <w:rFonts w:ascii="Verdana" w:hAnsi="Verdana"/>
          <w:sz w:val="20"/>
          <w:szCs w:val="20"/>
        </w:rPr>
        <w:t>Pixel</w:t>
      </w:r>
      <w:proofErr w:type="spellEnd"/>
      <w:r w:rsidR="00E15B7E" w:rsidRPr="00E15B7E">
        <w:rPr>
          <w:rFonts w:ascii="Verdana" w:hAnsi="Verdana"/>
          <w:sz w:val="20"/>
          <w:szCs w:val="20"/>
        </w:rPr>
        <w:t xml:space="preserve"> Technology Sp. z o.o., ul. Piękna 1, 93-558 Łódź.</w:t>
      </w:r>
    </w:p>
    <w:p w:rsidR="00690A26" w:rsidRPr="00E15B7E" w:rsidRDefault="00E15B7E" w:rsidP="00E15B7E">
      <w:pPr>
        <w:pStyle w:val="Akapitzlist"/>
        <w:spacing w:line="276" w:lineRule="auto"/>
        <w:ind w:left="0"/>
        <w:jc w:val="both"/>
        <w:rPr>
          <w:rFonts w:ascii="Verdana" w:hAnsi="Verdana"/>
          <w:b/>
          <w:sz w:val="20"/>
          <w:szCs w:val="20"/>
          <w:lang w:val="pl-PL"/>
        </w:rPr>
      </w:pPr>
      <w:r>
        <w:rPr>
          <w:rFonts w:ascii="Verdana" w:hAnsi="Verdana"/>
          <w:b/>
          <w:sz w:val="20"/>
          <w:szCs w:val="20"/>
          <w:lang w:val="pl-PL"/>
        </w:rPr>
        <w:t xml:space="preserve"> </w:t>
      </w:r>
    </w:p>
    <w:p w:rsidR="003766F6" w:rsidRPr="003766F6" w:rsidRDefault="00690A26" w:rsidP="003766F6">
      <w:pPr>
        <w:spacing w:after="0" w:line="276" w:lineRule="auto"/>
        <w:jc w:val="both"/>
        <w:rPr>
          <w:rFonts w:ascii="Verdana" w:hAnsi="Verdana" w:cs="Calibri"/>
          <w:sz w:val="20"/>
          <w:szCs w:val="20"/>
        </w:rPr>
      </w:pPr>
      <w:r>
        <w:rPr>
          <w:rFonts w:ascii="Verdana" w:hAnsi="Verdana" w:cs="Calibri"/>
          <w:b/>
          <w:sz w:val="20"/>
          <w:szCs w:val="20"/>
        </w:rPr>
        <w:t>Pytanie nr 3</w:t>
      </w:r>
      <w:r w:rsidR="00DF69AE">
        <w:rPr>
          <w:rFonts w:ascii="Verdana" w:hAnsi="Verdana" w:cs="Calibri"/>
          <w:b/>
          <w:sz w:val="20"/>
          <w:szCs w:val="20"/>
        </w:rPr>
        <w:t>8</w:t>
      </w:r>
      <w:r>
        <w:rPr>
          <w:rFonts w:ascii="Verdana" w:hAnsi="Verdana" w:cs="Calibri"/>
          <w:b/>
          <w:sz w:val="20"/>
          <w:szCs w:val="20"/>
        </w:rPr>
        <w:t xml:space="preserve"> Dotyczy z</w:t>
      </w:r>
      <w:r w:rsidR="003766F6" w:rsidRPr="003766F6">
        <w:rPr>
          <w:rFonts w:ascii="Verdana" w:hAnsi="Verdana" w:cs="Calibri"/>
          <w:b/>
          <w:sz w:val="20"/>
          <w:szCs w:val="20"/>
        </w:rPr>
        <w:t>ałącznik</w:t>
      </w:r>
      <w:r>
        <w:rPr>
          <w:rFonts w:ascii="Verdana" w:hAnsi="Verdana" w:cs="Calibri"/>
          <w:b/>
          <w:sz w:val="20"/>
          <w:szCs w:val="20"/>
        </w:rPr>
        <w:t>a</w:t>
      </w:r>
      <w:r w:rsidR="003766F6" w:rsidRPr="003766F6">
        <w:rPr>
          <w:rFonts w:ascii="Verdana" w:hAnsi="Verdana" w:cs="Calibri"/>
          <w:b/>
          <w:sz w:val="20"/>
          <w:szCs w:val="20"/>
        </w:rPr>
        <w:t xml:space="preserve"> nr</w:t>
      </w:r>
      <w:r>
        <w:rPr>
          <w:rFonts w:ascii="Verdana" w:hAnsi="Verdana" w:cs="Calibri"/>
          <w:b/>
          <w:sz w:val="20"/>
          <w:szCs w:val="20"/>
        </w:rPr>
        <w:t xml:space="preserve"> </w:t>
      </w:r>
      <w:r w:rsidR="003766F6" w:rsidRPr="003766F6">
        <w:rPr>
          <w:rFonts w:ascii="Verdana" w:hAnsi="Verdana" w:cs="Calibri"/>
          <w:b/>
          <w:sz w:val="20"/>
          <w:szCs w:val="20"/>
        </w:rPr>
        <w:t>2 do SIWZ punkt 95</w:t>
      </w:r>
    </w:p>
    <w:p w:rsidR="003766F6" w:rsidRPr="003766F6" w:rsidRDefault="003766F6" w:rsidP="00690A26">
      <w:pPr>
        <w:spacing w:after="0" w:line="276" w:lineRule="auto"/>
        <w:jc w:val="both"/>
        <w:rPr>
          <w:rFonts w:ascii="Verdana" w:hAnsi="Verdana" w:cs="Calibri"/>
          <w:sz w:val="20"/>
          <w:szCs w:val="20"/>
        </w:rPr>
      </w:pPr>
      <w:r w:rsidRPr="003766F6">
        <w:rPr>
          <w:rFonts w:ascii="Verdana" w:hAnsi="Verdana" w:cs="Calibri"/>
          <w:sz w:val="20"/>
          <w:szCs w:val="20"/>
        </w:rPr>
        <w:t>Czy Zamawiający udostępni łącze internetowe o przepustowości minimum 2Mb/s (</w:t>
      </w:r>
      <w:proofErr w:type="spellStart"/>
      <w:r w:rsidRPr="003766F6">
        <w:rPr>
          <w:rFonts w:ascii="Verdana" w:hAnsi="Verdana" w:cs="Calibri"/>
          <w:sz w:val="20"/>
          <w:szCs w:val="20"/>
        </w:rPr>
        <w:t>pload</w:t>
      </w:r>
      <w:proofErr w:type="spellEnd"/>
      <w:r w:rsidRPr="003766F6">
        <w:rPr>
          <w:rFonts w:ascii="Verdana" w:hAnsi="Verdana" w:cs="Calibri"/>
          <w:sz w:val="20"/>
          <w:szCs w:val="20"/>
        </w:rPr>
        <w:t>/</w:t>
      </w:r>
      <w:proofErr w:type="spellStart"/>
      <w:r w:rsidRPr="003766F6">
        <w:rPr>
          <w:rFonts w:ascii="Verdana" w:hAnsi="Verdana" w:cs="Calibri"/>
          <w:sz w:val="20"/>
          <w:szCs w:val="20"/>
        </w:rPr>
        <w:t>download</w:t>
      </w:r>
      <w:proofErr w:type="spellEnd"/>
      <w:r w:rsidRPr="003766F6">
        <w:rPr>
          <w:rFonts w:ascii="Verdana" w:hAnsi="Verdana" w:cs="Calibri"/>
          <w:sz w:val="20"/>
          <w:szCs w:val="20"/>
        </w:rPr>
        <w:t>) ze stałym adresem IP oraz urządzenie sieciowe umożliwiające zestawienie tunelu VPN w celu zdalnej diagnostyki mammografu i stacji opisowej?</w:t>
      </w:r>
    </w:p>
    <w:p w:rsidR="0020358D" w:rsidRPr="00E15B7E" w:rsidRDefault="0020358D" w:rsidP="0020358D">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E15B7E">
        <w:rPr>
          <w:rFonts w:ascii="Verdana" w:hAnsi="Verdana"/>
          <w:b/>
          <w:sz w:val="20"/>
          <w:szCs w:val="20"/>
          <w:lang w:val="pl-PL"/>
        </w:rPr>
        <w:t xml:space="preserve"> </w:t>
      </w:r>
      <w:r w:rsidR="00E15B7E" w:rsidRPr="00E15B7E">
        <w:rPr>
          <w:rFonts w:ascii="Verdana" w:hAnsi="Verdana"/>
          <w:sz w:val="20"/>
          <w:szCs w:val="20"/>
          <w:lang w:val="pl-PL"/>
        </w:rPr>
        <w:t>Tak,</w:t>
      </w:r>
      <w:r w:rsidR="00E15B7E">
        <w:rPr>
          <w:rFonts w:ascii="Verdana" w:hAnsi="Verdana"/>
          <w:b/>
          <w:sz w:val="20"/>
          <w:szCs w:val="20"/>
          <w:lang w:val="pl-PL"/>
        </w:rPr>
        <w:t xml:space="preserve"> </w:t>
      </w:r>
      <w:r w:rsidR="00E15B7E" w:rsidRPr="00E15B7E">
        <w:rPr>
          <w:rFonts w:ascii="Verdana" w:hAnsi="Verdana" w:cs="Calibri"/>
          <w:sz w:val="20"/>
          <w:szCs w:val="20"/>
          <w:lang w:val="pl-PL"/>
        </w:rPr>
        <w:t>Zamawiający udostępni łącze internetowe o przepustowości minimum 2Mb/s (</w:t>
      </w:r>
      <w:proofErr w:type="spellStart"/>
      <w:r w:rsidR="00E15B7E" w:rsidRPr="00E15B7E">
        <w:rPr>
          <w:rFonts w:ascii="Verdana" w:hAnsi="Verdana" w:cs="Calibri"/>
          <w:sz w:val="20"/>
          <w:szCs w:val="20"/>
          <w:lang w:val="pl-PL"/>
        </w:rPr>
        <w:t>pload</w:t>
      </w:r>
      <w:proofErr w:type="spellEnd"/>
      <w:r w:rsidR="00E15B7E" w:rsidRPr="00E15B7E">
        <w:rPr>
          <w:rFonts w:ascii="Verdana" w:hAnsi="Verdana" w:cs="Calibri"/>
          <w:sz w:val="20"/>
          <w:szCs w:val="20"/>
          <w:lang w:val="pl-PL"/>
        </w:rPr>
        <w:t>/</w:t>
      </w:r>
      <w:proofErr w:type="spellStart"/>
      <w:r w:rsidR="00E15B7E" w:rsidRPr="00E15B7E">
        <w:rPr>
          <w:rFonts w:ascii="Verdana" w:hAnsi="Verdana" w:cs="Calibri"/>
          <w:sz w:val="20"/>
          <w:szCs w:val="20"/>
          <w:lang w:val="pl-PL"/>
        </w:rPr>
        <w:t>download</w:t>
      </w:r>
      <w:proofErr w:type="spellEnd"/>
      <w:r w:rsidR="00E15B7E" w:rsidRPr="00E15B7E">
        <w:rPr>
          <w:rFonts w:ascii="Verdana" w:hAnsi="Verdana" w:cs="Calibri"/>
          <w:sz w:val="20"/>
          <w:szCs w:val="20"/>
          <w:lang w:val="pl-PL"/>
        </w:rPr>
        <w:t>) ze stałym adresem IP oraz urządzenie sieciowe umożliwiające zestawienie tunelu VPN w celu zdalnej diagnostyki mammografu i stacji opisowej</w:t>
      </w:r>
      <w:r w:rsidR="009D484A">
        <w:rPr>
          <w:rFonts w:ascii="Verdana" w:hAnsi="Verdana" w:cs="Calibri"/>
          <w:sz w:val="20"/>
          <w:szCs w:val="20"/>
          <w:lang w:val="pl-PL"/>
        </w:rPr>
        <w:t>.</w:t>
      </w:r>
    </w:p>
    <w:p w:rsidR="00690A26" w:rsidRPr="003766F6" w:rsidRDefault="00690A26" w:rsidP="00690A26">
      <w:pPr>
        <w:spacing w:after="0" w:line="276" w:lineRule="auto"/>
        <w:jc w:val="both"/>
        <w:rPr>
          <w:rFonts w:ascii="Verdana" w:hAnsi="Verdana" w:cs="Calibri"/>
          <w:sz w:val="20"/>
          <w:szCs w:val="20"/>
        </w:rPr>
      </w:pPr>
    </w:p>
    <w:p w:rsidR="00690A26" w:rsidRPr="003766F6" w:rsidRDefault="00DF69AE" w:rsidP="00690A26">
      <w:pPr>
        <w:spacing w:after="0" w:line="276" w:lineRule="auto"/>
        <w:jc w:val="both"/>
        <w:rPr>
          <w:rFonts w:ascii="Verdana" w:hAnsi="Verdana" w:cs="Calibri"/>
          <w:sz w:val="20"/>
          <w:szCs w:val="20"/>
        </w:rPr>
      </w:pPr>
      <w:r>
        <w:rPr>
          <w:rFonts w:ascii="Verdana" w:hAnsi="Verdana" w:cs="Calibri"/>
          <w:b/>
          <w:sz w:val="20"/>
          <w:szCs w:val="20"/>
        </w:rPr>
        <w:t>Pytanie nr 39</w:t>
      </w:r>
      <w:r w:rsidR="00690A26">
        <w:rPr>
          <w:rFonts w:ascii="Verdana" w:hAnsi="Verdana" w:cs="Calibri"/>
          <w:b/>
          <w:sz w:val="20"/>
          <w:szCs w:val="20"/>
        </w:rPr>
        <w:t xml:space="preserve"> Dotyczy z</w:t>
      </w:r>
      <w:r w:rsidR="00690A26" w:rsidRPr="003766F6">
        <w:rPr>
          <w:rFonts w:ascii="Verdana" w:hAnsi="Verdana" w:cs="Calibri"/>
          <w:b/>
          <w:sz w:val="20"/>
          <w:szCs w:val="20"/>
        </w:rPr>
        <w:t>ałącznik</w:t>
      </w:r>
      <w:r w:rsidR="00690A26">
        <w:rPr>
          <w:rFonts w:ascii="Verdana" w:hAnsi="Verdana" w:cs="Calibri"/>
          <w:b/>
          <w:sz w:val="20"/>
          <w:szCs w:val="20"/>
        </w:rPr>
        <w:t>a</w:t>
      </w:r>
      <w:r w:rsidR="00690A26" w:rsidRPr="003766F6">
        <w:rPr>
          <w:rFonts w:ascii="Verdana" w:hAnsi="Verdana" w:cs="Calibri"/>
          <w:b/>
          <w:sz w:val="20"/>
          <w:szCs w:val="20"/>
        </w:rPr>
        <w:t xml:space="preserve"> nr</w:t>
      </w:r>
      <w:r w:rsidR="00690A26">
        <w:rPr>
          <w:rFonts w:ascii="Verdana" w:hAnsi="Verdana" w:cs="Calibri"/>
          <w:b/>
          <w:sz w:val="20"/>
          <w:szCs w:val="20"/>
        </w:rPr>
        <w:t xml:space="preserve"> </w:t>
      </w:r>
      <w:r w:rsidR="00690A26" w:rsidRPr="003766F6">
        <w:rPr>
          <w:rFonts w:ascii="Verdana" w:hAnsi="Verdana" w:cs="Calibri"/>
          <w:b/>
          <w:sz w:val="20"/>
          <w:szCs w:val="20"/>
        </w:rPr>
        <w:t>2 do SIWZ punkt 95</w:t>
      </w:r>
    </w:p>
    <w:p w:rsidR="003766F6" w:rsidRPr="003766F6" w:rsidRDefault="003766F6" w:rsidP="00690A26">
      <w:pPr>
        <w:spacing w:after="0" w:line="276" w:lineRule="auto"/>
        <w:jc w:val="both"/>
        <w:rPr>
          <w:rFonts w:ascii="Verdana" w:hAnsi="Verdana" w:cs="Calibri"/>
          <w:sz w:val="20"/>
          <w:szCs w:val="20"/>
        </w:rPr>
      </w:pPr>
      <w:r w:rsidRPr="003766F6">
        <w:rPr>
          <w:rFonts w:ascii="Verdana" w:hAnsi="Verdana" w:cs="Calibri"/>
          <w:sz w:val="20"/>
          <w:szCs w:val="20"/>
        </w:rPr>
        <w:t>Jeśli nie, czy Zamawiający zapewni łącze  internetowe o parametrach jak w poprzednim pytaniu i wyrazi zgodę na instalację odpowiedniego urządzenia dostarczonego przez Wykonawcę w celu umożliwienia zdalnej diagnostyki mammografu i stacji opisowej?</w:t>
      </w:r>
    </w:p>
    <w:p w:rsidR="003766F6" w:rsidRPr="0020358D" w:rsidRDefault="0020358D" w:rsidP="0020358D">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9D484A">
        <w:rPr>
          <w:rFonts w:ascii="Verdana" w:hAnsi="Verdana"/>
          <w:b/>
          <w:sz w:val="20"/>
          <w:szCs w:val="20"/>
          <w:lang w:val="pl-PL"/>
        </w:rPr>
        <w:t xml:space="preserve"> </w:t>
      </w:r>
      <w:r w:rsidR="009D484A" w:rsidRPr="009D484A">
        <w:rPr>
          <w:rFonts w:ascii="Verdana" w:hAnsi="Verdana"/>
          <w:sz w:val="20"/>
          <w:szCs w:val="20"/>
          <w:lang w:val="pl-PL"/>
        </w:rPr>
        <w:t>Zamawiający odstępuje od odpowiedzi na pytanie z uwagi na treść odpowiedzi na pytanie nr 38.</w:t>
      </w:r>
    </w:p>
    <w:p w:rsidR="00690A26" w:rsidRPr="003766F6" w:rsidRDefault="00690A26" w:rsidP="00690A26">
      <w:pPr>
        <w:spacing w:after="0" w:line="276" w:lineRule="auto"/>
        <w:jc w:val="both"/>
        <w:rPr>
          <w:rFonts w:ascii="Verdana" w:hAnsi="Verdana" w:cs="Calibri"/>
          <w:sz w:val="20"/>
          <w:szCs w:val="20"/>
        </w:rPr>
      </w:pPr>
    </w:p>
    <w:p w:rsidR="00690A26" w:rsidRPr="003766F6" w:rsidRDefault="00DF69AE" w:rsidP="00690A26">
      <w:pPr>
        <w:spacing w:after="0" w:line="276" w:lineRule="auto"/>
        <w:jc w:val="both"/>
        <w:rPr>
          <w:rFonts w:ascii="Verdana" w:hAnsi="Verdana" w:cs="Calibri"/>
          <w:sz w:val="20"/>
          <w:szCs w:val="20"/>
        </w:rPr>
      </w:pPr>
      <w:r>
        <w:rPr>
          <w:rFonts w:ascii="Verdana" w:hAnsi="Verdana" w:cs="Calibri"/>
          <w:b/>
          <w:sz w:val="20"/>
          <w:szCs w:val="20"/>
        </w:rPr>
        <w:t>Pytanie nr 40</w:t>
      </w:r>
      <w:r w:rsidR="00690A26">
        <w:rPr>
          <w:rFonts w:ascii="Verdana" w:hAnsi="Verdana" w:cs="Calibri"/>
          <w:b/>
          <w:sz w:val="20"/>
          <w:szCs w:val="20"/>
        </w:rPr>
        <w:t xml:space="preserve"> Dotyczy z</w:t>
      </w:r>
      <w:r w:rsidR="00690A26" w:rsidRPr="003766F6">
        <w:rPr>
          <w:rFonts w:ascii="Verdana" w:hAnsi="Verdana" w:cs="Calibri"/>
          <w:b/>
          <w:sz w:val="20"/>
          <w:szCs w:val="20"/>
        </w:rPr>
        <w:t>ałącznik</w:t>
      </w:r>
      <w:r w:rsidR="00690A26">
        <w:rPr>
          <w:rFonts w:ascii="Verdana" w:hAnsi="Verdana" w:cs="Calibri"/>
          <w:b/>
          <w:sz w:val="20"/>
          <w:szCs w:val="20"/>
        </w:rPr>
        <w:t>a</w:t>
      </w:r>
      <w:r w:rsidR="00690A26" w:rsidRPr="003766F6">
        <w:rPr>
          <w:rFonts w:ascii="Verdana" w:hAnsi="Verdana" w:cs="Calibri"/>
          <w:b/>
          <w:sz w:val="20"/>
          <w:szCs w:val="20"/>
        </w:rPr>
        <w:t xml:space="preserve"> nr</w:t>
      </w:r>
      <w:r w:rsidR="00690A26">
        <w:rPr>
          <w:rFonts w:ascii="Verdana" w:hAnsi="Verdana" w:cs="Calibri"/>
          <w:b/>
          <w:sz w:val="20"/>
          <w:szCs w:val="20"/>
        </w:rPr>
        <w:t xml:space="preserve"> </w:t>
      </w:r>
      <w:r w:rsidR="00690A26" w:rsidRPr="003766F6">
        <w:rPr>
          <w:rFonts w:ascii="Verdana" w:hAnsi="Verdana" w:cs="Calibri"/>
          <w:b/>
          <w:sz w:val="20"/>
          <w:szCs w:val="20"/>
        </w:rPr>
        <w:t>2 do SIWZ punkt 95</w:t>
      </w:r>
    </w:p>
    <w:p w:rsidR="003766F6" w:rsidRPr="003766F6" w:rsidRDefault="003766F6" w:rsidP="00690A26">
      <w:pPr>
        <w:spacing w:after="0" w:line="276" w:lineRule="auto"/>
        <w:jc w:val="both"/>
        <w:rPr>
          <w:rFonts w:ascii="Verdana" w:hAnsi="Verdana" w:cs="Calibri"/>
          <w:sz w:val="20"/>
          <w:szCs w:val="20"/>
        </w:rPr>
      </w:pPr>
      <w:r w:rsidRPr="003766F6">
        <w:rPr>
          <w:rFonts w:ascii="Verdana" w:hAnsi="Verdana" w:cs="Calibri"/>
          <w:sz w:val="20"/>
          <w:szCs w:val="20"/>
        </w:rPr>
        <w:t>W przypadku braku pozytywnej odpowiedzi na powyższe pytania -  czy Zamawiający wyrazi zgodę na uruchomienie zdalnej diagnostyki za pomocą urządzenia sieciowego z modułem 3G dostarczonego i opłacanego przez Wykonawcę?</w:t>
      </w:r>
    </w:p>
    <w:p w:rsidR="0020358D" w:rsidRPr="003766F6" w:rsidRDefault="0020358D" w:rsidP="0020358D">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9D484A">
        <w:rPr>
          <w:rFonts w:ascii="Verdana" w:hAnsi="Verdana"/>
          <w:b/>
          <w:sz w:val="20"/>
          <w:szCs w:val="20"/>
          <w:lang w:val="pl-PL"/>
        </w:rPr>
        <w:t xml:space="preserve"> </w:t>
      </w:r>
      <w:r w:rsidR="009D484A" w:rsidRPr="009D484A">
        <w:rPr>
          <w:rFonts w:ascii="Verdana" w:hAnsi="Verdana"/>
          <w:sz w:val="20"/>
          <w:szCs w:val="20"/>
          <w:lang w:val="pl-PL"/>
        </w:rPr>
        <w:t>Zamawiający odstępuje od odpowiedzi na pytanie z uwagi na treść odpowiedzi na pytanie nr 38.</w:t>
      </w:r>
    </w:p>
    <w:p w:rsidR="00690A26" w:rsidRPr="003766F6" w:rsidRDefault="00690A26" w:rsidP="00690A26">
      <w:pPr>
        <w:spacing w:after="0" w:line="276" w:lineRule="auto"/>
        <w:jc w:val="both"/>
        <w:rPr>
          <w:rFonts w:ascii="Verdana" w:hAnsi="Verdana" w:cs="Calibri"/>
          <w:sz w:val="20"/>
          <w:szCs w:val="20"/>
        </w:rPr>
      </w:pPr>
    </w:p>
    <w:p w:rsidR="00690A26" w:rsidRPr="003766F6" w:rsidRDefault="00DF69AE" w:rsidP="00690A26">
      <w:pPr>
        <w:spacing w:after="0" w:line="276" w:lineRule="auto"/>
        <w:jc w:val="both"/>
        <w:rPr>
          <w:rFonts w:ascii="Verdana" w:hAnsi="Verdana" w:cs="Calibri"/>
          <w:sz w:val="20"/>
          <w:szCs w:val="20"/>
        </w:rPr>
      </w:pPr>
      <w:r>
        <w:rPr>
          <w:rFonts w:ascii="Verdana" w:hAnsi="Verdana" w:cs="Calibri"/>
          <w:b/>
          <w:sz w:val="20"/>
          <w:szCs w:val="20"/>
        </w:rPr>
        <w:t>Pytanie nr 41</w:t>
      </w:r>
      <w:r w:rsidR="00690A26">
        <w:rPr>
          <w:rFonts w:ascii="Verdana" w:hAnsi="Verdana" w:cs="Calibri"/>
          <w:b/>
          <w:sz w:val="20"/>
          <w:szCs w:val="20"/>
        </w:rPr>
        <w:t xml:space="preserve"> Dotyczy z</w:t>
      </w:r>
      <w:r w:rsidR="00690A26" w:rsidRPr="003766F6">
        <w:rPr>
          <w:rFonts w:ascii="Verdana" w:hAnsi="Verdana" w:cs="Calibri"/>
          <w:b/>
          <w:sz w:val="20"/>
          <w:szCs w:val="20"/>
        </w:rPr>
        <w:t>ałącznik</w:t>
      </w:r>
      <w:r w:rsidR="00690A26">
        <w:rPr>
          <w:rFonts w:ascii="Verdana" w:hAnsi="Verdana" w:cs="Calibri"/>
          <w:b/>
          <w:sz w:val="20"/>
          <w:szCs w:val="20"/>
        </w:rPr>
        <w:t>a</w:t>
      </w:r>
      <w:r w:rsidR="00690A26" w:rsidRPr="003766F6">
        <w:rPr>
          <w:rFonts w:ascii="Verdana" w:hAnsi="Verdana" w:cs="Calibri"/>
          <w:b/>
          <w:sz w:val="20"/>
          <w:szCs w:val="20"/>
        </w:rPr>
        <w:t xml:space="preserve"> nr</w:t>
      </w:r>
      <w:r w:rsidR="00690A26">
        <w:rPr>
          <w:rFonts w:ascii="Verdana" w:hAnsi="Verdana" w:cs="Calibri"/>
          <w:b/>
          <w:sz w:val="20"/>
          <w:szCs w:val="20"/>
        </w:rPr>
        <w:t xml:space="preserve"> </w:t>
      </w:r>
      <w:r w:rsidR="00690A26" w:rsidRPr="003766F6">
        <w:rPr>
          <w:rFonts w:ascii="Verdana" w:hAnsi="Verdana" w:cs="Calibri"/>
          <w:b/>
          <w:sz w:val="20"/>
          <w:szCs w:val="20"/>
        </w:rPr>
        <w:t>2 do SIWZ punkt 95</w:t>
      </w:r>
    </w:p>
    <w:p w:rsidR="003766F6" w:rsidRDefault="003766F6" w:rsidP="00690A26">
      <w:pPr>
        <w:spacing w:after="0" w:line="276" w:lineRule="auto"/>
        <w:jc w:val="both"/>
        <w:rPr>
          <w:rFonts w:ascii="Verdana" w:hAnsi="Verdana" w:cs="Calibri"/>
          <w:sz w:val="20"/>
          <w:szCs w:val="20"/>
        </w:rPr>
      </w:pPr>
      <w:r w:rsidRPr="003766F6">
        <w:rPr>
          <w:rFonts w:ascii="Verdana" w:hAnsi="Verdana" w:cs="Calibri"/>
          <w:sz w:val="20"/>
          <w:szCs w:val="20"/>
        </w:rPr>
        <w:t xml:space="preserve">Prosimy o informację w jakiej odległości od gabinetu mammograficznego znajdują </w:t>
      </w:r>
      <w:r w:rsidR="00690A26">
        <w:rPr>
          <w:rFonts w:ascii="Verdana" w:hAnsi="Verdana" w:cs="Calibri"/>
          <w:sz w:val="20"/>
          <w:szCs w:val="20"/>
        </w:rPr>
        <w:t>się punkty dostępu do sieci IT.</w:t>
      </w:r>
    </w:p>
    <w:p w:rsidR="009D484A" w:rsidRDefault="0020358D" w:rsidP="009D484A">
      <w:pPr>
        <w:spacing w:after="0" w:line="276" w:lineRule="auto"/>
        <w:jc w:val="both"/>
        <w:rPr>
          <w:rFonts w:ascii="Verdana" w:hAnsi="Verdana" w:cs="Calibri"/>
          <w:sz w:val="20"/>
          <w:szCs w:val="20"/>
        </w:rPr>
      </w:pPr>
      <w:r w:rsidRPr="003766F6">
        <w:rPr>
          <w:rFonts w:ascii="Verdana" w:hAnsi="Verdana"/>
          <w:b/>
          <w:sz w:val="20"/>
          <w:szCs w:val="20"/>
        </w:rPr>
        <w:t>Odpowiedź:</w:t>
      </w:r>
      <w:r w:rsidR="009D484A">
        <w:rPr>
          <w:rFonts w:ascii="Verdana" w:hAnsi="Verdana"/>
          <w:b/>
          <w:sz w:val="20"/>
          <w:szCs w:val="20"/>
        </w:rPr>
        <w:t xml:space="preserve"> P</w:t>
      </w:r>
      <w:r w:rsidR="009D484A">
        <w:rPr>
          <w:rFonts w:ascii="Verdana" w:hAnsi="Verdana" w:cs="Calibri"/>
          <w:sz w:val="20"/>
          <w:szCs w:val="20"/>
        </w:rPr>
        <w:t xml:space="preserve">unkty dostępu do sieci IT </w:t>
      </w:r>
      <w:r w:rsidR="009D484A" w:rsidRPr="003766F6">
        <w:rPr>
          <w:rFonts w:ascii="Verdana" w:hAnsi="Verdana" w:cs="Calibri"/>
          <w:sz w:val="20"/>
          <w:szCs w:val="20"/>
        </w:rPr>
        <w:t xml:space="preserve">znajdują </w:t>
      </w:r>
      <w:r w:rsidR="009D484A">
        <w:rPr>
          <w:rFonts w:ascii="Verdana" w:hAnsi="Verdana" w:cs="Calibri"/>
          <w:sz w:val="20"/>
          <w:szCs w:val="20"/>
        </w:rPr>
        <w:t>się w pomieszczeniu mammograficznym.</w:t>
      </w:r>
    </w:p>
    <w:p w:rsidR="00690A26" w:rsidRPr="003766F6" w:rsidRDefault="00690A26" w:rsidP="00690A26">
      <w:pPr>
        <w:spacing w:after="0" w:line="276" w:lineRule="auto"/>
        <w:jc w:val="both"/>
        <w:rPr>
          <w:rFonts w:ascii="Verdana" w:hAnsi="Verdana" w:cs="Calibri"/>
          <w:sz w:val="20"/>
          <w:szCs w:val="20"/>
        </w:rPr>
      </w:pPr>
    </w:p>
    <w:p w:rsidR="00690A26" w:rsidRPr="003766F6" w:rsidRDefault="00DF69AE" w:rsidP="00690A26">
      <w:pPr>
        <w:spacing w:after="0" w:line="276" w:lineRule="auto"/>
        <w:jc w:val="both"/>
        <w:rPr>
          <w:rFonts w:ascii="Verdana" w:hAnsi="Verdana" w:cs="Calibri"/>
          <w:sz w:val="20"/>
          <w:szCs w:val="20"/>
        </w:rPr>
      </w:pPr>
      <w:r>
        <w:rPr>
          <w:rFonts w:ascii="Verdana" w:hAnsi="Verdana" w:cs="Calibri"/>
          <w:b/>
          <w:sz w:val="20"/>
          <w:szCs w:val="20"/>
        </w:rPr>
        <w:t>Pytanie nr 42</w:t>
      </w:r>
      <w:r w:rsidR="00690A26">
        <w:rPr>
          <w:rFonts w:ascii="Verdana" w:hAnsi="Verdana" w:cs="Calibri"/>
          <w:b/>
          <w:sz w:val="20"/>
          <w:szCs w:val="20"/>
        </w:rPr>
        <w:t xml:space="preserve"> Dotyczy z</w:t>
      </w:r>
      <w:r w:rsidR="00690A26" w:rsidRPr="003766F6">
        <w:rPr>
          <w:rFonts w:ascii="Verdana" w:hAnsi="Verdana" w:cs="Calibri"/>
          <w:b/>
          <w:sz w:val="20"/>
          <w:szCs w:val="20"/>
        </w:rPr>
        <w:t>ałącznik</w:t>
      </w:r>
      <w:r w:rsidR="00690A26">
        <w:rPr>
          <w:rFonts w:ascii="Verdana" w:hAnsi="Verdana" w:cs="Calibri"/>
          <w:b/>
          <w:sz w:val="20"/>
          <w:szCs w:val="20"/>
        </w:rPr>
        <w:t>a</w:t>
      </w:r>
      <w:r w:rsidR="00690A26" w:rsidRPr="003766F6">
        <w:rPr>
          <w:rFonts w:ascii="Verdana" w:hAnsi="Verdana" w:cs="Calibri"/>
          <w:b/>
          <w:sz w:val="20"/>
          <w:szCs w:val="20"/>
        </w:rPr>
        <w:t xml:space="preserve"> nr</w:t>
      </w:r>
      <w:r w:rsidR="00690A26">
        <w:rPr>
          <w:rFonts w:ascii="Verdana" w:hAnsi="Verdana" w:cs="Calibri"/>
          <w:b/>
          <w:sz w:val="20"/>
          <w:szCs w:val="20"/>
        </w:rPr>
        <w:t xml:space="preserve"> </w:t>
      </w:r>
      <w:r w:rsidR="00690A26" w:rsidRPr="003766F6">
        <w:rPr>
          <w:rFonts w:ascii="Verdana" w:hAnsi="Verdana" w:cs="Calibri"/>
          <w:b/>
          <w:sz w:val="20"/>
          <w:szCs w:val="20"/>
        </w:rPr>
        <w:t>2 do SIWZ punkt 95</w:t>
      </w:r>
    </w:p>
    <w:p w:rsidR="003766F6" w:rsidRPr="003766F6" w:rsidRDefault="003766F6" w:rsidP="00690A26">
      <w:pPr>
        <w:spacing w:after="0" w:line="276" w:lineRule="auto"/>
        <w:jc w:val="both"/>
        <w:rPr>
          <w:rFonts w:ascii="Verdana" w:hAnsi="Verdana" w:cs="Calibri"/>
          <w:sz w:val="20"/>
          <w:szCs w:val="20"/>
        </w:rPr>
      </w:pPr>
      <w:r w:rsidRPr="003766F6">
        <w:rPr>
          <w:rFonts w:ascii="Verdana" w:hAnsi="Verdana" w:cs="Calibri"/>
          <w:sz w:val="20"/>
          <w:szCs w:val="20"/>
        </w:rPr>
        <w:lastRenderedPageBreak/>
        <w:t>Prosimy o informację w jakiej technologii wykonana jest sieć IT Zamawiającego?</w:t>
      </w:r>
    </w:p>
    <w:p w:rsidR="0020358D" w:rsidRPr="009D484A" w:rsidRDefault="0020358D" w:rsidP="0020358D">
      <w:pPr>
        <w:pStyle w:val="Akapitzlist"/>
        <w:spacing w:line="276" w:lineRule="auto"/>
        <w:ind w:left="0"/>
        <w:jc w:val="both"/>
        <w:rPr>
          <w:rFonts w:ascii="Verdana" w:hAnsi="Verdana"/>
          <w:sz w:val="20"/>
          <w:szCs w:val="20"/>
          <w:lang w:val="pl-PL"/>
        </w:rPr>
      </w:pPr>
      <w:r w:rsidRPr="003766F6">
        <w:rPr>
          <w:rFonts w:ascii="Verdana" w:hAnsi="Verdana"/>
          <w:b/>
          <w:sz w:val="20"/>
          <w:szCs w:val="20"/>
          <w:lang w:val="pl-PL"/>
        </w:rPr>
        <w:t>Odpowiedź:</w:t>
      </w:r>
      <w:r w:rsidR="009D484A">
        <w:rPr>
          <w:rFonts w:ascii="Verdana" w:hAnsi="Verdana"/>
          <w:b/>
          <w:sz w:val="20"/>
          <w:szCs w:val="20"/>
          <w:lang w:val="pl-PL"/>
        </w:rPr>
        <w:t xml:space="preserve"> </w:t>
      </w:r>
      <w:r w:rsidR="009D484A" w:rsidRPr="009D484A">
        <w:rPr>
          <w:rFonts w:ascii="Verdana" w:hAnsi="Verdana"/>
          <w:sz w:val="20"/>
          <w:szCs w:val="20"/>
          <w:lang w:val="pl-PL"/>
        </w:rPr>
        <w:t>Zamawiający posiada infrastrukturę sieciową wykonaną w technologii kategorii „6A”.</w:t>
      </w:r>
    </w:p>
    <w:p w:rsidR="00690A26" w:rsidRPr="003766F6" w:rsidRDefault="00690A26" w:rsidP="00690A26">
      <w:pPr>
        <w:spacing w:after="0" w:line="276" w:lineRule="auto"/>
        <w:jc w:val="both"/>
        <w:rPr>
          <w:rFonts w:ascii="Verdana" w:hAnsi="Verdana" w:cs="Calibri"/>
          <w:sz w:val="20"/>
          <w:szCs w:val="20"/>
        </w:rPr>
      </w:pPr>
    </w:p>
    <w:p w:rsidR="00690A26" w:rsidRPr="003766F6" w:rsidRDefault="00DF69AE" w:rsidP="00690A26">
      <w:pPr>
        <w:spacing w:after="0" w:line="276" w:lineRule="auto"/>
        <w:jc w:val="both"/>
        <w:rPr>
          <w:rFonts w:ascii="Verdana" w:hAnsi="Verdana" w:cs="Calibri"/>
          <w:sz w:val="20"/>
          <w:szCs w:val="20"/>
        </w:rPr>
      </w:pPr>
      <w:r>
        <w:rPr>
          <w:rFonts w:ascii="Verdana" w:hAnsi="Verdana" w:cs="Calibri"/>
          <w:b/>
          <w:sz w:val="20"/>
          <w:szCs w:val="20"/>
        </w:rPr>
        <w:t>Pytanie nr 43</w:t>
      </w:r>
      <w:r w:rsidR="00690A26">
        <w:rPr>
          <w:rFonts w:ascii="Verdana" w:hAnsi="Verdana" w:cs="Calibri"/>
          <w:b/>
          <w:sz w:val="20"/>
          <w:szCs w:val="20"/>
        </w:rPr>
        <w:t xml:space="preserve"> Dotyczy z</w:t>
      </w:r>
      <w:r w:rsidR="00690A26" w:rsidRPr="003766F6">
        <w:rPr>
          <w:rFonts w:ascii="Verdana" w:hAnsi="Verdana" w:cs="Calibri"/>
          <w:b/>
          <w:sz w:val="20"/>
          <w:szCs w:val="20"/>
        </w:rPr>
        <w:t>ałącznik</w:t>
      </w:r>
      <w:r w:rsidR="00690A26">
        <w:rPr>
          <w:rFonts w:ascii="Verdana" w:hAnsi="Verdana" w:cs="Calibri"/>
          <w:b/>
          <w:sz w:val="20"/>
          <w:szCs w:val="20"/>
        </w:rPr>
        <w:t>a</w:t>
      </w:r>
      <w:r w:rsidR="00690A26" w:rsidRPr="003766F6">
        <w:rPr>
          <w:rFonts w:ascii="Verdana" w:hAnsi="Verdana" w:cs="Calibri"/>
          <w:b/>
          <w:sz w:val="20"/>
          <w:szCs w:val="20"/>
        </w:rPr>
        <w:t xml:space="preserve"> nr</w:t>
      </w:r>
      <w:r w:rsidR="00690A26">
        <w:rPr>
          <w:rFonts w:ascii="Verdana" w:hAnsi="Verdana" w:cs="Calibri"/>
          <w:b/>
          <w:sz w:val="20"/>
          <w:szCs w:val="20"/>
        </w:rPr>
        <w:t xml:space="preserve"> </w:t>
      </w:r>
      <w:r w:rsidR="00690A26" w:rsidRPr="003766F6">
        <w:rPr>
          <w:rFonts w:ascii="Verdana" w:hAnsi="Verdana" w:cs="Calibri"/>
          <w:b/>
          <w:sz w:val="20"/>
          <w:szCs w:val="20"/>
        </w:rPr>
        <w:t>2 do SIWZ punkt 95</w:t>
      </w:r>
    </w:p>
    <w:p w:rsidR="003766F6" w:rsidRPr="003766F6" w:rsidRDefault="003766F6" w:rsidP="00690A26">
      <w:pPr>
        <w:spacing w:after="0" w:line="276" w:lineRule="auto"/>
        <w:jc w:val="both"/>
        <w:rPr>
          <w:rFonts w:ascii="Verdana" w:hAnsi="Verdana" w:cs="Calibri"/>
          <w:sz w:val="20"/>
          <w:szCs w:val="20"/>
        </w:rPr>
      </w:pPr>
      <w:r w:rsidRPr="003766F6">
        <w:rPr>
          <w:rFonts w:ascii="Verdana" w:hAnsi="Verdana" w:cs="Calibri"/>
          <w:sz w:val="20"/>
          <w:szCs w:val="20"/>
        </w:rPr>
        <w:t>Prosimy o informację czy Zamawiający dysponuje wolnymi gniazdami do przyłączenia mammografu i stacji opisowej do istniejącej sieci IT. Jeśli tak to ile Zamawiający udostępni na potrzeby instalowanego mammografu i stacji opisowej?</w:t>
      </w:r>
    </w:p>
    <w:p w:rsidR="0020358D" w:rsidRPr="009D484A" w:rsidRDefault="0020358D" w:rsidP="0020358D">
      <w:pPr>
        <w:pStyle w:val="Akapitzlist"/>
        <w:spacing w:line="276" w:lineRule="auto"/>
        <w:ind w:left="0"/>
        <w:jc w:val="both"/>
        <w:rPr>
          <w:rFonts w:ascii="Verdana" w:hAnsi="Verdana"/>
          <w:sz w:val="20"/>
          <w:szCs w:val="20"/>
          <w:lang w:val="pl-PL"/>
        </w:rPr>
      </w:pPr>
      <w:r w:rsidRPr="003766F6">
        <w:rPr>
          <w:rFonts w:ascii="Verdana" w:hAnsi="Verdana"/>
          <w:b/>
          <w:sz w:val="20"/>
          <w:szCs w:val="20"/>
          <w:lang w:val="pl-PL"/>
        </w:rPr>
        <w:t>Odpowiedź:</w:t>
      </w:r>
      <w:r w:rsidR="009D484A">
        <w:rPr>
          <w:rFonts w:ascii="Verdana" w:hAnsi="Verdana"/>
          <w:b/>
          <w:sz w:val="20"/>
          <w:szCs w:val="20"/>
          <w:lang w:val="pl-PL"/>
        </w:rPr>
        <w:t xml:space="preserve"> </w:t>
      </w:r>
      <w:r w:rsidR="009D484A" w:rsidRPr="009D484A">
        <w:rPr>
          <w:rFonts w:ascii="Verdana" w:hAnsi="Verdana"/>
          <w:sz w:val="20"/>
          <w:szCs w:val="20"/>
          <w:lang w:val="pl-PL"/>
        </w:rPr>
        <w:t>Tak, Zamawiający dysponuje dwoma wolnymi gniazdami</w:t>
      </w:r>
      <w:r w:rsidR="009D484A">
        <w:rPr>
          <w:rFonts w:ascii="Verdana" w:hAnsi="Verdana"/>
          <w:sz w:val="20"/>
          <w:szCs w:val="20"/>
          <w:lang w:val="pl-PL"/>
        </w:rPr>
        <w:t xml:space="preserve"> </w:t>
      </w:r>
      <w:r w:rsidR="009D484A" w:rsidRPr="009D484A">
        <w:rPr>
          <w:rFonts w:ascii="Verdana" w:hAnsi="Verdana" w:cs="Calibri"/>
          <w:sz w:val="20"/>
          <w:szCs w:val="20"/>
          <w:lang w:val="pl-PL"/>
        </w:rPr>
        <w:t>do przyłączenia mammografu i stacji opisowej do istniejącej sieci IT</w:t>
      </w:r>
      <w:r w:rsidR="009D484A" w:rsidRPr="009D484A">
        <w:rPr>
          <w:rFonts w:ascii="Verdana" w:hAnsi="Verdana"/>
          <w:sz w:val="20"/>
          <w:szCs w:val="20"/>
          <w:lang w:val="pl-PL"/>
        </w:rPr>
        <w:t xml:space="preserve"> o oznaczeniu RJ 45.</w:t>
      </w:r>
    </w:p>
    <w:p w:rsidR="00690A26" w:rsidRPr="003766F6" w:rsidRDefault="00690A26" w:rsidP="00690A26">
      <w:pPr>
        <w:spacing w:after="0" w:line="276" w:lineRule="auto"/>
        <w:jc w:val="both"/>
        <w:rPr>
          <w:rFonts w:ascii="Verdana" w:hAnsi="Verdana" w:cs="Calibri"/>
          <w:sz w:val="20"/>
          <w:szCs w:val="20"/>
        </w:rPr>
      </w:pPr>
    </w:p>
    <w:p w:rsidR="00690A26" w:rsidRPr="003766F6" w:rsidRDefault="00690A26" w:rsidP="00690A26">
      <w:pPr>
        <w:spacing w:after="0" w:line="276" w:lineRule="auto"/>
        <w:jc w:val="both"/>
        <w:rPr>
          <w:rFonts w:ascii="Verdana" w:hAnsi="Verdana" w:cs="Calibri"/>
          <w:sz w:val="20"/>
          <w:szCs w:val="20"/>
        </w:rPr>
      </w:pPr>
      <w:r>
        <w:rPr>
          <w:rFonts w:ascii="Verdana" w:hAnsi="Verdana" w:cs="Calibri"/>
          <w:b/>
          <w:sz w:val="20"/>
          <w:szCs w:val="20"/>
        </w:rPr>
        <w:t>Pytanie</w:t>
      </w:r>
      <w:r w:rsidR="00DF69AE">
        <w:rPr>
          <w:rFonts w:ascii="Verdana" w:hAnsi="Verdana" w:cs="Calibri"/>
          <w:b/>
          <w:sz w:val="20"/>
          <w:szCs w:val="20"/>
        </w:rPr>
        <w:t xml:space="preserve"> nr 44</w:t>
      </w:r>
      <w:r>
        <w:rPr>
          <w:rFonts w:ascii="Verdana" w:hAnsi="Verdana" w:cs="Calibri"/>
          <w:b/>
          <w:sz w:val="20"/>
          <w:szCs w:val="20"/>
        </w:rPr>
        <w:t xml:space="preserve"> Dotyczy z</w:t>
      </w:r>
      <w:r w:rsidRPr="003766F6">
        <w:rPr>
          <w:rFonts w:ascii="Verdana" w:hAnsi="Verdana" w:cs="Calibri"/>
          <w:b/>
          <w:sz w:val="20"/>
          <w:szCs w:val="20"/>
        </w:rPr>
        <w:t>ałącznik</w:t>
      </w:r>
      <w:r>
        <w:rPr>
          <w:rFonts w:ascii="Verdana" w:hAnsi="Verdana" w:cs="Calibri"/>
          <w:b/>
          <w:sz w:val="20"/>
          <w:szCs w:val="20"/>
        </w:rPr>
        <w:t>a</w:t>
      </w:r>
      <w:r w:rsidRPr="003766F6">
        <w:rPr>
          <w:rFonts w:ascii="Verdana" w:hAnsi="Verdana" w:cs="Calibri"/>
          <w:b/>
          <w:sz w:val="20"/>
          <w:szCs w:val="20"/>
        </w:rPr>
        <w:t xml:space="preserve"> nr</w:t>
      </w:r>
      <w:r>
        <w:rPr>
          <w:rFonts w:ascii="Verdana" w:hAnsi="Verdana" w:cs="Calibri"/>
          <w:b/>
          <w:sz w:val="20"/>
          <w:szCs w:val="20"/>
        </w:rPr>
        <w:t xml:space="preserve"> </w:t>
      </w:r>
      <w:r w:rsidRPr="003766F6">
        <w:rPr>
          <w:rFonts w:ascii="Verdana" w:hAnsi="Verdana" w:cs="Calibri"/>
          <w:b/>
          <w:sz w:val="20"/>
          <w:szCs w:val="20"/>
        </w:rPr>
        <w:t>2 do SIWZ punkt 95</w:t>
      </w:r>
    </w:p>
    <w:p w:rsidR="003766F6" w:rsidRDefault="003766F6" w:rsidP="003766F6">
      <w:pPr>
        <w:spacing w:after="0" w:line="276" w:lineRule="auto"/>
        <w:jc w:val="both"/>
        <w:rPr>
          <w:rFonts w:ascii="Verdana" w:hAnsi="Verdana" w:cs="Calibri"/>
          <w:sz w:val="20"/>
          <w:szCs w:val="20"/>
        </w:rPr>
      </w:pPr>
      <w:r w:rsidRPr="003766F6">
        <w:rPr>
          <w:rFonts w:ascii="Verdana" w:hAnsi="Verdana" w:cs="Calibri"/>
          <w:sz w:val="20"/>
          <w:szCs w:val="20"/>
        </w:rPr>
        <w:t>Czy Zamawiający oczekuje dostawy aktywnych elementów sieci IT. Jeżeli tak to prosimy                      o podanie specyfikacji.</w:t>
      </w:r>
    </w:p>
    <w:p w:rsidR="0020358D" w:rsidRPr="009D484A" w:rsidRDefault="0020358D" w:rsidP="0020358D">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9D484A">
        <w:rPr>
          <w:rFonts w:ascii="Verdana" w:hAnsi="Verdana"/>
          <w:b/>
          <w:sz w:val="20"/>
          <w:szCs w:val="20"/>
          <w:lang w:val="pl-PL"/>
        </w:rPr>
        <w:t xml:space="preserve"> </w:t>
      </w:r>
      <w:r w:rsidR="009D484A" w:rsidRPr="009D484A">
        <w:rPr>
          <w:rFonts w:ascii="Verdana" w:hAnsi="Verdana"/>
          <w:sz w:val="20"/>
          <w:szCs w:val="20"/>
          <w:lang w:val="pl-PL"/>
        </w:rPr>
        <w:t xml:space="preserve">Zamawiający nie wymaga </w:t>
      </w:r>
      <w:r w:rsidR="009D484A" w:rsidRPr="009D484A">
        <w:rPr>
          <w:rFonts w:ascii="Verdana" w:hAnsi="Verdana" w:cs="Calibri"/>
          <w:sz w:val="20"/>
          <w:szCs w:val="20"/>
          <w:lang w:val="pl-PL"/>
        </w:rPr>
        <w:t>dostawy aktywnych elementów sieci IT.</w:t>
      </w:r>
    </w:p>
    <w:p w:rsidR="0020358D" w:rsidRPr="003766F6" w:rsidRDefault="0020358D" w:rsidP="003766F6">
      <w:pPr>
        <w:spacing w:after="0" w:line="276" w:lineRule="auto"/>
        <w:jc w:val="both"/>
        <w:rPr>
          <w:rFonts w:ascii="Verdana" w:hAnsi="Verdana" w:cs="Calibri"/>
          <w:sz w:val="20"/>
          <w:szCs w:val="20"/>
        </w:rPr>
      </w:pPr>
    </w:p>
    <w:p w:rsidR="003766F6" w:rsidRPr="003766F6" w:rsidRDefault="00690A26" w:rsidP="003766F6">
      <w:pPr>
        <w:spacing w:after="0" w:line="276" w:lineRule="auto"/>
        <w:jc w:val="both"/>
        <w:rPr>
          <w:rFonts w:ascii="Verdana" w:hAnsi="Verdana" w:cs="Calibri"/>
          <w:sz w:val="20"/>
          <w:szCs w:val="20"/>
        </w:rPr>
      </w:pPr>
      <w:r w:rsidRPr="00690A26">
        <w:rPr>
          <w:rFonts w:ascii="Verdana" w:hAnsi="Verdana" w:cs="Calibri"/>
          <w:b/>
          <w:sz w:val="20"/>
          <w:szCs w:val="20"/>
        </w:rPr>
        <w:t>Pytanie nr 4</w:t>
      </w:r>
      <w:r w:rsidR="00DF69AE">
        <w:rPr>
          <w:rFonts w:ascii="Verdana" w:hAnsi="Verdana" w:cs="Calibri"/>
          <w:b/>
          <w:sz w:val="20"/>
          <w:szCs w:val="20"/>
        </w:rPr>
        <w:t>5</w:t>
      </w:r>
      <w:r>
        <w:rPr>
          <w:rFonts w:ascii="Verdana" w:hAnsi="Verdana" w:cs="Calibri"/>
          <w:sz w:val="20"/>
          <w:szCs w:val="20"/>
        </w:rPr>
        <w:t xml:space="preserve"> </w:t>
      </w:r>
      <w:r>
        <w:rPr>
          <w:rFonts w:ascii="Verdana" w:hAnsi="Verdana" w:cs="Calibri"/>
          <w:b/>
          <w:sz w:val="20"/>
          <w:szCs w:val="20"/>
        </w:rPr>
        <w:t>Dotyczy z</w:t>
      </w:r>
      <w:r w:rsidR="003766F6" w:rsidRPr="003766F6">
        <w:rPr>
          <w:rFonts w:ascii="Verdana" w:hAnsi="Verdana" w:cs="Calibri"/>
          <w:b/>
          <w:sz w:val="20"/>
          <w:szCs w:val="20"/>
        </w:rPr>
        <w:t>ałącznik</w:t>
      </w:r>
      <w:r>
        <w:rPr>
          <w:rFonts w:ascii="Verdana" w:hAnsi="Verdana" w:cs="Calibri"/>
          <w:b/>
          <w:sz w:val="20"/>
          <w:szCs w:val="20"/>
        </w:rPr>
        <w:t>a</w:t>
      </w:r>
      <w:r w:rsidR="003766F6" w:rsidRPr="003766F6">
        <w:rPr>
          <w:rFonts w:ascii="Verdana" w:hAnsi="Verdana" w:cs="Calibri"/>
          <w:b/>
          <w:sz w:val="20"/>
          <w:szCs w:val="20"/>
        </w:rPr>
        <w:t xml:space="preserve"> nr</w:t>
      </w:r>
      <w:r>
        <w:rPr>
          <w:rFonts w:ascii="Verdana" w:hAnsi="Verdana" w:cs="Calibri"/>
          <w:b/>
          <w:sz w:val="20"/>
          <w:szCs w:val="20"/>
        </w:rPr>
        <w:t xml:space="preserve"> </w:t>
      </w:r>
      <w:r w:rsidR="003766F6" w:rsidRPr="003766F6">
        <w:rPr>
          <w:rFonts w:ascii="Verdana" w:hAnsi="Verdana" w:cs="Calibri"/>
          <w:b/>
          <w:sz w:val="20"/>
          <w:szCs w:val="20"/>
        </w:rPr>
        <w:t>2 do SIWZ punkt 97</w:t>
      </w:r>
    </w:p>
    <w:p w:rsidR="003766F6" w:rsidRPr="003766F6" w:rsidRDefault="003766F6" w:rsidP="00690A26">
      <w:pPr>
        <w:spacing w:after="0" w:line="276" w:lineRule="auto"/>
        <w:jc w:val="both"/>
        <w:rPr>
          <w:rFonts w:ascii="Verdana" w:hAnsi="Verdana" w:cs="Calibri"/>
          <w:sz w:val="20"/>
          <w:szCs w:val="20"/>
        </w:rPr>
      </w:pPr>
      <w:r w:rsidRPr="003766F6">
        <w:rPr>
          <w:rFonts w:ascii="Verdana" w:hAnsi="Verdana" w:cs="Calibri"/>
          <w:sz w:val="20"/>
          <w:szCs w:val="20"/>
        </w:rPr>
        <w:t>Prosimy by Zamawiający wyraził zgodę na przeprowadzenie szkoleń już po odbiorach pra</w:t>
      </w:r>
      <w:r w:rsidR="00DF69AE">
        <w:rPr>
          <w:rFonts w:ascii="Verdana" w:hAnsi="Verdana" w:cs="Calibri"/>
          <w:sz w:val="20"/>
          <w:szCs w:val="20"/>
        </w:rPr>
        <w:t>cowni mammograficznej</w:t>
      </w:r>
      <w:r w:rsidRPr="003766F6">
        <w:rPr>
          <w:rFonts w:ascii="Verdana" w:hAnsi="Verdana" w:cs="Calibri"/>
          <w:sz w:val="20"/>
          <w:szCs w:val="20"/>
        </w:rPr>
        <w:t>. Szkolenia takie powinny się już odbyć w pracowni dopuszczonej do eksploatacji z udziałem pacjentów.</w:t>
      </w:r>
    </w:p>
    <w:p w:rsidR="0020358D" w:rsidRPr="003766F6" w:rsidRDefault="0020358D" w:rsidP="0020358D">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33423F">
        <w:rPr>
          <w:rFonts w:ascii="Verdana" w:hAnsi="Verdana"/>
          <w:b/>
          <w:sz w:val="20"/>
          <w:szCs w:val="20"/>
          <w:lang w:val="pl-PL"/>
        </w:rPr>
        <w:t xml:space="preserve"> </w:t>
      </w:r>
      <w:r w:rsidR="0033423F" w:rsidRPr="0033423F">
        <w:rPr>
          <w:rFonts w:ascii="Verdana" w:hAnsi="Verdana" w:cs="Calibri"/>
          <w:sz w:val="20"/>
          <w:szCs w:val="20"/>
          <w:lang w:val="pl-PL"/>
        </w:rPr>
        <w:t>Zamawiający wymaga szkoleń po instalacji w celu zapoznania personelu z nowym urządzeniem wymaganych do zgłoszenia do sanepidu oraz szkolenia głównego po dopuszczeniu aparatu do użytkowania.</w:t>
      </w:r>
      <w:r w:rsidR="0033423F">
        <w:rPr>
          <w:rFonts w:ascii="Verdana" w:hAnsi="Verdana" w:cs="Calibri"/>
          <w:sz w:val="20"/>
          <w:szCs w:val="20"/>
          <w:lang w:val="pl-PL"/>
        </w:rPr>
        <w:t xml:space="preserve"> W załączeniu poprawiony załącznik nr 5 do SIWZ – Istotne postanowienia umowy – paragraf 3, pkt. 1) litera b).</w:t>
      </w:r>
    </w:p>
    <w:p w:rsidR="003766F6" w:rsidRPr="003766F6" w:rsidRDefault="003766F6" w:rsidP="003766F6">
      <w:pPr>
        <w:pStyle w:val="Nagwek"/>
        <w:spacing w:line="276" w:lineRule="auto"/>
        <w:jc w:val="both"/>
        <w:rPr>
          <w:rFonts w:ascii="Verdana" w:hAnsi="Verdana"/>
          <w:sz w:val="20"/>
          <w:szCs w:val="20"/>
        </w:rPr>
      </w:pPr>
    </w:p>
    <w:p w:rsidR="003766F6" w:rsidRPr="003766F6" w:rsidRDefault="00DF69AE" w:rsidP="003766F6">
      <w:pPr>
        <w:pStyle w:val="Nagwek"/>
        <w:tabs>
          <w:tab w:val="left" w:pos="708"/>
        </w:tabs>
        <w:spacing w:line="276" w:lineRule="auto"/>
        <w:jc w:val="both"/>
        <w:rPr>
          <w:rFonts w:ascii="Verdana" w:eastAsia="Times New Roman" w:hAnsi="Verdana"/>
          <w:b/>
          <w:sz w:val="20"/>
          <w:szCs w:val="20"/>
        </w:rPr>
      </w:pPr>
      <w:r>
        <w:rPr>
          <w:rFonts w:ascii="Verdana" w:eastAsia="Times New Roman" w:hAnsi="Verdana"/>
          <w:b/>
          <w:sz w:val="20"/>
          <w:szCs w:val="20"/>
        </w:rPr>
        <w:t>Pytanie nr 46</w:t>
      </w:r>
      <w:r w:rsidR="00690A26">
        <w:rPr>
          <w:rFonts w:ascii="Verdana" w:eastAsia="Times New Roman" w:hAnsi="Verdana"/>
          <w:b/>
          <w:sz w:val="20"/>
          <w:szCs w:val="20"/>
        </w:rPr>
        <w:t xml:space="preserve"> </w:t>
      </w:r>
      <w:r w:rsidR="00690A26">
        <w:rPr>
          <w:rFonts w:ascii="Verdana" w:hAnsi="Verdana" w:cs="Calibri"/>
          <w:b/>
          <w:sz w:val="20"/>
          <w:szCs w:val="20"/>
        </w:rPr>
        <w:t>Dotyczy  z</w:t>
      </w:r>
      <w:r w:rsidR="003766F6" w:rsidRPr="003766F6">
        <w:rPr>
          <w:rFonts w:ascii="Verdana" w:hAnsi="Verdana" w:cs="Calibri"/>
          <w:b/>
          <w:sz w:val="20"/>
          <w:szCs w:val="20"/>
        </w:rPr>
        <w:t>ałącznika nr 5 Istotne postanowienia umowy sprzedaży</w:t>
      </w:r>
    </w:p>
    <w:p w:rsidR="00DF69AE" w:rsidRDefault="003766F6" w:rsidP="00CD4484">
      <w:pPr>
        <w:spacing w:after="0" w:line="276" w:lineRule="auto"/>
        <w:jc w:val="both"/>
        <w:rPr>
          <w:rFonts w:ascii="Verdana" w:hAnsi="Verdana"/>
          <w:b/>
          <w:sz w:val="20"/>
          <w:szCs w:val="20"/>
        </w:rPr>
      </w:pPr>
      <w:r w:rsidRPr="00CD4484">
        <w:rPr>
          <w:rFonts w:ascii="Verdana" w:hAnsi="Verdana"/>
          <w:b/>
          <w:sz w:val="20"/>
          <w:szCs w:val="20"/>
        </w:rPr>
        <w:t>§ 8 ust. 1</w:t>
      </w:r>
    </w:p>
    <w:p w:rsidR="003766F6" w:rsidRPr="003766F6" w:rsidRDefault="003766F6" w:rsidP="00CD4484">
      <w:pPr>
        <w:spacing w:after="0" w:line="276" w:lineRule="auto"/>
        <w:jc w:val="both"/>
        <w:rPr>
          <w:rFonts w:ascii="Verdana" w:eastAsia="Times" w:hAnsi="Verdana"/>
          <w:kern w:val="8"/>
          <w:sz w:val="20"/>
          <w:szCs w:val="20"/>
        </w:rPr>
      </w:pPr>
      <w:r w:rsidRPr="003766F6">
        <w:rPr>
          <w:rFonts w:ascii="Verdana" w:hAnsi="Verdana"/>
          <w:sz w:val="20"/>
          <w:szCs w:val="20"/>
        </w:rPr>
        <w:t>W związku z tym, iż standardem rynkowym jest możliwość naliczania kar umownych wyłącznie za opóźnienia zawinione przez Wykonawcę (a więc kary za zwłokę) w wymiarze 0,1%-0,2% wynagrodzenia określonego umową, Wykonawca proponuje obniżenie kary umownej wskazanej w §8 ust. 1 oraz wskazanie, że kara naliczania będzie za zwłokę a nie opóźnienie. Wobec tego, Wykonawca proponuje nadanie §8 ust. 1 następującego brzmienia:</w:t>
      </w:r>
    </w:p>
    <w:p w:rsidR="003766F6" w:rsidRDefault="003766F6" w:rsidP="003766F6">
      <w:pPr>
        <w:numPr>
          <w:ilvl w:val="0"/>
          <w:numId w:val="3"/>
        </w:numPr>
        <w:spacing w:after="0" w:line="276" w:lineRule="auto"/>
        <w:ind w:left="0"/>
        <w:jc w:val="both"/>
        <w:rPr>
          <w:rFonts w:ascii="Verdana" w:hAnsi="Verdana"/>
          <w:i/>
          <w:sz w:val="20"/>
          <w:szCs w:val="20"/>
        </w:rPr>
      </w:pPr>
      <w:r w:rsidRPr="003766F6">
        <w:rPr>
          <w:rFonts w:ascii="Verdana" w:hAnsi="Verdana"/>
          <w:i/>
          <w:sz w:val="20"/>
          <w:szCs w:val="20"/>
        </w:rPr>
        <w:t>W razie niewykonania lub nienależytego wykonania umowy, Zamawiający może naliczyć  kary umowne w następujących przypadkach i w wysokości: sumy stanowiącej równowartość  0,2 % wartości niezrealizowanej w terminie dostawy - za każdy dzień zwłoki.</w:t>
      </w:r>
    </w:p>
    <w:p w:rsidR="0020358D" w:rsidRPr="0020358D" w:rsidRDefault="0020358D" w:rsidP="0020358D">
      <w:pPr>
        <w:spacing w:line="276" w:lineRule="auto"/>
        <w:jc w:val="both"/>
        <w:rPr>
          <w:rFonts w:ascii="Verdana" w:hAnsi="Verdana"/>
          <w:b/>
          <w:sz w:val="20"/>
          <w:szCs w:val="20"/>
        </w:rPr>
      </w:pPr>
      <w:r w:rsidRPr="0020358D">
        <w:rPr>
          <w:rFonts w:ascii="Verdana" w:hAnsi="Verdana"/>
          <w:b/>
          <w:sz w:val="20"/>
          <w:szCs w:val="20"/>
        </w:rPr>
        <w:t>Odpowiedź:</w:t>
      </w:r>
      <w:r w:rsidR="00AC76B5">
        <w:rPr>
          <w:rFonts w:ascii="Verdana" w:hAnsi="Verdana"/>
          <w:b/>
          <w:sz w:val="20"/>
          <w:szCs w:val="20"/>
        </w:rPr>
        <w:t xml:space="preserve"> </w:t>
      </w:r>
      <w:r w:rsidR="00AC76B5" w:rsidRPr="00AC76B5">
        <w:rPr>
          <w:rFonts w:ascii="Verdana" w:hAnsi="Verdana"/>
          <w:sz w:val="20"/>
          <w:szCs w:val="20"/>
        </w:rPr>
        <w:t xml:space="preserve">Nie, Zamawiający nie wyraża zgody </w:t>
      </w:r>
      <w:r w:rsidR="00AC76B5">
        <w:rPr>
          <w:rFonts w:ascii="Verdana" w:hAnsi="Verdana"/>
          <w:sz w:val="20"/>
          <w:szCs w:val="20"/>
        </w:rPr>
        <w:t>i</w:t>
      </w:r>
      <w:r w:rsidR="00AC76B5" w:rsidRPr="00AC76B5">
        <w:rPr>
          <w:rFonts w:ascii="Verdana" w:hAnsi="Verdana"/>
          <w:sz w:val="20"/>
          <w:szCs w:val="20"/>
        </w:rPr>
        <w:t xml:space="preserve"> podtrzymuje zapisy SIWZ.</w:t>
      </w:r>
    </w:p>
    <w:p w:rsidR="00CD4484" w:rsidRPr="003766F6" w:rsidRDefault="00CD4484" w:rsidP="00CD4484">
      <w:pPr>
        <w:spacing w:after="0" w:line="276" w:lineRule="auto"/>
        <w:jc w:val="both"/>
        <w:rPr>
          <w:rFonts w:ascii="Verdana" w:hAnsi="Verdana"/>
          <w:i/>
          <w:sz w:val="20"/>
          <w:szCs w:val="20"/>
        </w:rPr>
      </w:pPr>
    </w:p>
    <w:p w:rsidR="00CD4484" w:rsidRDefault="00DF69AE" w:rsidP="00CD4484">
      <w:pPr>
        <w:spacing w:after="0" w:line="276" w:lineRule="auto"/>
        <w:jc w:val="both"/>
        <w:rPr>
          <w:rFonts w:ascii="Verdana" w:hAnsi="Verdana"/>
          <w:sz w:val="20"/>
          <w:szCs w:val="20"/>
        </w:rPr>
      </w:pPr>
      <w:r>
        <w:rPr>
          <w:rFonts w:ascii="Verdana" w:eastAsia="Times New Roman" w:hAnsi="Verdana"/>
          <w:b/>
          <w:sz w:val="20"/>
          <w:szCs w:val="20"/>
        </w:rPr>
        <w:t>Pytanie nr 47</w:t>
      </w:r>
      <w:r w:rsidR="00CD4484">
        <w:rPr>
          <w:rFonts w:ascii="Verdana" w:eastAsia="Times New Roman" w:hAnsi="Verdana"/>
          <w:b/>
          <w:sz w:val="20"/>
          <w:szCs w:val="20"/>
        </w:rPr>
        <w:t xml:space="preserve"> </w:t>
      </w:r>
      <w:r w:rsidR="00CD4484">
        <w:rPr>
          <w:rFonts w:ascii="Verdana" w:hAnsi="Verdana" w:cs="Calibri"/>
          <w:b/>
          <w:sz w:val="20"/>
          <w:szCs w:val="20"/>
        </w:rPr>
        <w:t>Dotyczy  z</w:t>
      </w:r>
      <w:r w:rsidR="00CD4484" w:rsidRPr="003766F6">
        <w:rPr>
          <w:rFonts w:ascii="Verdana" w:hAnsi="Verdana" w:cs="Calibri"/>
          <w:b/>
          <w:sz w:val="20"/>
          <w:szCs w:val="20"/>
        </w:rPr>
        <w:t>ałącznika nr 5 Istotne postanowienia umowy sprzedaży</w:t>
      </w:r>
      <w:r w:rsidR="00CD4484" w:rsidRPr="003766F6">
        <w:rPr>
          <w:rFonts w:ascii="Verdana" w:hAnsi="Verdana"/>
          <w:b/>
          <w:sz w:val="20"/>
          <w:szCs w:val="20"/>
        </w:rPr>
        <w:t xml:space="preserve"> </w:t>
      </w:r>
      <w:r w:rsidR="003766F6" w:rsidRPr="003766F6">
        <w:rPr>
          <w:rFonts w:ascii="Verdana" w:hAnsi="Verdana"/>
          <w:b/>
          <w:sz w:val="20"/>
          <w:szCs w:val="20"/>
        </w:rPr>
        <w:t>§ 8 ust 2:</w:t>
      </w:r>
      <w:r w:rsidR="003766F6" w:rsidRPr="003766F6">
        <w:rPr>
          <w:rFonts w:ascii="Verdana" w:hAnsi="Verdana"/>
          <w:sz w:val="20"/>
          <w:szCs w:val="20"/>
        </w:rPr>
        <w:t xml:space="preserve"> </w:t>
      </w:r>
    </w:p>
    <w:p w:rsidR="003766F6" w:rsidRPr="003766F6" w:rsidRDefault="003766F6" w:rsidP="00CD4484">
      <w:pPr>
        <w:spacing w:after="0" w:line="276" w:lineRule="auto"/>
        <w:jc w:val="both"/>
        <w:rPr>
          <w:rFonts w:ascii="Verdana" w:hAnsi="Verdana"/>
          <w:sz w:val="20"/>
          <w:szCs w:val="20"/>
        </w:rPr>
      </w:pPr>
      <w:r w:rsidRPr="003766F6">
        <w:rPr>
          <w:rFonts w:ascii="Verdana" w:hAnsi="Verdana"/>
          <w:sz w:val="20"/>
          <w:szCs w:val="20"/>
        </w:rPr>
        <w:t xml:space="preserve">Rozwiązanie umowy ze skutkiem natychmiastowym jest czynnością radykalną                     a zastrzeżona kara umowna w przypadku takiego rozwiązania umowy – bardzo wysoka. Zasadnym jest, aby natychmiastowe rozwiązanie umowy poprzedzone było pisemnym wezwaniem Wykonawcy, wskazującym wystąpienie przyczyn uzasadniających jej rozwiązanie oraz wzywające do zaniechania takich naruszeń lub usunięcia jego skutków w wyznaczonym przez Zamawiającego terminie, po bezskutecznym upływie którego </w:t>
      </w:r>
      <w:r w:rsidRPr="003766F6">
        <w:rPr>
          <w:rFonts w:ascii="Verdana" w:hAnsi="Verdana"/>
          <w:sz w:val="20"/>
          <w:szCs w:val="20"/>
        </w:rPr>
        <w:lastRenderedPageBreak/>
        <w:t>Zamawiający będzie uprawniony do rozwiązania umowy w trybie natychmiastowym. W związku z tym, Wykonawca prosi o zmianę § 8 ust. 2 i nadanie mu następującego brzmienia:</w:t>
      </w:r>
    </w:p>
    <w:p w:rsidR="00107830" w:rsidRDefault="00CD4484" w:rsidP="00AC76B5">
      <w:pPr>
        <w:spacing w:after="0" w:line="276" w:lineRule="auto"/>
        <w:jc w:val="both"/>
        <w:rPr>
          <w:rFonts w:ascii="Verdana" w:hAnsi="Verdana"/>
          <w:i/>
          <w:sz w:val="20"/>
          <w:szCs w:val="20"/>
        </w:rPr>
      </w:pPr>
      <w:r>
        <w:rPr>
          <w:rFonts w:ascii="Verdana" w:hAnsi="Verdana"/>
          <w:i/>
          <w:sz w:val="20"/>
          <w:szCs w:val="20"/>
        </w:rPr>
        <w:t>2.</w:t>
      </w:r>
      <w:r w:rsidR="003766F6" w:rsidRPr="00CD4484">
        <w:rPr>
          <w:rFonts w:ascii="Verdana" w:hAnsi="Verdana"/>
          <w:i/>
          <w:sz w:val="20"/>
          <w:szCs w:val="20"/>
        </w:rPr>
        <w:t>W przypadku rozwiązania przez Zamawiającego umowy ze skutkiem natychmiastowym                    z przyczyn występujących po stronie Wykonawcy, Wykonawca zapłaci karę umowną                            w wysokości 20% wartości niezrealizowanej umowy, które to rozwiązanie będzie możliwe po bezskutecznym upływie dodatkowego terminu na usunięcie stwierdzonych naruszeń, nie krótszego niż 5 dni roboczych, wyznaczonego przez Zamawiającego w pisemnym wezwaniu Wykonawcy wskazującym na zaistnienie przyczyn uzasadniających rozwiązanie i ich skutków.</w:t>
      </w:r>
    </w:p>
    <w:p w:rsidR="00107830" w:rsidRPr="00AC76B5" w:rsidRDefault="00107830" w:rsidP="00AC76B5">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AC76B5">
        <w:rPr>
          <w:rFonts w:ascii="Verdana" w:hAnsi="Verdana"/>
          <w:b/>
          <w:sz w:val="20"/>
          <w:szCs w:val="20"/>
          <w:lang w:val="pl-PL"/>
        </w:rPr>
        <w:t xml:space="preserve"> </w:t>
      </w:r>
      <w:r w:rsidR="00AC76B5" w:rsidRPr="00AC76B5">
        <w:rPr>
          <w:rFonts w:ascii="Verdana" w:hAnsi="Verdana"/>
          <w:sz w:val="20"/>
          <w:szCs w:val="20"/>
          <w:lang w:val="pl-PL"/>
        </w:rPr>
        <w:t xml:space="preserve">Nie, Zamawiający nie wyraża zgody </w:t>
      </w:r>
      <w:r w:rsidR="00AC76B5">
        <w:rPr>
          <w:rFonts w:ascii="Verdana" w:hAnsi="Verdana"/>
          <w:sz w:val="20"/>
          <w:szCs w:val="20"/>
          <w:lang w:val="pl-PL"/>
        </w:rPr>
        <w:t>i</w:t>
      </w:r>
      <w:r w:rsidR="00AC76B5" w:rsidRPr="00AC76B5">
        <w:rPr>
          <w:rFonts w:ascii="Verdana" w:hAnsi="Verdana"/>
          <w:sz w:val="20"/>
          <w:szCs w:val="20"/>
          <w:lang w:val="pl-PL"/>
        </w:rPr>
        <w:t xml:space="preserve"> podtrzymuje zapisy SIWZ.</w:t>
      </w:r>
    </w:p>
    <w:p w:rsidR="00107830" w:rsidRPr="003766F6" w:rsidRDefault="00107830" w:rsidP="00107830">
      <w:pPr>
        <w:pStyle w:val="Akapitzlist"/>
        <w:spacing w:line="276" w:lineRule="auto"/>
        <w:ind w:left="0"/>
        <w:jc w:val="both"/>
        <w:rPr>
          <w:rFonts w:ascii="Verdana" w:hAnsi="Verdana"/>
          <w:b/>
          <w:sz w:val="20"/>
          <w:szCs w:val="20"/>
          <w:lang w:val="pl-PL"/>
        </w:rPr>
      </w:pPr>
    </w:p>
    <w:p w:rsidR="00CD4484" w:rsidRDefault="00DF69AE" w:rsidP="00107830">
      <w:pPr>
        <w:spacing w:after="0" w:line="276" w:lineRule="auto"/>
        <w:jc w:val="both"/>
        <w:rPr>
          <w:rFonts w:ascii="Verdana" w:hAnsi="Verdana"/>
          <w:sz w:val="20"/>
          <w:szCs w:val="20"/>
        </w:rPr>
      </w:pPr>
      <w:r>
        <w:rPr>
          <w:rFonts w:ascii="Verdana" w:eastAsia="Times New Roman" w:hAnsi="Verdana"/>
          <w:b/>
          <w:sz w:val="20"/>
          <w:szCs w:val="20"/>
        </w:rPr>
        <w:t>Pytanie nr 48</w:t>
      </w:r>
      <w:r w:rsidR="00CD4484">
        <w:rPr>
          <w:rFonts w:ascii="Verdana" w:eastAsia="Times New Roman" w:hAnsi="Verdana"/>
          <w:b/>
          <w:sz w:val="20"/>
          <w:szCs w:val="20"/>
        </w:rPr>
        <w:t xml:space="preserve"> </w:t>
      </w:r>
      <w:r w:rsidR="00CD4484">
        <w:rPr>
          <w:rFonts w:ascii="Verdana" w:hAnsi="Verdana" w:cs="Calibri"/>
          <w:b/>
          <w:sz w:val="20"/>
          <w:szCs w:val="20"/>
        </w:rPr>
        <w:t>Dotyczy  z</w:t>
      </w:r>
      <w:r w:rsidR="00CD4484" w:rsidRPr="003766F6">
        <w:rPr>
          <w:rFonts w:ascii="Verdana" w:hAnsi="Verdana" w:cs="Calibri"/>
          <w:b/>
          <w:sz w:val="20"/>
          <w:szCs w:val="20"/>
        </w:rPr>
        <w:t>ałącznika nr 5 Istotne postanowienia umowy sprzedaży</w:t>
      </w:r>
      <w:r w:rsidR="00CD4484" w:rsidRPr="003766F6">
        <w:rPr>
          <w:rFonts w:ascii="Verdana" w:hAnsi="Verdana"/>
          <w:b/>
          <w:sz w:val="20"/>
          <w:szCs w:val="20"/>
        </w:rPr>
        <w:t xml:space="preserve"> </w:t>
      </w:r>
      <w:r w:rsidR="003766F6" w:rsidRPr="003766F6">
        <w:rPr>
          <w:rFonts w:ascii="Verdana" w:hAnsi="Verdana"/>
          <w:b/>
          <w:sz w:val="20"/>
          <w:szCs w:val="20"/>
        </w:rPr>
        <w:t>§ 8 ust. 3</w:t>
      </w:r>
    </w:p>
    <w:p w:rsidR="003766F6" w:rsidRPr="003766F6" w:rsidRDefault="003766F6" w:rsidP="00107830">
      <w:pPr>
        <w:spacing w:after="0" w:line="276" w:lineRule="auto"/>
        <w:jc w:val="both"/>
        <w:rPr>
          <w:rFonts w:ascii="Verdana" w:hAnsi="Verdana"/>
          <w:sz w:val="20"/>
          <w:szCs w:val="20"/>
        </w:rPr>
      </w:pPr>
      <w:r w:rsidRPr="003766F6">
        <w:rPr>
          <w:rFonts w:ascii="Verdana" w:hAnsi="Verdana"/>
          <w:sz w:val="20"/>
          <w:szCs w:val="20"/>
        </w:rPr>
        <w:t xml:space="preserve">Wykonawca zwraca się z prośbą o dodanie zdania drugiego określającego ograniczenie odpowiedzialności Wykonawcy z tytułu realizacji umowy do maksymalnej kwoty odpowiadającej wysokości wynagrodzenia należnego Wykonawcy na podstawie umowy. Ograniczenie odpowiedzialności jest powszechną praktyką rynkową, pozwalającą na zachowanie równowagi stron z uwagi na przewidziane na rzecz Zamawiającego uprawnienia odszkodowawcze, w szczególności w zakresie wysokich kar umownych. Wobec tego, proponujemy następujące brzmienie zdania drugiego w §8 ust. 3: </w:t>
      </w:r>
    </w:p>
    <w:p w:rsidR="003766F6" w:rsidRDefault="003766F6" w:rsidP="003766F6">
      <w:pPr>
        <w:spacing w:after="0" w:line="276" w:lineRule="auto"/>
        <w:jc w:val="both"/>
        <w:rPr>
          <w:rFonts w:ascii="Verdana" w:hAnsi="Verdana"/>
          <w:i/>
          <w:sz w:val="20"/>
          <w:szCs w:val="20"/>
        </w:rPr>
      </w:pPr>
      <w:r w:rsidRPr="003766F6">
        <w:rPr>
          <w:rFonts w:ascii="Verdana" w:hAnsi="Verdana"/>
          <w:i/>
          <w:sz w:val="20"/>
          <w:szCs w:val="20"/>
        </w:rPr>
        <w:t>Łączna odpowiedzialność Wykonawcy na podstawie i w związku z niniejszą Umową, niezależnie od podstawy prawnej roszczenia, ograniczona jest do wartości przedmiotu umowy brutto, określonej w § 2 umowy.</w:t>
      </w:r>
    </w:p>
    <w:p w:rsidR="00107830" w:rsidRPr="00AC76B5"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AC76B5">
        <w:rPr>
          <w:rFonts w:ascii="Verdana" w:hAnsi="Verdana"/>
          <w:b/>
          <w:sz w:val="20"/>
          <w:szCs w:val="20"/>
          <w:lang w:val="pl-PL"/>
        </w:rPr>
        <w:t xml:space="preserve"> </w:t>
      </w:r>
      <w:r w:rsidR="00AC76B5" w:rsidRPr="00AC76B5">
        <w:rPr>
          <w:rFonts w:ascii="Verdana" w:hAnsi="Verdana"/>
          <w:sz w:val="20"/>
          <w:szCs w:val="20"/>
          <w:lang w:val="pl-PL"/>
        </w:rPr>
        <w:t xml:space="preserve">Nie, Zamawiający nie wyraża zgody </w:t>
      </w:r>
      <w:r w:rsidR="00AC76B5">
        <w:rPr>
          <w:rFonts w:ascii="Verdana" w:hAnsi="Verdana"/>
          <w:sz w:val="20"/>
          <w:szCs w:val="20"/>
          <w:lang w:val="pl-PL"/>
        </w:rPr>
        <w:t>i</w:t>
      </w:r>
      <w:r w:rsidR="00AC76B5" w:rsidRPr="00AC76B5">
        <w:rPr>
          <w:rFonts w:ascii="Verdana" w:hAnsi="Verdana"/>
          <w:sz w:val="20"/>
          <w:szCs w:val="20"/>
          <w:lang w:val="pl-PL"/>
        </w:rPr>
        <w:t xml:space="preserve"> podtrzymuje zapisy SIWZ.</w:t>
      </w:r>
    </w:p>
    <w:p w:rsidR="003766F6" w:rsidRPr="003766F6" w:rsidRDefault="003766F6" w:rsidP="003766F6">
      <w:pPr>
        <w:pStyle w:val="Akapitzlist"/>
        <w:spacing w:line="276" w:lineRule="auto"/>
        <w:ind w:left="0"/>
        <w:jc w:val="both"/>
        <w:rPr>
          <w:rFonts w:ascii="Verdana" w:hAnsi="Verdana" w:cs="Calibri"/>
          <w:color w:val="1F497D"/>
          <w:sz w:val="20"/>
          <w:szCs w:val="20"/>
          <w:lang w:val="pl-PL"/>
        </w:rPr>
      </w:pPr>
    </w:p>
    <w:p w:rsidR="003766F6" w:rsidRPr="003766F6" w:rsidRDefault="00DF69AE" w:rsidP="003766F6">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49</w:t>
      </w:r>
      <w:r w:rsidR="00CD4484">
        <w:rPr>
          <w:rFonts w:ascii="Verdana" w:hAnsi="Verdana"/>
          <w:b/>
          <w:sz w:val="20"/>
          <w:szCs w:val="20"/>
        </w:rPr>
        <w:t xml:space="preserve">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Czy w pomieszczeniu mammografu Zamawiający dysponuje zasilaniem o zapasie mocy 5kW na potrzeby mammografu?</w:t>
      </w:r>
    </w:p>
    <w:p w:rsidR="00107830" w:rsidRPr="00AC76B5"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B66302">
        <w:rPr>
          <w:rFonts w:ascii="Verdana" w:hAnsi="Verdana"/>
          <w:b/>
          <w:sz w:val="20"/>
          <w:szCs w:val="20"/>
          <w:lang w:val="pl-PL"/>
        </w:rPr>
        <w:t xml:space="preserve"> </w:t>
      </w:r>
      <w:r w:rsidR="00B66302" w:rsidRPr="00B66302">
        <w:rPr>
          <w:rFonts w:ascii="Verdana" w:hAnsi="Verdana"/>
          <w:sz w:val="20"/>
          <w:szCs w:val="20"/>
          <w:lang w:val="pl-PL"/>
        </w:rPr>
        <w:t xml:space="preserve">Tak, </w:t>
      </w:r>
      <w:r w:rsidR="00AC76B5" w:rsidRPr="00AC76B5">
        <w:rPr>
          <w:rFonts w:ascii="Verdana" w:hAnsi="Verdana"/>
          <w:sz w:val="20"/>
          <w:szCs w:val="20"/>
          <w:lang w:val="pl-PL"/>
        </w:rPr>
        <w:t>w pomieszczeniu mammografu Zamawiający dysponuje zasilaniem o zapasie mocy 5kW na potrzeby mammografu</w:t>
      </w:r>
      <w:r w:rsidR="00AC76B5">
        <w:rPr>
          <w:rFonts w:ascii="Verdana" w:hAnsi="Verdana"/>
          <w:sz w:val="20"/>
          <w:szCs w:val="20"/>
          <w:lang w:val="pl-PL"/>
        </w:rPr>
        <w:t>.</w:t>
      </w:r>
    </w:p>
    <w:p w:rsidR="00CD4484"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CD4484" w:rsidRDefault="00DF69AE" w:rsidP="00CD4484">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50</w:t>
      </w:r>
      <w:r w:rsidR="00CD4484">
        <w:rPr>
          <w:rFonts w:ascii="Verdana" w:hAnsi="Verdana"/>
          <w:b/>
          <w:sz w:val="20"/>
          <w:szCs w:val="20"/>
        </w:rPr>
        <w:t xml:space="preserve"> Dotyczy prac adaptacyjnych</w:t>
      </w:r>
    </w:p>
    <w:p w:rsidR="003766F6"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Pr>
          <w:rFonts w:ascii="Verdana" w:hAnsi="Verdana"/>
          <w:sz w:val="20"/>
          <w:szCs w:val="20"/>
        </w:rPr>
        <w:t>Czy Zamawiający potwierdza</w:t>
      </w:r>
      <w:r w:rsidR="003766F6" w:rsidRPr="003766F6">
        <w:rPr>
          <w:rFonts w:ascii="Verdana" w:hAnsi="Verdana"/>
          <w:sz w:val="20"/>
          <w:szCs w:val="20"/>
        </w:rPr>
        <w:t>, że istniejąca linia zasilająca jest wystarczająca do zasilenia nowego mammografu o maksymalnym poborze mocy 5kW</w:t>
      </w:r>
      <w:r>
        <w:rPr>
          <w:rFonts w:ascii="Verdana" w:hAnsi="Verdana"/>
          <w:sz w:val="20"/>
          <w:szCs w:val="20"/>
        </w:rPr>
        <w:t>?</w:t>
      </w:r>
    </w:p>
    <w:p w:rsidR="00107830" w:rsidRPr="00B66302"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B66302">
        <w:rPr>
          <w:rFonts w:ascii="Verdana" w:hAnsi="Verdana"/>
          <w:b/>
          <w:sz w:val="20"/>
          <w:szCs w:val="20"/>
          <w:lang w:val="pl-PL"/>
        </w:rPr>
        <w:t xml:space="preserve"> </w:t>
      </w:r>
      <w:r w:rsidR="00B66302" w:rsidRPr="00B66302">
        <w:rPr>
          <w:rFonts w:ascii="Verdana" w:hAnsi="Verdana"/>
          <w:sz w:val="20"/>
          <w:szCs w:val="20"/>
          <w:lang w:val="pl-PL"/>
        </w:rPr>
        <w:t>Tak, Zamawiający potwierdza że istniejąca linia zasilająca jest wystarczająca do zasilenia nowego mammografu o maksymalnym poborze mocy 5kW</w:t>
      </w:r>
      <w:r w:rsidR="00B66302">
        <w:rPr>
          <w:rFonts w:ascii="Verdana" w:hAnsi="Verdana"/>
          <w:sz w:val="20"/>
          <w:szCs w:val="20"/>
          <w:lang w:val="pl-PL"/>
        </w:rPr>
        <w:t>.</w:t>
      </w:r>
    </w:p>
    <w:p w:rsidR="00CD4484"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CD4484" w:rsidRDefault="00DF69AE" w:rsidP="00CD4484">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51</w:t>
      </w:r>
      <w:r w:rsidR="00CD4484">
        <w:rPr>
          <w:rFonts w:ascii="Verdana" w:hAnsi="Verdana"/>
          <w:b/>
          <w:sz w:val="20"/>
          <w:szCs w:val="20"/>
        </w:rPr>
        <w:t xml:space="preserve">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Jeśli nie to prosimy o podanie w jakiej odległości od gabinetu mammo</w:t>
      </w:r>
      <w:r w:rsidR="00CD4484">
        <w:rPr>
          <w:rFonts w:ascii="Verdana" w:hAnsi="Verdana"/>
          <w:sz w:val="20"/>
          <w:szCs w:val="20"/>
        </w:rPr>
        <w:t>grafii znajduje się rozdzielnia</w:t>
      </w:r>
      <w:r w:rsidRPr="003766F6">
        <w:rPr>
          <w:rFonts w:ascii="Verdana" w:hAnsi="Verdana"/>
          <w:sz w:val="20"/>
          <w:szCs w:val="20"/>
        </w:rPr>
        <w:t>, z której można doprowadzić zasilanie.</w:t>
      </w:r>
    </w:p>
    <w:p w:rsidR="00107830" w:rsidRPr="003766F6"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B66302">
        <w:rPr>
          <w:rFonts w:ascii="Verdana" w:hAnsi="Verdana"/>
          <w:b/>
          <w:sz w:val="20"/>
          <w:szCs w:val="20"/>
          <w:lang w:val="pl-PL"/>
        </w:rPr>
        <w:t xml:space="preserve"> </w:t>
      </w:r>
      <w:r w:rsidR="00B66302" w:rsidRPr="00B66302">
        <w:rPr>
          <w:rFonts w:ascii="Verdana" w:hAnsi="Verdana"/>
          <w:sz w:val="20"/>
          <w:szCs w:val="20"/>
          <w:lang w:val="pl-PL"/>
        </w:rPr>
        <w:t>Zamawiający odstępuje od udzielenia odpowiedzi na pytanie mając na uwadze odpowiedź na pytanie nr 50.</w:t>
      </w:r>
    </w:p>
    <w:p w:rsidR="00CD4484"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CD4484" w:rsidRDefault="00DF69AE" w:rsidP="00CD4484">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52</w:t>
      </w:r>
      <w:r w:rsidR="00CD4484">
        <w:rPr>
          <w:rFonts w:ascii="Verdana" w:hAnsi="Verdana"/>
          <w:b/>
          <w:sz w:val="20"/>
          <w:szCs w:val="20"/>
        </w:rPr>
        <w:t xml:space="preserve">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lastRenderedPageBreak/>
        <w:t>Czy Zamawiając</w:t>
      </w:r>
      <w:r w:rsidR="00CD4484">
        <w:rPr>
          <w:rFonts w:ascii="Verdana" w:hAnsi="Verdana"/>
          <w:sz w:val="20"/>
          <w:szCs w:val="20"/>
        </w:rPr>
        <w:t>y potwierdza</w:t>
      </w:r>
      <w:r w:rsidRPr="003766F6">
        <w:rPr>
          <w:rFonts w:ascii="Verdana" w:hAnsi="Verdana"/>
          <w:sz w:val="20"/>
          <w:szCs w:val="20"/>
        </w:rPr>
        <w:t>, że istniejąca w pomieszczeniu wentylacja spełnia wymogi dla pomieszczenia badań mammograficznych?</w:t>
      </w:r>
    </w:p>
    <w:p w:rsidR="00107830" w:rsidRPr="00B66302"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B66302">
        <w:rPr>
          <w:rFonts w:ascii="Verdana" w:hAnsi="Verdana"/>
          <w:b/>
          <w:sz w:val="20"/>
          <w:szCs w:val="20"/>
          <w:lang w:val="pl-PL"/>
        </w:rPr>
        <w:t xml:space="preserve"> </w:t>
      </w:r>
      <w:r w:rsidR="00B66302" w:rsidRPr="00B66302">
        <w:rPr>
          <w:rFonts w:ascii="Verdana" w:hAnsi="Verdana"/>
          <w:sz w:val="20"/>
          <w:szCs w:val="20"/>
          <w:lang w:val="pl-PL"/>
        </w:rPr>
        <w:t>Tak, Zamawiający potwierdza że istniejąca w pomieszczeniu wentylacja spełnia wymogi dla pomieszczenia badań mammograficznych</w:t>
      </w:r>
      <w:r w:rsidR="00B66302">
        <w:rPr>
          <w:rFonts w:ascii="Verdana" w:hAnsi="Verdana"/>
          <w:sz w:val="20"/>
          <w:szCs w:val="20"/>
          <w:lang w:val="pl-PL"/>
        </w:rPr>
        <w:t>.</w:t>
      </w:r>
    </w:p>
    <w:p w:rsidR="00CD4484"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20358D" w:rsidRDefault="00DF69AE" w:rsidP="0020358D">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53</w:t>
      </w:r>
      <w:r w:rsidR="00CD4484">
        <w:rPr>
          <w:rFonts w:ascii="Verdana" w:hAnsi="Verdana"/>
          <w:b/>
          <w:sz w:val="20"/>
          <w:szCs w:val="20"/>
        </w:rPr>
        <w:t xml:space="preserve">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Czy zamawiający oczekuje modernizacji istni</w:t>
      </w:r>
      <w:r w:rsidR="00846D45">
        <w:rPr>
          <w:rFonts w:ascii="Verdana" w:hAnsi="Verdana"/>
          <w:sz w:val="20"/>
          <w:szCs w:val="20"/>
        </w:rPr>
        <w:t>ejącej instalacji wentylacyjnej</w:t>
      </w:r>
      <w:r w:rsidRPr="003766F6">
        <w:rPr>
          <w:rFonts w:ascii="Verdana" w:hAnsi="Verdana"/>
          <w:sz w:val="20"/>
          <w:szCs w:val="20"/>
        </w:rPr>
        <w:t>, jeśli tak to jakiej modernizacji, prosimy o wyspecyfikowanie.</w:t>
      </w:r>
    </w:p>
    <w:p w:rsidR="00107830" w:rsidRPr="00B66302"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B66302">
        <w:rPr>
          <w:rFonts w:ascii="Verdana" w:hAnsi="Verdana"/>
          <w:b/>
          <w:sz w:val="20"/>
          <w:szCs w:val="20"/>
          <w:lang w:val="pl-PL"/>
        </w:rPr>
        <w:t xml:space="preserve"> </w:t>
      </w:r>
      <w:r w:rsidR="00B66302" w:rsidRPr="00B66302">
        <w:rPr>
          <w:rFonts w:ascii="Verdana" w:hAnsi="Verdana"/>
          <w:sz w:val="20"/>
          <w:szCs w:val="20"/>
          <w:lang w:val="pl-PL"/>
        </w:rPr>
        <w:t>Nie, Zamawiający</w:t>
      </w:r>
      <w:r w:rsidR="00B66302">
        <w:rPr>
          <w:rFonts w:ascii="Verdana" w:hAnsi="Verdana"/>
          <w:b/>
          <w:sz w:val="20"/>
          <w:szCs w:val="20"/>
          <w:lang w:val="pl-PL"/>
        </w:rPr>
        <w:t xml:space="preserve"> </w:t>
      </w:r>
      <w:r w:rsidR="00846D45">
        <w:rPr>
          <w:rFonts w:ascii="Verdana" w:hAnsi="Verdana"/>
          <w:sz w:val="20"/>
          <w:szCs w:val="20"/>
          <w:lang w:val="pl-PL"/>
        </w:rPr>
        <w:t>nie wymaga</w:t>
      </w:r>
      <w:r w:rsidR="00B66302" w:rsidRPr="00B66302">
        <w:rPr>
          <w:rFonts w:ascii="Verdana" w:hAnsi="Verdana"/>
          <w:sz w:val="20"/>
          <w:szCs w:val="20"/>
          <w:lang w:val="pl-PL"/>
        </w:rPr>
        <w:t xml:space="preserve"> modernizacji istniejącej instalacji wentylacyjnej</w:t>
      </w:r>
      <w:r w:rsidR="00B66302">
        <w:rPr>
          <w:rFonts w:ascii="Verdana" w:hAnsi="Verdana"/>
          <w:sz w:val="20"/>
          <w:szCs w:val="20"/>
          <w:lang w:val="pl-PL"/>
        </w:rPr>
        <w:t>.</w:t>
      </w:r>
    </w:p>
    <w:p w:rsidR="00CD4484"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CD4484" w:rsidRDefault="00DF69AE" w:rsidP="00CD4484">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54</w:t>
      </w:r>
      <w:r w:rsidR="00CD4484">
        <w:rPr>
          <w:rFonts w:ascii="Verdana" w:hAnsi="Verdana"/>
          <w:b/>
          <w:sz w:val="20"/>
          <w:szCs w:val="20"/>
        </w:rPr>
        <w:t xml:space="preserve"> Dotyczy prac adaptacyjnych</w:t>
      </w:r>
    </w:p>
    <w:p w:rsidR="00CD4484"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Czy Zamawiający oczekuje instalacji urządzeń klimatyzacji w gabinecie mammograficznym?</w:t>
      </w:r>
    </w:p>
    <w:p w:rsidR="00B66302" w:rsidRPr="00FB655F" w:rsidRDefault="00107830" w:rsidP="00B66302">
      <w:pPr>
        <w:pStyle w:val="NormalnyWeb"/>
        <w:spacing w:before="0" w:beforeAutospacing="0" w:after="0" w:afterAutospacing="0" w:line="276" w:lineRule="auto"/>
        <w:rPr>
          <w:rFonts w:ascii="Verdana" w:hAnsi="Verdana"/>
          <w:sz w:val="20"/>
          <w:szCs w:val="20"/>
        </w:rPr>
      </w:pPr>
      <w:r w:rsidRPr="003766F6">
        <w:rPr>
          <w:rFonts w:ascii="Verdana" w:hAnsi="Verdana"/>
          <w:b/>
          <w:sz w:val="20"/>
          <w:szCs w:val="20"/>
        </w:rPr>
        <w:t>Odpowiedź:</w:t>
      </w:r>
      <w:r w:rsidR="00B66302">
        <w:rPr>
          <w:rFonts w:ascii="Verdana" w:hAnsi="Verdana"/>
          <w:b/>
          <w:sz w:val="20"/>
          <w:szCs w:val="20"/>
        </w:rPr>
        <w:t xml:space="preserve"> </w:t>
      </w:r>
      <w:r w:rsidR="00B66302" w:rsidRPr="00FB655F">
        <w:rPr>
          <w:rFonts w:ascii="Verdana" w:hAnsi="Verdana"/>
          <w:sz w:val="20"/>
          <w:szCs w:val="20"/>
        </w:rPr>
        <w:t xml:space="preserve">Zamawiający </w:t>
      </w:r>
      <w:r w:rsidR="00B66302">
        <w:rPr>
          <w:rFonts w:ascii="Verdana" w:hAnsi="Verdana"/>
          <w:sz w:val="20"/>
          <w:szCs w:val="20"/>
        </w:rPr>
        <w:t>nie stawia wymogu w zakresie urządzeń klimatyzacji, chyba że zainstalowany aparat wymaga zainstalowania klimatyzatora.</w:t>
      </w:r>
    </w:p>
    <w:p w:rsidR="00CD4484"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3766F6" w:rsidRDefault="00CD4484" w:rsidP="00CD4484">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w:t>
      </w:r>
      <w:r w:rsidR="00DF69AE">
        <w:rPr>
          <w:rFonts w:ascii="Verdana" w:hAnsi="Verdana"/>
          <w:b/>
          <w:sz w:val="20"/>
          <w:szCs w:val="20"/>
        </w:rPr>
        <w:t xml:space="preserve"> 55</w:t>
      </w:r>
      <w:r>
        <w:rPr>
          <w:rFonts w:ascii="Verdana" w:hAnsi="Verdana"/>
          <w:b/>
          <w:sz w:val="20"/>
          <w:szCs w:val="20"/>
        </w:rPr>
        <w:t xml:space="preserve">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Jeśli tak to czy Zamawiający wyrazi zgodę na instalację jednostki zewnętrznej klimatyzatora na elewacji zewnętrznej w pobliżu okien pracowni mammograficznej?</w:t>
      </w:r>
    </w:p>
    <w:p w:rsidR="00107830" w:rsidRPr="00B66302"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B66302">
        <w:rPr>
          <w:rFonts w:ascii="Verdana" w:hAnsi="Verdana"/>
          <w:b/>
          <w:sz w:val="20"/>
          <w:szCs w:val="20"/>
          <w:lang w:val="pl-PL"/>
        </w:rPr>
        <w:t xml:space="preserve"> </w:t>
      </w:r>
      <w:r w:rsidR="00B66302" w:rsidRPr="00B66302">
        <w:rPr>
          <w:rFonts w:ascii="Verdana" w:hAnsi="Verdana"/>
          <w:sz w:val="20"/>
          <w:szCs w:val="20"/>
          <w:lang w:val="pl-PL"/>
        </w:rPr>
        <w:t xml:space="preserve">Jeśli klimatyzator będzie niezbędny do prawidłowego działania </w:t>
      </w:r>
      <w:r w:rsidR="00B66302">
        <w:rPr>
          <w:rFonts w:ascii="Verdana" w:hAnsi="Verdana"/>
          <w:sz w:val="20"/>
          <w:szCs w:val="20"/>
          <w:lang w:val="pl-PL"/>
        </w:rPr>
        <w:t>mammografu, to Zamawiający wyraż</w:t>
      </w:r>
      <w:r w:rsidR="00B66302" w:rsidRPr="00B66302">
        <w:rPr>
          <w:rFonts w:ascii="Verdana" w:hAnsi="Verdana"/>
          <w:sz w:val="20"/>
          <w:szCs w:val="20"/>
          <w:lang w:val="pl-PL"/>
        </w:rPr>
        <w:t>a zgodę na instalację jednostki zewnętrznej klimatyzatora na elewacji zewnętrznej w pobliżu okien pracowni mammograficznej</w:t>
      </w:r>
    </w:p>
    <w:p w:rsidR="00CD4484"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CD4484" w:rsidRDefault="00DF69AE" w:rsidP="00CD4484">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56</w:t>
      </w:r>
      <w:r w:rsidR="00CD4484">
        <w:rPr>
          <w:rFonts w:ascii="Verdana" w:hAnsi="Verdana"/>
          <w:b/>
          <w:sz w:val="20"/>
          <w:szCs w:val="20"/>
        </w:rPr>
        <w:t xml:space="preserve">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Prosimy o udostępnienie projektu istniejących osłon stałych.</w:t>
      </w:r>
    </w:p>
    <w:p w:rsidR="00107830" w:rsidRPr="003766F6"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B66302">
        <w:rPr>
          <w:rFonts w:ascii="Verdana" w:hAnsi="Verdana"/>
          <w:b/>
          <w:sz w:val="20"/>
          <w:szCs w:val="20"/>
          <w:lang w:val="pl-PL"/>
        </w:rPr>
        <w:t xml:space="preserve"> </w:t>
      </w:r>
      <w:r w:rsidR="00B66302" w:rsidRPr="00B66302">
        <w:rPr>
          <w:rFonts w:ascii="Verdana" w:hAnsi="Verdana"/>
          <w:sz w:val="20"/>
          <w:szCs w:val="20"/>
          <w:lang w:val="pl-PL"/>
        </w:rPr>
        <w:t xml:space="preserve">Zamawiający udostępni projekt </w:t>
      </w:r>
      <w:r w:rsidR="00B66302">
        <w:rPr>
          <w:rFonts w:ascii="Verdana" w:hAnsi="Verdana"/>
          <w:sz w:val="20"/>
          <w:szCs w:val="20"/>
          <w:lang w:val="pl-PL"/>
        </w:rPr>
        <w:t xml:space="preserve">osłon stałych </w:t>
      </w:r>
      <w:r w:rsidR="00B66302" w:rsidRPr="00B66302">
        <w:rPr>
          <w:rFonts w:ascii="Verdana" w:hAnsi="Verdana"/>
          <w:sz w:val="20"/>
          <w:szCs w:val="20"/>
          <w:lang w:val="pl-PL"/>
        </w:rPr>
        <w:t>wyłonionemu Wykonawcy.</w:t>
      </w:r>
    </w:p>
    <w:p w:rsidR="00CD4484"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CD4484" w:rsidRDefault="00DF69AE" w:rsidP="00CD4484">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57</w:t>
      </w:r>
      <w:r w:rsidR="00CD4484">
        <w:rPr>
          <w:rFonts w:ascii="Verdana" w:hAnsi="Verdana"/>
          <w:b/>
          <w:sz w:val="20"/>
          <w:szCs w:val="20"/>
        </w:rPr>
        <w:t xml:space="preserve">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Czy Zamawiający oczekuje dostawy mebli do pracowni mammograficznej lub gabinetu opisowego? Jeśli tak to prosimy o wyspecyfikowanie jakich.</w:t>
      </w:r>
    </w:p>
    <w:p w:rsidR="00107830" w:rsidRPr="003766F6"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3F567C">
        <w:rPr>
          <w:rFonts w:ascii="Verdana" w:hAnsi="Verdana"/>
          <w:b/>
          <w:sz w:val="20"/>
          <w:szCs w:val="20"/>
          <w:lang w:val="pl-PL"/>
        </w:rPr>
        <w:t xml:space="preserve"> </w:t>
      </w:r>
      <w:r w:rsidR="003F567C" w:rsidRPr="003F567C">
        <w:rPr>
          <w:rFonts w:ascii="Verdana" w:hAnsi="Verdana"/>
          <w:sz w:val="20"/>
          <w:szCs w:val="20"/>
          <w:lang w:val="pl-PL"/>
        </w:rPr>
        <w:t>Nie, Zamawiający nie stawia wymogu w tym zakresie.</w:t>
      </w:r>
    </w:p>
    <w:p w:rsidR="00DF69AE" w:rsidRDefault="00DF69AE"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CD4484" w:rsidRDefault="00DF69AE" w:rsidP="00CD4484">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58</w:t>
      </w:r>
      <w:r w:rsidR="00CD4484">
        <w:rPr>
          <w:rFonts w:ascii="Verdana" w:hAnsi="Verdana"/>
          <w:b/>
          <w:sz w:val="20"/>
          <w:szCs w:val="20"/>
        </w:rPr>
        <w:t xml:space="preserve">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Prosimy o podanie dopuszczalnych obciążeń dla windy, którą można będzie zrealizować dostawę urządzeń do gabinetu mammograficznego.</w:t>
      </w:r>
    </w:p>
    <w:p w:rsidR="00107830" w:rsidRPr="003766F6"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3F567C">
        <w:rPr>
          <w:rFonts w:ascii="Verdana" w:hAnsi="Verdana"/>
          <w:b/>
          <w:sz w:val="20"/>
          <w:szCs w:val="20"/>
          <w:lang w:val="pl-PL"/>
        </w:rPr>
        <w:t xml:space="preserve"> </w:t>
      </w:r>
      <w:r w:rsidR="003F567C" w:rsidRPr="003F567C">
        <w:rPr>
          <w:rFonts w:ascii="Verdana" w:hAnsi="Verdana"/>
          <w:sz w:val="20"/>
          <w:szCs w:val="20"/>
          <w:lang w:val="pl-PL"/>
        </w:rPr>
        <w:t>Udźwig istniejącej windy (pawilon B, LIFTBUD) to wartość 1425 kg.</w:t>
      </w:r>
    </w:p>
    <w:p w:rsidR="00DF69AE" w:rsidRDefault="00DF69AE"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DF69AE" w:rsidRDefault="00DF69AE" w:rsidP="00DF69AE">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59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Czy Zamawiający zapewni obecność serwisu windy podczas dostawy urządzenia?</w:t>
      </w:r>
    </w:p>
    <w:p w:rsidR="00107830"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3F567C">
        <w:rPr>
          <w:rFonts w:ascii="Verdana" w:hAnsi="Verdana"/>
          <w:b/>
          <w:sz w:val="20"/>
          <w:szCs w:val="20"/>
          <w:lang w:val="pl-PL"/>
        </w:rPr>
        <w:t xml:space="preserve"> </w:t>
      </w:r>
      <w:r w:rsidR="003F567C" w:rsidRPr="003F567C">
        <w:rPr>
          <w:rFonts w:ascii="Verdana" w:hAnsi="Verdana"/>
          <w:sz w:val="20"/>
          <w:szCs w:val="20"/>
          <w:lang w:val="pl-PL"/>
        </w:rPr>
        <w:t>Tak, Zamawiający zapewni obecność serwisu windy, lecz na koszt Wykonawcy.</w:t>
      </w:r>
    </w:p>
    <w:p w:rsidR="00107830" w:rsidRPr="003766F6" w:rsidRDefault="00107830" w:rsidP="00107830">
      <w:pPr>
        <w:pStyle w:val="Akapitzlist"/>
        <w:spacing w:line="276" w:lineRule="auto"/>
        <w:ind w:left="0"/>
        <w:jc w:val="both"/>
        <w:rPr>
          <w:rFonts w:ascii="Verdana" w:hAnsi="Verdana"/>
          <w:b/>
          <w:sz w:val="20"/>
          <w:szCs w:val="20"/>
          <w:lang w:val="pl-PL"/>
        </w:rPr>
      </w:pPr>
    </w:p>
    <w:p w:rsidR="00CD4484" w:rsidRPr="00DF69AE" w:rsidRDefault="00DF69AE" w:rsidP="00DF69AE">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60</w:t>
      </w:r>
      <w:r w:rsidR="00CD4484">
        <w:rPr>
          <w:rFonts w:ascii="Verdana" w:hAnsi="Verdana"/>
          <w:b/>
          <w:sz w:val="20"/>
          <w:szCs w:val="20"/>
        </w:rPr>
        <w:t xml:space="preserve">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W gabinecie istnieje ceramiczne (kafelki) wykończenie ścian i podłogi. Czy zamawiający wymaga wymiany tych elementów? Jeśli tak to w jakiej technologii ma zostać wykończone pomieszczenie mammografii?</w:t>
      </w:r>
    </w:p>
    <w:p w:rsidR="00107830" w:rsidRPr="003F567C"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3F567C">
        <w:rPr>
          <w:rFonts w:ascii="Verdana" w:hAnsi="Verdana"/>
          <w:b/>
          <w:sz w:val="20"/>
          <w:szCs w:val="20"/>
          <w:lang w:val="pl-PL"/>
        </w:rPr>
        <w:t xml:space="preserve"> </w:t>
      </w:r>
      <w:r w:rsidR="003F567C" w:rsidRPr="003F567C">
        <w:rPr>
          <w:rFonts w:ascii="Verdana" w:hAnsi="Verdana"/>
          <w:sz w:val="20"/>
          <w:szCs w:val="20"/>
          <w:lang w:val="pl-PL"/>
        </w:rPr>
        <w:t>Nie, Zamawiający wymaga wymiany tych elementów.</w:t>
      </w:r>
    </w:p>
    <w:p w:rsidR="00CD4484"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3766F6" w:rsidRDefault="00DF69AE" w:rsidP="00CD4484">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lastRenderedPageBreak/>
        <w:t>Pytanie nr 61</w:t>
      </w:r>
      <w:r w:rsidR="00CD4484">
        <w:rPr>
          <w:rFonts w:ascii="Verdana" w:hAnsi="Verdana"/>
          <w:b/>
          <w:sz w:val="20"/>
          <w:szCs w:val="20"/>
        </w:rPr>
        <w:t xml:space="preserve">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Czy Zamawiający wyrazi zgodę na poprowadzenie kanałów kablowych w postaci plastikowych korytek kablowych na powierzchni ściany i podłogi?</w:t>
      </w:r>
    </w:p>
    <w:p w:rsidR="00107830" w:rsidRPr="003766F6"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3F567C">
        <w:rPr>
          <w:rFonts w:ascii="Verdana" w:hAnsi="Verdana"/>
          <w:b/>
          <w:sz w:val="20"/>
          <w:szCs w:val="20"/>
          <w:lang w:val="pl-PL"/>
        </w:rPr>
        <w:t xml:space="preserve"> </w:t>
      </w:r>
      <w:r w:rsidR="003F567C" w:rsidRPr="003F567C">
        <w:rPr>
          <w:rFonts w:ascii="Verdana" w:hAnsi="Verdana"/>
          <w:sz w:val="20"/>
          <w:szCs w:val="20"/>
          <w:lang w:val="pl-PL"/>
        </w:rPr>
        <w:t>Tak, Zamawiający wyraża zgodę.</w:t>
      </w:r>
    </w:p>
    <w:p w:rsidR="00CD4484"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3766F6" w:rsidRDefault="00CD4484" w:rsidP="00CD4484">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 xml:space="preserve">Pytanie nr </w:t>
      </w:r>
      <w:r w:rsidR="00DF69AE">
        <w:rPr>
          <w:rFonts w:ascii="Verdana" w:hAnsi="Verdana"/>
          <w:b/>
          <w:sz w:val="20"/>
          <w:szCs w:val="20"/>
        </w:rPr>
        <w:t>62</w:t>
      </w:r>
      <w:r>
        <w:rPr>
          <w:rFonts w:ascii="Verdana" w:hAnsi="Verdana"/>
          <w:b/>
          <w:sz w:val="20"/>
          <w:szCs w:val="20"/>
        </w:rPr>
        <w:t xml:space="preserve"> Dotyczy prac adaptacyjnych</w:t>
      </w:r>
    </w:p>
    <w:p w:rsidR="003766F6" w:rsidRDefault="003766F6"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r w:rsidRPr="003766F6">
        <w:rPr>
          <w:rFonts w:ascii="Verdana" w:hAnsi="Verdana"/>
          <w:sz w:val="20"/>
          <w:szCs w:val="20"/>
        </w:rPr>
        <w:t xml:space="preserve">Prosimy o wyspecyfikowanie jakich prac remontowych oczekuje Zamawiający w gabinecie mammograficznym i opisowym? </w:t>
      </w:r>
    </w:p>
    <w:p w:rsidR="00107830" w:rsidRPr="003766F6"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3F567C">
        <w:rPr>
          <w:rFonts w:ascii="Verdana" w:hAnsi="Verdana"/>
          <w:b/>
          <w:sz w:val="20"/>
          <w:szCs w:val="20"/>
          <w:lang w:val="pl-PL"/>
        </w:rPr>
        <w:t xml:space="preserve"> </w:t>
      </w:r>
      <w:r w:rsidR="003F567C" w:rsidRPr="003F567C">
        <w:rPr>
          <w:rFonts w:ascii="Verdana" w:hAnsi="Verdana"/>
          <w:sz w:val="20"/>
          <w:szCs w:val="20"/>
          <w:lang w:val="pl-PL"/>
        </w:rPr>
        <w:t>Zamawiający nie wymaga żadnych prac remontowych, chyba że instalacja urządzenia będzie wymagała wykonania takowych prac.</w:t>
      </w:r>
      <w:r w:rsidR="003F567C">
        <w:rPr>
          <w:rFonts w:ascii="Verdana" w:hAnsi="Verdana"/>
          <w:sz w:val="20"/>
          <w:szCs w:val="20"/>
          <w:lang w:val="pl-PL"/>
        </w:rPr>
        <w:t xml:space="preserve"> W przypadku wystąpienia uszkodzeń podczas prac instalacyjnych, Zamawiający wymaga przywrócenia uszkodzonych elementów do stanu poprzedniego. </w:t>
      </w:r>
    </w:p>
    <w:p w:rsidR="00CD4484" w:rsidRDefault="00CD4484" w:rsidP="00CD4484">
      <w:pPr>
        <w:pStyle w:val="Nagwek"/>
        <w:tabs>
          <w:tab w:val="clear" w:pos="4536"/>
          <w:tab w:val="clear" w:pos="9072"/>
          <w:tab w:val="right" w:pos="360"/>
          <w:tab w:val="center" w:pos="720"/>
          <w:tab w:val="center" w:pos="4320"/>
          <w:tab w:val="right" w:pos="8640"/>
        </w:tabs>
        <w:suppressAutoHyphens/>
        <w:spacing w:line="276" w:lineRule="auto"/>
        <w:jc w:val="both"/>
        <w:rPr>
          <w:rFonts w:ascii="Verdana" w:hAnsi="Verdana"/>
          <w:sz w:val="20"/>
          <w:szCs w:val="20"/>
        </w:rPr>
      </w:pPr>
    </w:p>
    <w:p w:rsidR="00CD4484" w:rsidRPr="00CD4484" w:rsidRDefault="00DF69AE" w:rsidP="00CD4484">
      <w:pPr>
        <w:pStyle w:val="Nagwek"/>
        <w:tabs>
          <w:tab w:val="right" w:pos="360"/>
          <w:tab w:val="center" w:pos="720"/>
        </w:tabs>
        <w:spacing w:line="276" w:lineRule="auto"/>
        <w:jc w:val="both"/>
        <w:rPr>
          <w:rFonts w:ascii="Verdana" w:hAnsi="Verdana"/>
          <w:b/>
          <w:sz w:val="20"/>
          <w:szCs w:val="20"/>
        </w:rPr>
      </w:pPr>
      <w:r>
        <w:rPr>
          <w:rFonts w:ascii="Verdana" w:hAnsi="Verdana"/>
          <w:b/>
          <w:sz w:val="20"/>
          <w:szCs w:val="20"/>
        </w:rPr>
        <w:t>Pytanie nr 63</w:t>
      </w:r>
      <w:r w:rsidR="00CD4484">
        <w:rPr>
          <w:rFonts w:ascii="Verdana" w:hAnsi="Verdana"/>
          <w:b/>
          <w:sz w:val="20"/>
          <w:szCs w:val="20"/>
        </w:rPr>
        <w:t xml:space="preserve"> Dotyczy prac adaptacyjnych</w:t>
      </w:r>
    </w:p>
    <w:p w:rsidR="003766F6" w:rsidRPr="003766F6" w:rsidRDefault="003766F6" w:rsidP="00CD4484">
      <w:pPr>
        <w:pStyle w:val="Nagwek"/>
        <w:tabs>
          <w:tab w:val="clear" w:pos="4536"/>
          <w:tab w:val="clear" w:pos="9072"/>
          <w:tab w:val="right" w:pos="360"/>
          <w:tab w:val="center" w:pos="720"/>
          <w:tab w:val="right" w:pos="8640"/>
        </w:tabs>
        <w:suppressAutoHyphens/>
        <w:spacing w:line="276" w:lineRule="auto"/>
        <w:jc w:val="both"/>
        <w:rPr>
          <w:rFonts w:ascii="Verdana" w:hAnsi="Verdana"/>
          <w:sz w:val="20"/>
          <w:szCs w:val="20"/>
        </w:rPr>
      </w:pPr>
      <w:r w:rsidRPr="003766F6">
        <w:rPr>
          <w:rFonts w:ascii="Verdana" w:hAnsi="Verdana"/>
          <w:sz w:val="20"/>
          <w:szCs w:val="20"/>
        </w:rPr>
        <w:t>Czy Zamawiający oczekuje instalacji urządzeń ochrony przeciw pożarowej? Jeśli tak to prosimy o wyspecyfikowanie.</w:t>
      </w:r>
    </w:p>
    <w:p w:rsidR="00107830" w:rsidRPr="003766F6"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3F567C">
        <w:rPr>
          <w:rFonts w:ascii="Verdana" w:hAnsi="Verdana"/>
          <w:b/>
          <w:sz w:val="20"/>
          <w:szCs w:val="20"/>
          <w:lang w:val="pl-PL"/>
        </w:rPr>
        <w:t xml:space="preserve"> </w:t>
      </w:r>
      <w:r w:rsidR="004F16C2" w:rsidRPr="004F16C2">
        <w:rPr>
          <w:rFonts w:ascii="Verdana" w:hAnsi="Verdana"/>
          <w:sz w:val="20"/>
          <w:szCs w:val="20"/>
          <w:lang w:val="pl-PL"/>
        </w:rPr>
        <w:t>Nie, Zamawiający nie stawia wymogu w tym zakresie.</w:t>
      </w:r>
      <w:r w:rsidR="004F16C2">
        <w:rPr>
          <w:rFonts w:ascii="Verdana" w:hAnsi="Verdana"/>
          <w:b/>
          <w:sz w:val="20"/>
          <w:szCs w:val="20"/>
          <w:lang w:val="pl-PL"/>
        </w:rPr>
        <w:t xml:space="preserve"> </w:t>
      </w:r>
    </w:p>
    <w:p w:rsidR="00CC417B" w:rsidRPr="00F23879" w:rsidRDefault="00CC417B" w:rsidP="00F23879">
      <w:pPr>
        <w:spacing w:after="0" w:line="276" w:lineRule="auto"/>
        <w:jc w:val="both"/>
        <w:rPr>
          <w:rFonts w:ascii="Verdana" w:eastAsia="Calibri" w:hAnsi="Verdana" w:cstheme="minorHAnsi"/>
          <w:sz w:val="20"/>
          <w:szCs w:val="20"/>
        </w:rPr>
      </w:pPr>
    </w:p>
    <w:p w:rsidR="00F23879" w:rsidRPr="00CC417B" w:rsidRDefault="00CD5A38" w:rsidP="00CC417B">
      <w:pPr>
        <w:tabs>
          <w:tab w:val="left" w:pos="3540"/>
        </w:tabs>
        <w:spacing w:after="0" w:line="276" w:lineRule="auto"/>
        <w:rPr>
          <w:rFonts w:ascii="Verdana" w:hAnsi="Verdana"/>
          <w:b/>
          <w:sz w:val="20"/>
          <w:szCs w:val="20"/>
        </w:rPr>
      </w:pPr>
      <w:r>
        <w:rPr>
          <w:rFonts w:ascii="Verdana" w:hAnsi="Verdana" w:cs="Arial"/>
          <w:b/>
          <w:sz w:val="20"/>
          <w:szCs w:val="20"/>
        </w:rPr>
        <w:t>Pytanie nr 6</w:t>
      </w:r>
      <w:r w:rsidR="00CC417B" w:rsidRPr="00CC417B">
        <w:rPr>
          <w:rFonts w:ascii="Verdana" w:hAnsi="Verdana" w:cs="Arial"/>
          <w:b/>
          <w:sz w:val="20"/>
          <w:szCs w:val="20"/>
        </w:rPr>
        <w:t xml:space="preserve">4 </w:t>
      </w:r>
      <w:r w:rsidR="00F23879" w:rsidRPr="00CC417B">
        <w:rPr>
          <w:rFonts w:ascii="Verdana" w:hAnsi="Verdana"/>
          <w:b/>
          <w:sz w:val="20"/>
          <w:szCs w:val="20"/>
        </w:rPr>
        <w:t xml:space="preserve">Dotyczy </w:t>
      </w:r>
      <w:r w:rsidR="00CC417B">
        <w:rPr>
          <w:rFonts w:ascii="Verdana" w:hAnsi="Verdana"/>
          <w:b/>
          <w:sz w:val="20"/>
          <w:szCs w:val="20"/>
        </w:rPr>
        <w:t>z</w:t>
      </w:r>
      <w:r w:rsidR="00F23879" w:rsidRPr="00CC417B">
        <w:rPr>
          <w:rFonts w:ascii="Verdana" w:hAnsi="Verdana"/>
          <w:b/>
          <w:sz w:val="20"/>
          <w:szCs w:val="20"/>
        </w:rPr>
        <w:t>ałącznika nr 5, Istotnych postanowień umowy §1 ust. 3</w:t>
      </w:r>
    </w:p>
    <w:p w:rsidR="00F23879" w:rsidRPr="00CC417B" w:rsidRDefault="00F23879" w:rsidP="00CC417B">
      <w:pPr>
        <w:tabs>
          <w:tab w:val="left" w:pos="3540"/>
        </w:tabs>
        <w:spacing w:after="0" w:line="276" w:lineRule="auto"/>
        <w:jc w:val="both"/>
        <w:rPr>
          <w:rFonts w:ascii="Verdana" w:hAnsi="Verdana"/>
          <w:sz w:val="20"/>
          <w:szCs w:val="20"/>
        </w:rPr>
      </w:pPr>
      <w:r w:rsidRPr="00CC417B">
        <w:rPr>
          <w:rFonts w:ascii="Verdana" w:hAnsi="Verdana"/>
          <w:sz w:val="20"/>
          <w:szCs w:val="20"/>
        </w:rPr>
        <w:t xml:space="preserve">Czy Zamawiający dopuści rozwiązanie, że po okresie gwarancji zostaną przekazane kody serwisowe do pierwszego poziomu serwisowego odblokowujące użytkownikowi dostęp do oprogramowania aplikacyjnego i systemowego w celu wykonywania podstawowych czynności serwisowych. </w:t>
      </w:r>
    </w:p>
    <w:p w:rsidR="00F23879" w:rsidRPr="00CC417B" w:rsidRDefault="00F23879" w:rsidP="00CC417B">
      <w:pPr>
        <w:spacing w:after="0" w:line="276" w:lineRule="auto"/>
        <w:contextualSpacing/>
        <w:jc w:val="both"/>
        <w:rPr>
          <w:rFonts w:ascii="Verdana" w:hAnsi="Verdana" w:cs="Arial"/>
          <w:color w:val="000000"/>
          <w:sz w:val="20"/>
          <w:szCs w:val="20"/>
          <w:lang w:eastAsia="en-US"/>
        </w:rPr>
      </w:pPr>
      <w:r w:rsidRPr="00CC417B">
        <w:rPr>
          <w:rFonts w:ascii="Verdana" w:hAnsi="Verdana" w:cs="Arial"/>
          <w:color w:val="000000"/>
          <w:sz w:val="20"/>
          <w:szCs w:val="20"/>
          <w:lang w:eastAsia="en-US"/>
        </w:rPr>
        <w:t>Wyjaśniamy, że kody serwisowe do wyższego poziomu serwisowego są wydawane imiennie certyfikowanym  serwisantom, którzy muszą odbyć cykl szkoleń serwisowych u producenta i są wydawane na określony czas.</w:t>
      </w:r>
    </w:p>
    <w:p w:rsidR="00F23879" w:rsidRPr="00CC417B" w:rsidRDefault="00CC417B" w:rsidP="00CC417B">
      <w:pPr>
        <w:spacing w:after="0" w:line="276" w:lineRule="auto"/>
        <w:contextualSpacing/>
        <w:jc w:val="both"/>
        <w:rPr>
          <w:rFonts w:ascii="Verdana" w:hAnsi="Verdana" w:cs="Arial"/>
          <w:color w:val="000000"/>
          <w:sz w:val="20"/>
          <w:szCs w:val="20"/>
          <w:lang w:eastAsia="en-US"/>
        </w:rPr>
      </w:pPr>
      <w:r>
        <w:rPr>
          <w:rFonts w:ascii="Verdana" w:hAnsi="Verdana" w:cs="Arial"/>
          <w:color w:val="000000"/>
          <w:sz w:val="20"/>
          <w:szCs w:val="20"/>
          <w:lang w:eastAsia="en-US"/>
        </w:rPr>
        <w:t>Producent</w:t>
      </w:r>
      <w:r w:rsidR="00F23879" w:rsidRPr="00CC417B">
        <w:rPr>
          <w:rFonts w:ascii="Verdana" w:hAnsi="Verdana" w:cs="Arial"/>
          <w:color w:val="000000"/>
          <w:sz w:val="20"/>
          <w:szCs w:val="20"/>
          <w:lang w:eastAsia="en-US"/>
        </w:rPr>
        <w:t xml:space="preserve">, firma </w:t>
      </w:r>
      <w:proofErr w:type="spellStart"/>
      <w:r w:rsidR="00F23879" w:rsidRPr="00CC417B">
        <w:rPr>
          <w:rFonts w:ascii="Verdana" w:hAnsi="Verdana" w:cs="Arial"/>
          <w:color w:val="000000"/>
          <w:sz w:val="20"/>
          <w:szCs w:val="20"/>
          <w:lang w:eastAsia="en-US"/>
        </w:rPr>
        <w:t>Hologic</w:t>
      </w:r>
      <w:proofErr w:type="spellEnd"/>
      <w:r w:rsidR="00F23879" w:rsidRPr="00CC417B">
        <w:rPr>
          <w:rFonts w:ascii="Verdana" w:hAnsi="Verdana" w:cs="Arial"/>
          <w:color w:val="000000"/>
          <w:sz w:val="20"/>
          <w:szCs w:val="20"/>
          <w:lang w:eastAsia="en-US"/>
        </w:rPr>
        <w:t xml:space="preserve"> Inc. rozgranicza dostępy do uprawnień serwisowych, a ma to związek z bezpieczeństwem pracy dla personelu i pacjenta. Tylko wyższy stopień serwisowy pozwala między innymi na regulację fizycznych parametrów ekspozycji (m.in. dawek promieniowania) które mają zasadniczy wpływ na zdrowie pacjenta i mogą to wykonywać osoby posiadające odpowiednie przeszklenie i zdane egzaminy poświadczone imiennym certyfikatem.</w:t>
      </w:r>
    </w:p>
    <w:p w:rsidR="00F23879" w:rsidRPr="00CC417B" w:rsidRDefault="00F23879" w:rsidP="00CC417B">
      <w:pPr>
        <w:spacing w:after="0" w:line="276" w:lineRule="auto"/>
        <w:contextualSpacing/>
        <w:jc w:val="both"/>
        <w:rPr>
          <w:rFonts w:ascii="Verdana" w:hAnsi="Verdana" w:cs="Arial"/>
          <w:color w:val="000000"/>
          <w:sz w:val="20"/>
          <w:szCs w:val="20"/>
          <w:lang w:eastAsia="en-US"/>
        </w:rPr>
      </w:pPr>
      <w:r w:rsidRPr="00CC417B">
        <w:rPr>
          <w:rFonts w:ascii="Verdana" w:hAnsi="Verdana" w:cs="Arial"/>
          <w:color w:val="000000"/>
          <w:sz w:val="20"/>
          <w:szCs w:val="20"/>
          <w:lang w:eastAsia="en-US"/>
        </w:rPr>
        <w:t xml:space="preserve"> </w:t>
      </w:r>
    </w:p>
    <w:p w:rsidR="00F23879" w:rsidRPr="00CC417B" w:rsidRDefault="00F23879" w:rsidP="00CC417B">
      <w:pPr>
        <w:spacing w:after="0" w:line="276" w:lineRule="auto"/>
        <w:contextualSpacing/>
        <w:jc w:val="both"/>
        <w:rPr>
          <w:rFonts w:ascii="Verdana" w:hAnsi="Verdana" w:cs="Arial"/>
          <w:color w:val="000000"/>
          <w:sz w:val="20"/>
          <w:szCs w:val="20"/>
          <w:lang w:eastAsia="en-US"/>
        </w:rPr>
      </w:pPr>
      <w:r w:rsidRPr="00CC417B">
        <w:rPr>
          <w:rFonts w:ascii="Verdana" w:hAnsi="Verdana" w:cs="Arial"/>
          <w:color w:val="000000"/>
          <w:sz w:val="20"/>
          <w:szCs w:val="20"/>
          <w:lang w:eastAsia="en-US"/>
        </w:rPr>
        <w:t>Zamawiający musi działać zgodnie z obowiązującymi przepisami art.</w:t>
      </w:r>
      <w:r w:rsidR="00CC417B">
        <w:rPr>
          <w:rFonts w:ascii="Verdana" w:hAnsi="Verdana" w:cs="Arial"/>
          <w:color w:val="000000"/>
          <w:sz w:val="20"/>
          <w:szCs w:val="20"/>
          <w:lang w:eastAsia="en-US"/>
        </w:rPr>
        <w:t xml:space="preserve"> </w:t>
      </w:r>
      <w:r w:rsidRPr="00CC417B">
        <w:rPr>
          <w:rFonts w:ascii="Verdana" w:hAnsi="Verdana" w:cs="Arial"/>
          <w:color w:val="000000"/>
          <w:sz w:val="20"/>
          <w:szCs w:val="20"/>
          <w:lang w:eastAsia="en-US"/>
        </w:rPr>
        <w:t>90 ust.</w:t>
      </w:r>
      <w:r w:rsidR="00CC417B">
        <w:rPr>
          <w:rFonts w:ascii="Verdana" w:hAnsi="Verdana" w:cs="Arial"/>
          <w:color w:val="000000"/>
          <w:sz w:val="20"/>
          <w:szCs w:val="20"/>
          <w:lang w:eastAsia="en-US"/>
        </w:rPr>
        <w:t xml:space="preserve"> </w:t>
      </w:r>
      <w:r w:rsidRPr="00CC417B">
        <w:rPr>
          <w:rFonts w:ascii="Verdana" w:hAnsi="Verdana" w:cs="Arial"/>
          <w:color w:val="000000"/>
          <w:sz w:val="20"/>
          <w:szCs w:val="20"/>
          <w:lang w:eastAsia="en-US"/>
        </w:rPr>
        <w:t>4 i 5 Ustawy o Wyrobach Medycznych z dnia 20.05.2010r., która reguluje jakie podmioty mogą wykonywać czynności serwisowe.</w:t>
      </w:r>
    </w:p>
    <w:p w:rsidR="00F23879" w:rsidRPr="00CC417B" w:rsidRDefault="00F23879" w:rsidP="00CC417B">
      <w:pPr>
        <w:spacing w:after="0" w:line="276" w:lineRule="auto"/>
        <w:contextualSpacing/>
        <w:jc w:val="both"/>
        <w:rPr>
          <w:rFonts w:ascii="Verdana" w:hAnsi="Verdana" w:cs="Arial"/>
          <w:color w:val="000000"/>
          <w:sz w:val="20"/>
          <w:szCs w:val="20"/>
          <w:lang w:eastAsia="en-US"/>
        </w:rPr>
      </w:pPr>
      <w:r w:rsidRPr="00CC417B">
        <w:rPr>
          <w:rFonts w:ascii="Verdana" w:hAnsi="Verdana" w:cs="Arial"/>
          <w:color w:val="000000"/>
          <w:sz w:val="20"/>
          <w:szCs w:val="20"/>
          <w:lang w:eastAsia="en-US"/>
        </w:rPr>
        <w:t>Producent sprzętu medycznego  gwarantuje, że jeżeli sprzęt jest użytkowany, serwisowany  zgodnie z jego wytycznymi to zapewnia, że wszelkie wydane certyfikaty są utrzymywane w mocy.</w:t>
      </w:r>
    </w:p>
    <w:p w:rsidR="00F23879" w:rsidRPr="00CC417B" w:rsidRDefault="00F23879" w:rsidP="00CC417B">
      <w:pPr>
        <w:spacing w:after="0" w:line="276" w:lineRule="auto"/>
        <w:contextualSpacing/>
        <w:jc w:val="both"/>
        <w:rPr>
          <w:rFonts w:ascii="Verdana" w:hAnsi="Verdana" w:cs="Arial"/>
          <w:color w:val="000000"/>
          <w:sz w:val="20"/>
          <w:szCs w:val="20"/>
          <w:lang w:eastAsia="en-US"/>
        </w:rPr>
      </w:pPr>
      <w:r w:rsidRPr="00CC417B">
        <w:rPr>
          <w:rFonts w:ascii="Verdana" w:hAnsi="Verdana" w:cs="Arial"/>
          <w:color w:val="000000"/>
          <w:sz w:val="20"/>
          <w:szCs w:val="20"/>
          <w:lang w:eastAsia="en-US"/>
        </w:rPr>
        <w:t>Rejestrując wyrób jako wyrób medyczny potwierdza się jednocześnie, że dane urządzenie posiada odpowiednie certyfikaty oraz przedkłada się instrukcje obsługi, która m.in. zawiera informacje na temat zasad eksploatacji urządzenia. Naruszenie wytycznych producenta może skutkować utratą wszelkich certyfikatów dla danego urządzenia.</w:t>
      </w:r>
    </w:p>
    <w:p w:rsidR="00F23879" w:rsidRPr="00CC417B" w:rsidRDefault="00F23879" w:rsidP="00CC417B">
      <w:pPr>
        <w:spacing w:after="0" w:line="276" w:lineRule="auto"/>
        <w:contextualSpacing/>
        <w:jc w:val="both"/>
        <w:rPr>
          <w:rFonts w:ascii="Verdana" w:hAnsi="Verdana" w:cs="Arial"/>
          <w:color w:val="000000"/>
          <w:sz w:val="20"/>
          <w:szCs w:val="20"/>
          <w:lang w:eastAsia="en-US"/>
        </w:rPr>
      </w:pPr>
      <w:r w:rsidRPr="00CC417B">
        <w:rPr>
          <w:rFonts w:ascii="Verdana" w:hAnsi="Verdana" w:cs="Arial"/>
          <w:color w:val="000000"/>
          <w:sz w:val="20"/>
          <w:szCs w:val="20"/>
          <w:lang w:eastAsia="en-US"/>
        </w:rPr>
        <w:t xml:space="preserve">Jednocześnie informujemy, że w momencie przekazania wszelkich kodów serwisowych Zamawiającemu byłoby rażącym naruszeniem wytycznych producenta i tym samym Zamawiający byłby zobowiązany do przejęcia na siebie  wszelkiej  odpowiedzialności </w:t>
      </w:r>
      <w:r w:rsidRPr="00CC417B">
        <w:rPr>
          <w:rFonts w:ascii="Verdana" w:hAnsi="Verdana" w:cs="Arial"/>
          <w:color w:val="000000"/>
          <w:sz w:val="20"/>
          <w:szCs w:val="20"/>
          <w:lang w:eastAsia="en-US"/>
        </w:rPr>
        <w:lastRenderedPageBreak/>
        <w:t>prawnej za skutki użytkowania aparatu. W momencie, kiedy osoba trzecia zostanie poszkodowana podczas pracy aparatu to szpital poniesie wszystkie konsekwencje tego zdarzenia (ewentualne odszkodowanie itp.), a nie producent sprzętu. Powyższe wynika z tego, że z chwilą przeniesienia na kupującego wszelkich kodów serwisowych producent nie ma fizycznych ani prawnych możliwości zagwarantowania sprawności pracy aparatu. Wszelkie czynności związane zatem z serwisem i naprawą sprzętu zobowiązany jest dokonywać na własne ryzyko kupujący. Ponosi on tym samym wszelką odpowiedzialnością opartą nie tylko na zasadzie winy, lecz także na zasadzie ryzyka za szkody wyrządzone w związku z użytkowaniem takiego urządzenia. Dlatego też tak istotnym elementem użytkowania sprzętu medycznego, bezpośrednio związanego z zagrożeniem dla życia i zdrowia pacjenta, jest właściwe jego serwisowanie i przestrzeganie wytycznych producenta.</w:t>
      </w:r>
    </w:p>
    <w:p w:rsidR="00F23879" w:rsidRPr="00CC417B" w:rsidRDefault="00F23879" w:rsidP="00CC417B">
      <w:pPr>
        <w:spacing w:after="0" w:line="276" w:lineRule="auto"/>
        <w:contextualSpacing/>
        <w:jc w:val="both"/>
        <w:rPr>
          <w:rFonts w:ascii="Verdana" w:hAnsi="Verdana" w:cs="Arial"/>
          <w:color w:val="000000"/>
          <w:sz w:val="20"/>
          <w:szCs w:val="20"/>
          <w:lang w:eastAsia="en-US"/>
        </w:rPr>
      </w:pPr>
      <w:r w:rsidRPr="00CC417B">
        <w:rPr>
          <w:rFonts w:ascii="Verdana" w:hAnsi="Verdana" w:cs="Arial"/>
          <w:color w:val="000000"/>
          <w:sz w:val="20"/>
          <w:szCs w:val="20"/>
          <w:lang w:eastAsia="en-US"/>
        </w:rPr>
        <w:t>Dodatkowo informujemy, ze  zgodnie z Instrukcją obsługi „</w:t>
      </w:r>
      <w:r w:rsidRPr="00CC417B">
        <w:rPr>
          <w:rFonts w:ascii="Verdana" w:hAnsi="Verdana" w:cs="Arial"/>
          <w:i/>
          <w:color w:val="000000"/>
          <w:sz w:val="20"/>
          <w:szCs w:val="20"/>
          <w:lang w:eastAsia="en-US"/>
        </w:rPr>
        <w:t>aparat może być obsługiwany jedynie przez wykwalifikowany personel. Otwieranie aparatu i dostęp do wewnętrznych elementów jest dozwolone jedynie dla autoryzowanego serwisu. Autoryzowanie do wykonywania napraw dokonać może jedynie producent aparatu”</w:t>
      </w:r>
      <w:r w:rsidRPr="00CC417B">
        <w:rPr>
          <w:rFonts w:ascii="Verdana" w:hAnsi="Verdana" w:cs="Arial"/>
          <w:color w:val="000000"/>
          <w:sz w:val="20"/>
          <w:szCs w:val="20"/>
          <w:lang w:eastAsia="en-US"/>
        </w:rPr>
        <w:t xml:space="preserve"> </w:t>
      </w:r>
    </w:p>
    <w:p w:rsidR="00F23879" w:rsidRPr="00CC417B" w:rsidRDefault="00F23879" w:rsidP="00CC417B">
      <w:pPr>
        <w:spacing w:after="0" w:line="276" w:lineRule="auto"/>
        <w:contextualSpacing/>
        <w:jc w:val="both"/>
        <w:rPr>
          <w:rFonts w:ascii="Verdana" w:hAnsi="Verdana" w:cs="Arial"/>
          <w:color w:val="000000"/>
          <w:sz w:val="20"/>
          <w:szCs w:val="20"/>
          <w:lang w:eastAsia="en-US"/>
        </w:rPr>
      </w:pPr>
      <w:r w:rsidRPr="00CC417B">
        <w:rPr>
          <w:rFonts w:ascii="Verdana" w:hAnsi="Verdana" w:cs="Arial"/>
          <w:color w:val="000000"/>
          <w:sz w:val="20"/>
          <w:szCs w:val="20"/>
          <w:lang w:eastAsia="en-US"/>
        </w:rPr>
        <w:t>W związku z powyższym wnosimy o rezygnację przez Zamawiającego z powyższego wymogu.</w:t>
      </w:r>
    </w:p>
    <w:p w:rsidR="00107830" w:rsidRPr="003766F6" w:rsidRDefault="00107830" w:rsidP="00107830">
      <w:pPr>
        <w:pStyle w:val="Akapitzlist"/>
        <w:spacing w:line="276" w:lineRule="auto"/>
        <w:ind w:left="0"/>
        <w:jc w:val="both"/>
        <w:rPr>
          <w:rFonts w:ascii="Verdana" w:hAnsi="Verdana"/>
          <w:b/>
          <w:sz w:val="20"/>
          <w:szCs w:val="20"/>
          <w:lang w:val="pl-PL"/>
        </w:rPr>
      </w:pPr>
      <w:r w:rsidRPr="003766F6">
        <w:rPr>
          <w:rFonts w:ascii="Verdana" w:hAnsi="Verdana"/>
          <w:b/>
          <w:sz w:val="20"/>
          <w:szCs w:val="20"/>
          <w:lang w:val="pl-PL"/>
        </w:rPr>
        <w:t>Odpowiedź:</w:t>
      </w:r>
      <w:r w:rsidR="004F16C2">
        <w:rPr>
          <w:rFonts w:ascii="Verdana" w:hAnsi="Verdana"/>
          <w:b/>
          <w:sz w:val="20"/>
          <w:szCs w:val="20"/>
          <w:lang w:val="pl-PL"/>
        </w:rPr>
        <w:t xml:space="preserve"> </w:t>
      </w:r>
      <w:r w:rsidR="004F16C2" w:rsidRPr="004F16C2">
        <w:rPr>
          <w:rFonts w:ascii="Verdana" w:hAnsi="Verdana"/>
          <w:sz w:val="20"/>
          <w:szCs w:val="20"/>
          <w:lang w:val="pl-PL"/>
        </w:rPr>
        <w:t xml:space="preserve">Zamawiający paragrafowi 1 ust. 3 </w:t>
      </w:r>
      <w:r w:rsidR="004F16C2">
        <w:rPr>
          <w:rFonts w:ascii="Verdana" w:hAnsi="Verdana"/>
          <w:sz w:val="20"/>
          <w:szCs w:val="20"/>
          <w:lang w:val="pl-PL"/>
        </w:rPr>
        <w:t xml:space="preserve">Istotnych postanowień umowy </w:t>
      </w:r>
      <w:r w:rsidR="004F16C2" w:rsidRPr="004F16C2">
        <w:rPr>
          <w:rFonts w:ascii="Verdana" w:hAnsi="Verdana"/>
          <w:sz w:val="20"/>
          <w:szCs w:val="20"/>
          <w:lang w:val="pl-PL"/>
        </w:rPr>
        <w:t>nadaje następujące brzmienie:</w:t>
      </w:r>
    </w:p>
    <w:p w:rsidR="004F16C2" w:rsidRPr="00CC417B" w:rsidRDefault="004F16C2" w:rsidP="004F16C2">
      <w:pPr>
        <w:tabs>
          <w:tab w:val="left" w:pos="3540"/>
        </w:tabs>
        <w:spacing w:after="0" w:line="276" w:lineRule="auto"/>
        <w:jc w:val="both"/>
        <w:rPr>
          <w:rFonts w:ascii="Verdana" w:hAnsi="Verdana"/>
          <w:sz w:val="20"/>
          <w:szCs w:val="20"/>
        </w:rPr>
      </w:pPr>
      <w:r w:rsidRPr="004F16C2">
        <w:rPr>
          <w:rFonts w:ascii="Verdana" w:eastAsia="SimSun" w:hAnsi="Verdana" w:cs="Arial"/>
          <w:kern w:val="2"/>
          <w:sz w:val="20"/>
          <w:szCs w:val="20"/>
          <w:lang w:eastAsia="zh-CN" w:bidi="hi-IN"/>
        </w:rPr>
        <w:t>3.</w:t>
      </w:r>
      <w:r>
        <w:rPr>
          <w:rFonts w:ascii="Verdana" w:eastAsia="SimSun" w:hAnsi="Verdana" w:cs="Arial"/>
          <w:kern w:val="2"/>
          <w:sz w:val="20"/>
          <w:szCs w:val="20"/>
          <w:lang w:eastAsia="zh-CN" w:bidi="hi-IN"/>
        </w:rPr>
        <w:t>”</w:t>
      </w:r>
      <w:r w:rsidRPr="004F16C2">
        <w:rPr>
          <w:rFonts w:ascii="Verdana" w:eastAsia="SimSun" w:hAnsi="Verdana" w:cs="Arial"/>
          <w:kern w:val="2"/>
          <w:sz w:val="20"/>
          <w:szCs w:val="20"/>
          <w:lang w:eastAsia="zh-CN" w:bidi="hi-IN"/>
        </w:rPr>
        <w:t xml:space="preserve">Wykonawca oświadcza, że po wygaśnięciu umowy i zakończeniu okresu gwarancji zobowiązuje się do </w:t>
      </w:r>
      <w:r>
        <w:rPr>
          <w:rFonts w:ascii="Verdana" w:hAnsi="Verdana"/>
          <w:sz w:val="20"/>
          <w:szCs w:val="20"/>
        </w:rPr>
        <w:t>przekazania kodów serwisowych</w:t>
      </w:r>
      <w:r w:rsidRPr="00CC417B">
        <w:rPr>
          <w:rFonts w:ascii="Verdana" w:hAnsi="Verdana"/>
          <w:sz w:val="20"/>
          <w:szCs w:val="20"/>
        </w:rPr>
        <w:t xml:space="preserve"> do pierwszego poziomu serwisowego odblokowujące użytkownikowi dostęp do oprogramowania aplikacyjnego i systemowego w celu wykonywania podstawowych czynności serw</w:t>
      </w:r>
      <w:r>
        <w:rPr>
          <w:rFonts w:ascii="Verdana" w:hAnsi="Verdana"/>
          <w:sz w:val="20"/>
          <w:szCs w:val="20"/>
        </w:rPr>
        <w:t>isowych”.</w:t>
      </w:r>
    </w:p>
    <w:p w:rsidR="004F16C2" w:rsidRPr="004F16C2" w:rsidRDefault="003A4F8D" w:rsidP="004F16C2">
      <w:pPr>
        <w:suppressAutoHyphens/>
        <w:spacing w:after="0" w:line="276" w:lineRule="auto"/>
        <w:jc w:val="both"/>
        <w:rPr>
          <w:rFonts w:ascii="Verdana" w:eastAsia="SimSun" w:hAnsi="Verdana" w:cs="Verdana"/>
          <w:kern w:val="2"/>
          <w:sz w:val="20"/>
          <w:szCs w:val="20"/>
          <w:lang w:eastAsia="zh-CN" w:bidi="hi-IN"/>
        </w:rPr>
      </w:pPr>
      <w:r>
        <w:rPr>
          <w:rFonts w:ascii="Verdana" w:eastAsia="SimSun" w:hAnsi="Verdana" w:cs="Verdana"/>
          <w:kern w:val="2"/>
          <w:sz w:val="20"/>
          <w:szCs w:val="20"/>
          <w:lang w:eastAsia="zh-CN" w:bidi="hi-IN"/>
        </w:rPr>
        <w:t>W załączeniu poprawiony załącznik nr 5 do SWIZ – Istotne postanowienia umowy.</w:t>
      </w:r>
    </w:p>
    <w:p w:rsidR="00F23879" w:rsidRPr="00CC417B" w:rsidRDefault="00F23879" w:rsidP="00F23879">
      <w:pPr>
        <w:spacing w:after="0" w:line="276" w:lineRule="auto"/>
        <w:jc w:val="both"/>
        <w:rPr>
          <w:rFonts w:ascii="Verdana" w:hAnsi="Verdana"/>
          <w:sz w:val="20"/>
          <w:szCs w:val="20"/>
        </w:rPr>
      </w:pPr>
    </w:p>
    <w:sectPr w:rsidR="00F23879" w:rsidRPr="00CC417B" w:rsidSect="000A1724">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74" w:rsidRDefault="00DA0274" w:rsidP="00233A41">
      <w:pPr>
        <w:spacing w:after="0" w:line="240" w:lineRule="auto"/>
      </w:pPr>
      <w:r>
        <w:separator/>
      </w:r>
    </w:p>
  </w:endnote>
  <w:endnote w:type="continuationSeparator" w:id="0">
    <w:p w:rsidR="00DA0274" w:rsidRDefault="00DA0274" w:rsidP="0023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B5" w:rsidRPr="00233A41" w:rsidRDefault="00AC76B5" w:rsidP="00233A41">
    <w:pPr>
      <w:widowControl w:val="0"/>
      <w:tabs>
        <w:tab w:val="center" w:pos="4536"/>
        <w:tab w:val="right" w:pos="9072"/>
      </w:tabs>
      <w:suppressAutoHyphens/>
      <w:spacing w:after="0" w:line="240" w:lineRule="auto"/>
      <w:jc w:val="center"/>
      <w:rPr>
        <w:rFonts w:ascii="Liberation Serif" w:eastAsia="SimSun" w:hAnsi="Liberation Serif" w:cs="Mangal"/>
        <w:kern w:val="3"/>
        <w:sz w:val="14"/>
        <w:szCs w:val="14"/>
        <w:lang w:eastAsia="zh-CN" w:bidi="hi-IN"/>
      </w:rPr>
    </w:pPr>
    <w:r w:rsidRPr="00233A41">
      <w:rPr>
        <w:rFonts w:ascii="Liberation Serif" w:eastAsia="SimSun" w:hAnsi="Liberation Serif" w:cs="Mangal"/>
        <w:kern w:val="3"/>
        <w:sz w:val="14"/>
        <w:szCs w:val="14"/>
        <w:lang w:eastAsia="zh-CN" w:bidi="hi-IN"/>
      </w:rPr>
      <w:t xml:space="preserve">Szpital Powiatowy w Zawierciu realizuje projekt dofinansowany z Funduszy Europejskich </w:t>
    </w:r>
    <w:proofErr w:type="spellStart"/>
    <w:r w:rsidRPr="00233A41">
      <w:rPr>
        <w:rFonts w:ascii="Liberation Serif" w:eastAsia="SimSun" w:hAnsi="Liberation Serif" w:cs="Mangal"/>
        <w:kern w:val="3"/>
        <w:sz w:val="14"/>
        <w:szCs w:val="14"/>
        <w:lang w:eastAsia="zh-CN" w:bidi="hi-IN"/>
      </w:rPr>
      <w:t>pn</w:t>
    </w:r>
    <w:proofErr w:type="spellEnd"/>
    <w:r w:rsidRPr="00233A41">
      <w:rPr>
        <w:rFonts w:ascii="Liberation Serif" w:eastAsia="SimSun" w:hAnsi="Liberation Serif" w:cs="Mangal"/>
        <w:kern w:val="3"/>
        <w:sz w:val="14"/>
        <w:szCs w:val="14"/>
        <w:lang w:eastAsia="zh-CN" w:bidi="hi-IN"/>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AC76B5" w:rsidRDefault="00AC76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74" w:rsidRDefault="00DA0274" w:rsidP="00233A41">
      <w:pPr>
        <w:spacing w:after="0" w:line="240" w:lineRule="auto"/>
      </w:pPr>
      <w:r>
        <w:separator/>
      </w:r>
    </w:p>
  </w:footnote>
  <w:footnote w:type="continuationSeparator" w:id="0">
    <w:p w:rsidR="00DA0274" w:rsidRDefault="00DA0274" w:rsidP="00233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singleLevel"/>
    <w:tmpl w:val="00000043"/>
    <w:name w:val="WW8Num67"/>
    <w:lvl w:ilvl="0">
      <w:start w:val="1"/>
      <w:numFmt w:val="bullet"/>
      <w:lvlText w:val="·"/>
      <w:lvlJc w:val="left"/>
      <w:pPr>
        <w:tabs>
          <w:tab w:val="num" w:pos="0"/>
        </w:tabs>
      </w:pPr>
      <w:rPr>
        <w:rFonts w:ascii="Arial" w:hAnsi="Arial"/>
        <w:color w:val="040404"/>
      </w:rPr>
    </w:lvl>
  </w:abstractNum>
  <w:abstractNum w:abstractNumId="1">
    <w:nsid w:val="401770B7"/>
    <w:multiLevelType w:val="hybridMultilevel"/>
    <w:tmpl w:val="8C9811F6"/>
    <w:lvl w:ilvl="0" w:tplc="E7EAB0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8651E7"/>
    <w:multiLevelType w:val="hybridMultilevel"/>
    <w:tmpl w:val="8C08973E"/>
    <w:lvl w:ilvl="0" w:tplc="C430207A">
      <w:start w:val="1"/>
      <w:numFmt w:val="decimal"/>
      <w:lvlText w:val="%1."/>
      <w:lvlJc w:val="left"/>
      <w:pPr>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553C"/>
    <w:rsid w:val="00012E0B"/>
    <w:rsid w:val="000800B0"/>
    <w:rsid w:val="000A1724"/>
    <w:rsid w:val="00107830"/>
    <w:rsid w:val="001843DA"/>
    <w:rsid w:val="0020358D"/>
    <w:rsid w:val="00233A41"/>
    <w:rsid w:val="0024081C"/>
    <w:rsid w:val="00247882"/>
    <w:rsid w:val="00270DA3"/>
    <w:rsid w:val="002B01A0"/>
    <w:rsid w:val="002B553C"/>
    <w:rsid w:val="0033423F"/>
    <w:rsid w:val="0033752B"/>
    <w:rsid w:val="003766F6"/>
    <w:rsid w:val="003A4F8D"/>
    <w:rsid w:val="003B2679"/>
    <w:rsid w:val="003F567C"/>
    <w:rsid w:val="004324EB"/>
    <w:rsid w:val="00467F7E"/>
    <w:rsid w:val="00495897"/>
    <w:rsid w:val="004F16C2"/>
    <w:rsid w:val="004F3797"/>
    <w:rsid w:val="0053515B"/>
    <w:rsid w:val="00594500"/>
    <w:rsid w:val="006518C8"/>
    <w:rsid w:val="00677E9D"/>
    <w:rsid w:val="00690A26"/>
    <w:rsid w:val="006F6491"/>
    <w:rsid w:val="00790525"/>
    <w:rsid w:val="00796AAA"/>
    <w:rsid w:val="007D4CF1"/>
    <w:rsid w:val="00805CF5"/>
    <w:rsid w:val="00846D45"/>
    <w:rsid w:val="0086724D"/>
    <w:rsid w:val="009A5748"/>
    <w:rsid w:val="009C28D6"/>
    <w:rsid w:val="009D484A"/>
    <w:rsid w:val="009E4FD2"/>
    <w:rsid w:val="00AC76B5"/>
    <w:rsid w:val="00AD670E"/>
    <w:rsid w:val="00B66302"/>
    <w:rsid w:val="00C03ED7"/>
    <w:rsid w:val="00C2602A"/>
    <w:rsid w:val="00C72FA9"/>
    <w:rsid w:val="00C80B88"/>
    <w:rsid w:val="00C8727E"/>
    <w:rsid w:val="00CC417B"/>
    <w:rsid w:val="00CD4484"/>
    <w:rsid w:val="00CD5A38"/>
    <w:rsid w:val="00CE5D53"/>
    <w:rsid w:val="00CF7839"/>
    <w:rsid w:val="00DA0274"/>
    <w:rsid w:val="00DB4D63"/>
    <w:rsid w:val="00DF69AE"/>
    <w:rsid w:val="00E15B7E"/>
    <w:rsid w:val="00E537C2"/>
    <w:rsid w:val="00E60B31"/>
    <w:rsid w:val="00F23879"/>
    <w:rsid w:val="00F5333F"/>
    <w:rsid w:val="00FB65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A41"/>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3A4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33A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41"/>
    <w:rPr>
      <w:rFonts w:eastAsiaTheme="minorEastAsia" w:cs="Times New Roman"/>
      <w:lang w:eastAsia="pl-PL"/>
    </w:rPr>
  </w:style>
  <w:style w:type="paragraph" w:styleId="Stopka">
    <w:name w:val="footer"/>
    <w:basedOn w:val="Normalny"/>
    <w:link w:val="StopkaZnak"/>
    <w:uiPriority w:val="99"/>
    <w:unhideWhenUsed/>
    <w:rsid w:val="00233A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41"/>
    <w:rPr>
      <w:rFonts w:eastAsiaTheme="minorEastAsia" w:cs="Times New Roman"/>
      <w:lang w:eastAsia="pl-PL"/>
    </w:rPr>
  </w:style>
  <w:style w:type="paragraph" w:styleId="NormalnyWeb">
    <w:name w:val="Normal (Web)"/>
    <w:basedOn w:val="Normalny"/>
    <w:semiHidden/>
    <w:unhideWhenUsed/>
    <w:rsid w:val="00012E0B"/>
    <w:pPr>
      <w:spacing w:before="100" w:beforeAutospacing="1" w:after="100" w:afterAutospacing="1" w:line="240" w:lineRule="auto"/>
    </w:pPr>
    <w:rPr>
      <w:rFonts w:ascii="Times New Roman" w:eastAsiaTheme="minorHAnsi" w:hAnsi="Times New Roman"/>
      <w:color w:val="000000"/>
      <w:sz w:val="24"/>
      <w:szCs w:val="24"/>
    </w:rPr>
  </w:style>
  <w:style w:type="paragraph" w:styleId="Tekstpodstawowy">
    <w:name w:val="Body Text"/>
    <w:basedOn w:val="Normalny"/>
    <w:link w:val="TekstpodstawowyZnak"/>
    <w:semiHidden/>
    <w:unhideWhenUsed/>
    <w:rsid w:val="003766F6"/>
    <w:pPr>
      <w:spacing w:after="60" w:line="240" w:lineRule="auto"/>
      <w:jc w:val="both"/>
    </w:pPr>
    <w:rPr>
      <w:rFonts w:ascii="Times New Roman" w:eastAsia="Times New Roman" w:hAnsi="Times New Roman"/>
      <w:sz w:val="24"/>
      <w:szCs w:val="20"/>
      <w:lang w:val="en-GB" w:eastAsia="en-US"/>
    </w:rPr>
  </w:style>
  <w:style w:type="character" w:customStyle="1" w:styleId="TekstpodstawowyZnak">
    <w:name w:val="Tekst podstawowy Znak"/>
    <w:basedOn w:val="Domylnaczcionkaakapitu"/>
    <w:link w:val="Tekstpodstawowy"/>
    <w:semiHidden/>
    <w:rsid w:val="003766F6"/>
    <w:rPr>
      <w:rFonts w:ascii="Times New Roman" w:eastAsia="Times New Roman" w:hAnsi="Times New Roman" w:cs="Times New Roman"/>
      <w:sz w:val="24"/>
      <w:szCs w:val="20"/>
      <w:lang w:val="en-GB"/>
    </w:rPr>
  </w:style>
  <w:style w:type="paragraph" w:styleId="Akapitzlist">
    <w:name w:val="List Paragraph"/>
    <w:basedOn w:val="Normalny"/>
    <w:uiPriority w:val="34"/>
    <w:qFormat/>
    <w:rsid w:val="003766F6"/>
    <w:pPr>
      <w:spacing w:after="0" w:line="280" w:lineRule="exact"/>
      <w:ind w:left="720"/>
    </w:pPr>
    <w:rPr>
      <w:rFonts w:ascii="GE Inspira" w:eastAsia="Times" w:hAnsi="GE Inspira"/>
      <w:kern w:val="8"/>
      <w:lang w:val="en-US" w:eastAsia="en-US"/>
    </w:rPr>
  </w:style>
  <w:style w:type="character" w:customStyle="1" w:styleId="Teksttreci29">
    <w:name w:val="Tekst treści (2) + 9"/>
    <w:aliases w:val="5 pt,Bez pogrubienia6"/>
    <w:rsid w:val="003766F6"/>
    <w:rPr>
      <w:rFonts w:ascii="Times New Roman" w:hAnsi="Times New Roman" w:cs="Times New Roman" w:hint="default"/>
      <w:b/>
      <w:bCs/>
      <w:strike w:val="0"/>
      <w:dstrike w:val="0"/>
      <w:sz w:val="19"/>
      <w:szCs w:val="19"/>
      <w:u w:val="none"/>
      <w:effect w:val="none"/>
    </w:rPr>
  </w:style>
  <w:style w:type="paragraph" w:styleId="Tekstdymka">
    <w:name w:val="Balloon Text"/>
    <w:basedOn w:val="Normalny"/>
    <w:link w:val="TekstdymkaZnak"/>
    <w:uiPriority w:val="99"/>
    <w:semiHidden/>
    <w:unhideWhenUsed/>
    <w:rsid w:val="00CD5A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A38"/>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A41"/>
    <w:pPr>
      <w:spacing w:after="160" w:line="259" w:lineRule="auto"/>
    </w:pPr>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33A4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33A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41"/>
    <w:rPr>
      <w:rFonts w:eastAsiaTheme="minorEastAsia" w:cs="Times New Roman"/>
      <w:lang w:eastAsia="pl-PL"/>
    </w:rPr>
  </w:style>
  <w:style w:type="paragraph" w:styleId="Stopka">
    <w:name w:val="footer"/>
    <w:basedOn w:val="Normalny"/>
    <w:link w:val="StopkaZnak"/>
    <w:uiPriority w:val="99"/>
    <w:unhideWhenUsed/>
    <w:rsid w:val="00233A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41"/>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43044">
      <w:bodyDiv w:val="1"/>
      <w:marLeft w:val="0"/>
      <w:marRight w:val="0"/>
      <w:marTop w:val="0"/>
      <w:marBottom w:val="0"/>
      <w:divBdr>
        <w:top w:val="none" w:sz="0" w:space="0" w:color="auto"/>
        <w:left w:val="none" w:sz="0" w:space="0" w:color="auto"/>
        <w:bottom w:val="none" w:sz="0" w:space="0" w:color="auto"/>
        <w:right w:val="none" w:sz="0" w:space="0" w:color="auto"/>
      </w:divBdr>
    </w:div>
    <w:div w:id="1336221904">
      <w:bodyDiv w:val="1"/>
      <w:marLeft w:val="0"/>
      <w:marRight w:val="0"/>
      <w:marTop w:val="0"/>
      <w:marBottom w:val="0"/>
      <w:divBdr>
        <w:top w:val="none" w:sz="0" w:space="0" w:color="auto"/>
        <w:left w:val="none" w:sz="0" w:space="0" w:color="auto"/>
        <w:bottom w:val="none" w:sz="0" w:space="0" w:color="auto"/>
        <w:right w:val="none" w:sz="0" w:space="0" w:color="auto"/>
      </w:divBdr>
    </w:div>
    <w:div w:id="1498810464">
      <w:bodyDiv w:val="1"/>
      <w:marLeft w:val="0"/>
      <w:marRight w:val="0"/>
      <w:marTop w:val="0"/>
      <w:marBottom w:val="0"/>
      <w:divBdr>
        <w:top w:val="none" w:sz="0" w:space="0" w:color="auto"/>
        <w:left w:val="none" w:sz="0" w:space="0" w:color="auto"/>
        <w:bottom w:val="none" w:sz="0" w:space="0" w:color="auto"/>
        <w:right w:val="none" w:sz="0" w:space="0" w:color="auto"/>
      </w:divBdr>
    </w:div>
    <w:div w:id="1810247122">
      <w:bodyDiv w:val="1"/>
      <w:marLeft w:val="0"/>
      <w:marRight w:val="0"/>
      <w:marTop w:val="0"/>
      <w:marBottom w:val="0"/>
      <w:divBdr>
        <w:top w:val="none" w:sz="0" w:space="0" w:color="auto"/>
        <w:left w:val="none" w:sz="0" w:space="0" w:color="auto"/>
        <w:bottom w:val="none" w:sz="0" w:space="0" w:color="auto"/>
        <w:right w:val="none" w:sz="0" w:space="0" w:color="auto"/>
      </w:divBdr>
    </w:div>
    <w:div w:id="19047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7920-F783-4C78-9FF5-F63C74B1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6327</Words>
  <Characters>37964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31</cp:revision>
  <cp:lastPrinted>2019-04-10T11:25:00Z</cp:lastPrinted>
  <dcterms:created xsi:type="dcterms:W3CDTF">2018-12-04T13:06:00Z</dcterms:created>
  <dcterms:modified xsi:type="dcterms:W3CDTF">2019-04-10T11:27:00Z</dcterms:modified>
</cp:coreProperties>
</file>