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B2" w:rsidRPr="00501DB7" w:rsidRDefault="004468B2" w:rsidP="004468B2">
      <w:pPr>
        <w:tabs>
          <w:tab w:val="left" w:pos="7070"/>
        </w:tabs>
        <w:spacing w:line="100" w:lineRule="atLeast"/>
        <w:jc w:val="both"/>
        <w:rPr>
          <w:rFonts w:ascii="Verdana" w:hAnsi="Verdana" w:cs="Verdana"/>
          <w:sz w:val="16"/>
        </w:rPr>
      </w:pPr>
      <w:r>
        <w:rPr>
          <w:rFonts w:ascii="Verdana" w:hAnsi="Verdana" w:cs="Verdana"/>
          <w:sz w:val="16"/>
        </w:rPr>
        <w:t xml:space="preserve">Szpital Powiatowy w Zawierci                                                                                  Zawiercie dnia, </w:t>
      </w:r>
      <w:r w:rsidR="001A40E9">
        <w:rPr>
          <w:rFonts w:ascii="Verdana" w:hAnsi="Verdana" w:cs="Verdana"/>
          <w:sz w:val="16"/>
        </w:rPr>
        <w:t>07.03</w:t>
      </w:r>
      <w:r>
        <w:rPr>
          <w:rFonts w:ascii="Verdana" w:hAnsi="Verdana" w:cs="Verdana"/>
          <w:sz w:val="16"/>
        </w:rPr>
        <w:t>.2018</w:t>
      </w:r>
    </w:p>
    <w:p w:rsidR="004468B2" w:rsidRDefault="004468B2" w:rsidP="004468B2">
      <w:pPr>
        <w:spacing w:line="100" w:lineRule="atLeast"/>
        <w:jc w:val="both"/>
        <w:rPr>
          <w:rFonts w:ascii="Verdana" w:hAnsi="Verdana" w:cs="Verdana"/>
          <w:sz w:val="16"/>
        </w:rPr>
      </w:pPr>
      <w:r>
        <w:rPr>
          <w:rFonts w:ascii="Verdana" w:hAnsi="Verdana" w:cs="Verdana"/>
          <w:sz w:val="16"/>
        </w:rPr>
        <w:t>ul. Miodowa 14</w:t>
      </w:r>
    </w:p>
    <w:p w:rsidR="004468B2" w:rsidRDefault="004468B2" w:rsidP="004468B2">
      <w:pPr>
        <w:spacing w:line="100" w:lineRule="atLeast"/>
        <w:jc w:val="both"/>
        <w:rPr>
          <w:rFonts w:ascii="Verdana" w:hAnsi="Verdana" w:cs="Verdana"/>
          <w:sz w:val="16"/>
        </w:rPr>
      </w:pPr>
      <w:r>
        <w:rPr>
          <w:rFonts w:ascii="Verdana" w:hAnsi="Verdana" w:cs="Verdana"/>
          <w:sz w:val="16"/>
        </w:rPr>
        <w:t>42-400 Zawiercie</w:t>
      </w: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r>
        <w:rPr>
          <w:rFonts w:ascii="Verdana" w:hAnsi="Verdana" w:cs="Verdana"/>
          <w:b/>
          <w:sz w:val="16"/>
        </w:rPr>
        <w:t>Znak sprawy: DZP/PN/</w:t>
      </w:r>
      <w:r w:rsidR="001A40E9">
        <w:rPr>
          <w:rFonts w:ascii="Verdana" w:hAnsi="Verdana" w:cs="Verdana"/>
          <w:b/>
          <w:sz w:val="16"/>
        </w:rPr>
        <w:t>16</w:t>
      </w:r>
      <w:r>
        <w:rPr>
          <w:rFonts w:ascii="Verdana" w:hAnsi="Verdana" w:cs="Verdana"/>
          <w:b/>
          <w:sz w:val="16"/>
        </w:rPr>
        <w:t>/2018</w:t>
      </w: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Pr="001D584B" w:rsidRDefault="004468B2" w:rsidP="004468B2">
      <w:pPr>
        <w:jc w:val="both"/>
        <w:rPr>
          <w:rFonts w:ascii="Verdana" w:hAnsi="Verdana" w:cs="Verdana"/>
          <w:sz w:val="16"/>
        </w:rPr>
      </w:pPr>
    </w:p>
    <w:p w:rsidR="004468B2" w:rsidRPr="00270F1C" w:rsidRDefault="004468B2" w:rsidP="004468B2">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4468B2" w:rsidRPr="00270F1C" w:rsidRDefault="004468B2" w:rsidP="004468B2">
      <w:pPr>
        <w:tabs>
          <w:tab w:val="left" w:pos="2213"/>
        </w:tabs>
        <w:jc w:val="center"/>
        <w:rPr>
          <w:rFonts w:ascii="Verdana" w:hAnsi="Verdana" w:cs="Verdana"/>
          <w:b/>
          <w:sz w:val="18"/>
          <w:szCs w:val="18"/>
        </w:rPr>
      </w:pPr>
    </w:p>
    <w:p w:rsidR="004468B2" w:rsidRPr="00270F1C" w:rsidRDefault="004468B2" w:rsidP="004468B2">
      <w:pPr>
        <w:jc w:val="center"/>
        <w:rPr>
          <w:rFonts w:ascii="Verdana" w:hAnsi="Verdana" w:cs="Verdana"/>
          <w:b/>
          <w:sz w:val="18"/>
          <w:szCs w:val="18"/>
        </w:rPr>
      </w:pPr>
      <w:r w:rsidRPr="00270F1C">
        <w:rPr>
          <w:rFonts w:ascii="Verdana" w:hAnsi="Verdana" w:cs="Verdana"/>
          <w:b/>
          <w:sz w:val="18"/>
          <w:szCs w:val="18"/>
        </w:rPr>
        <w:t xml:space="preserve">Dostawa </w:t>
      </w:r>
      <w:r w:rsidR="001A40E9" w:rsidRPr="00270F1C">
        <w:rPr>
          <w:rFonts w:ascii="Verdana" w:hAnsi="Verdana" w:cs="Verdana"/>
          <w:b/>
          <w:sz w:val="18"/>
          <w:szCs w:val="18"/>
        </w:rPr>
        <w:t>implantów wraz z dzierżawą instrumentariów na czas trwania umowy</w:t>
      </w:r>
      <w:r w:rsidR="00270F1C" w:rsidRPr="00270F1C">
        <w:rPr>
          <w:rFonts w:ascii="Verdana" w:hAnsi="Verdana" w:cs="Verdana"/>
          <w:b/>
          <w:sz w:val="18"/>
          <w:szCs w:val="18"/>
        </w:rPr>
        <w:t xml:space="preserve"> – 2 pakiety</w:t>
      </w:r>
      <w:r w:rsidR="001A40E9" w:rsidRPr="00270F1C">
        <w:rPr>
          <w:rFonts w:ascii="Verdana" w:hAnsi="Verdana" w:cs="Verdana"/>
          <w:b/>
          <w:sz w:val="18"/>
          <w:szCs w:val="18"/>
        </w:rPr>
        <w:t xml:space="preserve">. </w:t>
      </w:r>
    </w:p>
    <w:p w:rsidR="004468B2" w:rsidRPr="00270F1C" w:rsidRDefault="004468B2" w:rsidP="004468B2">
      <w:pPr>
        <w:jc w:val="center"/>
        <w:rPr>
          <w:rFonts w:ascii="Verdana" w:hAnsi="Verdana" w:cs="Verdana"/>
          <w:b/>
          <w:sz w:val="18"/>
          <w:szCs w:val="18"/>
        </w:rPr>
      </w:pPr>
    </w:p>
    <w:p w:rsidR="004468B2" w:rsidRPr="00270F1C" w:rsidRDefault="004468B2" w:rsidP="004468B2">
      <w:pPr>
        <w:jc w:val="both"/>
        <w:rPr>
          <w:rFonts w:ascii="Verdana" w:hAnsi="Verdana" w:cs="Verdana"/>
          <w:b/>
          <w:sz w:val="18"/>
          <w:szCs w:val="18"/>
        </w:rPr>
      </w:pPr>
    </w:p>
    <w:p w:rsidR="004468B2" w:rsidRPr="00313D36" w:rsidRDefault="004468B2" w:rsidP="004468B2">
      <w:pPr>
        <w:jc w:val="both"/>
        <w:rPr>
          <w:rFonts w:ascii="Verdana" w:hAnsi="Verdana" w:cs="Verdana"/>
          <w:b/>
          <w:sz w:val="18"/>
          <w:szCs w:val="18"/>
        </w:rPr>
      </w:pPr>
    </w:p>
    <w:p w:rsidR="004468B2" w:rsidRPr="00C13E26" w:rsidRDefault="004468B2" w:rsidP="004468B2">
      <w:pPr>
        <w:jc w:val="both"/>
        <w:rPr>
          <w:rFonts w:ascii="Verdana" w:hAnsi="Verdana" w:cs="Verdana"/>
          <w:sz w:val="20"/>
        </w:rPr>
      </w:pPr>
    </w:p>
    <w:p w:rsidR="004468B2" w:rsidRDefault="004468B2" w:rsidP="004468B2">
      <w:pPr>
        <w:spacing w:line="100" w:lineRule="atLeast"/>
        <w:jc w:val="both"/>
        <w:rPr>
          <w:rFonts w:ascii="Verdana" w:hAnsi="Verdana" w:cs="Verdana"/>
          <w:sz w:val="16"/>
        </w:rPr>
      </w:pPr>
    </w:p>
    <w:p w:rsidR="004468B2" w:rsidRPr="00655B09" w:rsidRDefault="004468B2" w:rsidP="004468B2">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4468B2" w:rsidRPr="00655B09" w:rsidRDefault="004468B2" w:rsidP="004468B2">
      <w:pPr>
        <w:widowControl/>
        <w:jc w:val="both"/>
        <w:rPr>
          <w:rFonts w:ascii="Verdana" w:hAnsi="Verdana" w:cs="Tahoma"/>
          <w:color w:val="000000"/>
          <w:kern w:val="0"/>
          <w:sz w:val="16"/>
          <w:szCs w:val="16"/>
          <w:lang w:eastAsia="pl-PL" w:bidi="ar-SA"/>
        </w:rPr>
      </w:pPr>
    </w:p>
    <w:p w:rsidR="004468B2" w:rsidRPr="00655B09" w:rsidRDefault="004468B2" w:rsidP="004468B2">
      <w:pPr>
        <w:widowControl/>
        <w:spacing w:line="360" w:lineRule="auto"/>
        <w:jc w:val="both"/>
        <w:rPr>
          <w:rFonts w:ascii="Tahoma" w:hAnsi="Tahoma" w:cs="Tahoma"/>
          <w:kern w:val="0"/>
          <w:sz w:val="18"/>
          <w:szCs w:val="24"/>
          <w:lang w:eastAsia="zh-CN" w:bidi="ar-SA"/>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4468B2" w:rsidRDefault="004468B2" w:rsidP="004468B2">
      <w:pPr>
        <w:spacing w:line="360" w:lineRule="auto"/>
        <w:jc w:val="both"/>
        <w:rPr>
          <w:rFonts w:ascii="Verdana" w:hAnsi="Verdana" w:cs="Verdana"/>
          <w:sz w:val="16"/>
          <w:szCs w:val="16"/>
        </w:rPr>
      </w:pPr>
    </w:p>
    <w:p w:rsidR="004468B2" w:rsidRDefault="004468B2" w:rsidP="004468B2">
      <w:pPr>
        <w:spacing w:line="360" w:lineRule="auto"/>
        <w:jc w:val="both"/>
        <w:rPr>
          <w:rFonts w:ascii="Verdana" w:hAnsi="Verdana" w:cs="Verdana"/>
          <w:sz w:val="16"/>
          <w:szCs w:val="16"/>
        </w:rPr>
      </w:pPr>
    </w:p>
    <w:p w:rsidR="004468B2" w:rsidRDefault="004468B2" w:rsidP="004468B2">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Pr="0065515B"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p>
    <w:p w:rsidR="004468B2" w:rsidRDefault="004468B2" w:rsidP="004468B2">
      <w:pPr>
        <w:spacing w:line="100" w:lineRule="atLeast"/>
        <w:jc w:val="both"/>
        <w:rPr>
          <w:rFonts w:ascii="Verdana" w:hAnsi="Verdana" w:cs="Verdana"/>
          <w:sz w:val="16"/>
        </w:rPr>
      </w:pPr>
      <w:r>
        <w:rPr>
          <w:rFonts w:ascii="Verdana" w:hAnsi="Verdana" w:cs="Verdana"/>
          <w:sz w:val="16"/>
        </w:rPr>
        <w:t>Użyte skróty:</w:t>
      </w:r>
    </w:p>
    <w:p w:rsidR="004468B2" w:rsidRDefault="004468B2" w:rsidP="004468B2">
      <w:pPr>
        <w:spacing w:line="100" w:lineRule="atLeast"/>
        <w:jc w:val="both"/>
        <w:rPr>
          <w:rFonts w:ascii="Verdana" w:hAnsi="Verdana" w:cs="Verdana"/>
          <w:sz w:val="16"/>
        </w:rPr>
      </w:pPr>
      <w:r>
        <w:rPr>
          <w:rFonts w:ascii="Verdana" w:hAnsi="Verdana" w:cs="Verdana"/>
          <w:sz w:val="16"/>
        </w:rPr>
        <w:t xml:space="preserve">Pzp – ustawa z dnia 29 stycznia 2004 Prawo zamówień publicznych (t.j. Dz. U. 2017r., poz. 1579 ze </w:t>
      </w:r>
      <w:proofErr w:type="spellStart"/>
      <w:r>
        <w:rPr>
          <w:rFonts w:ascii="Verdana" w:hAnsi="Verdana" w:cs="Verdana"/>
          <w:sz w:val="16"/>
        </w:rPr>
        <w:t>zm</w:t>
      </w:r>
      <w:proofErr w:type="spellEnd"/>
      <w:r>
        <w:rPr>
          <w:rFonts w:ascii="Verdana" w:hAnsi="Verdana" w:cs="Verdana"/>
          <w:sz w:val="16"/>
        </w:rPr>
        <w:t>),</w:t>
      </w:r>
    </w:p>
    <w:p w:rsidR="004468B2" w:rsidRDefault="004468B2" w:rsidP="004468B2">
      <w:pPr>
        <w:spacing w:line="100" w:lineRule="atLeast"/>
        <w:jc w:val="both"/>
        <w:rPr>
          <w:rFonts w:ascii="Verdana" w:hAnsi="Verdana" w:cs="Verdana"/>
          <w:sz w:val="16"/>
        </w:rPr>
      </w:pPr>
      <w:r>
        <w:rPr>
          <w:rFonts w:ascii="Verdana" w:hAnsi="Verdana" w:cs="Verdana"/>
          <w:sz w:val="16"/>
        </w:rPr>
        <w:lastRenderedPageBreak/>
        <w:t>SIWZ – specyfikacja istotnych warunków zamówienia,</w:t>
      </w:r>
    </w:p>
    <w:p w:rsidR="004468B2" w:rsidRDefault="004468B2" w:rsidP="004468B2">
      <w:pPr>
        <w:spacing w:line="276" w:lineRule="auto"/>
        <w:jc w:val="both"/>
        <w:rPr>
          <w:rFonts w:ascii="Verdana" w:hAnsi="Verdana" w:cs="Verdana"/>
          <w:sz w:val="16"/>
        </w:rPr>
      </w:pPr>
      <w:r>
        <w:rPr>
          <w:rFonts w:ascii="Verdana" w:hAnsi="Verdana" w:cs="Verdana"/>
          <w:b/>
          <w:sz w:val="16"/>
        </w:rPr>
        <w:t>I. Zamawiający</w:t>
      </w:r>
    </w:p>
    <w:p w:rsidR="004468B2" w:rsidRDefault="004468B2" w:rsidP="004468B2">
      <w:pPr>
        <w:spacing w:line="276" w:lineRule="auto"/>
        <w:jc w:val="both"/>
        <w:rPr>
          <w:rFonts w:ascii="Verdana" w:hAnsi="Verdana" w:cs="Verdana"/>
          <w:sz w:val="16"/>
        </w:rPr>
      </w:pPr>
      <w:r>
        <w:rPr>
          <w:rFonts w:ascii="Verdana" w:hAnsi="Verdana" w:cs="Verdana"/>
          <w:sz w:val="16"/>
        </w:rPr>
        <w:t>Nazwa zamawiającego: Szpital Powiatowy w Zawierciu</w:t>
      </w:r>
    </w:p>
    <w:p w:rsidR="004468B2" w:rsidRDefault="004468B2" w:rsidP="004468B2">
      <w:pPr>
        <w:spacing w:line="276" w:lineRule="auto"/>
        <w:jc w:val="both"/>
        <w:rPr>
          <w:rFonts w:ascii="Verdana" w:hAnsi="Verdana" w:cs="Verdana"/>
          <w:sz w:val="16"/>
        </w:rPr>
      </w:pPr>
      <w:r>
        <w:rPr>
          <w:rFonts w:ascii="Verdana" w:hAnsi="Verdana" w:cs="Verdana"/>
          <w:sz w:val="16"/>
        </w:rPr>
        <w:t>Adres zamawiającego: ul. Miodowa 14</w:t>
      </w:r>
    </w:p>
    <w:p w:rsidR="004468B2" w:rsidRDefault="004468B2" w:rsidP="004468B2">
      <w:pPr>
        <w:spacing w:line="276" w:lineRule="auto"/>
        <w:jc w:val="both"/>
        <w:rPr>
          <w:rFonts w:ascii="Verdana" w:hAnsi="Verdana" w:cs="Verdana"/>
          <w:sz w:val="16"/>
        </w:rPr>
      </w:pPr>
      <w:r>
        <w:rPr>
          <w:rFonts w:ascii="Verdana" w:hAnsi="Verdana" w:cs="Verdana"/>
          <w:sz w:val="16"/>
        </w:rPr>
        <w:t xml:space="preserve">Kod Miejscowość: 42-400  Zawiercie </w:t>
      </w:r>
    </w:p>
    <w:p w:rsidR="004468B2" w:rsidRDefault="004468B2" w:rsidP="004468B2">
      <w:pPr>
        <w:spacing w:line="276" w:lineRule="auto"/>
        <w:jc w:val="both"/>
        <w:rPr>
          <w:rFonts w:ascii="Verdana" w:hAnsi="Verdana" w:cs="Verdana"/>
          <w:sz w:val="16"/>
        </w:rPr>
      </w:pPr>
      <w:r>
        <w:rPr>
          <w:rFonts w:ascii="Verdana" w:hAnsi="Verdana" w:cs="Verdana"/>
          <w:sz w:val="16"/>
        </w:rPr>
        <w:t>Telefon:(32) 67 40 361</w:t>
      </w:r>
    </w:p>
    <w:p w:rsidR="004468B2" w:rsidRDefault="004468B2" w:rsidP="004468B2">
      <w:pPr>
        <w:spacing w:line="276" w:lineRule="auto"/>
        <w:jc w:val="both"/>
        <w:rPr>
          <w:rFonts w:ascii="Verdana" w:hAnsi="Verdana" w:cs="Verdana"/>
          <w:sz w:val="16"/>
        </w:rPr>
      </w:pPr>
      <w:r>
        <w:rPr>
          <w:rFonts w:ascii="Verdana" w:hAnsi="Verdana" w:cs="Verdana"/>
          <w:sz w:val="16"/>
        </w:rPr>
        <w:t xml:space="preserve">Adres strony internetowej: </w:t>
      </w:r>
      <w:hyperlink r:id="rId6" w:history="1">
        <w:r>
          <w:rPr>
            <w:rStyle w:val="Hipercze"/>
            <w:rFonts w:ascii="Verdana" w:hAnsi="Verdana" w:cs="Verdana"/>
            <w:sz w:val="16"/>
          </w:rPr>
          <w:t>www.szpitalzawiercie.pl</w:t>
        </w:r>
      </w:hyperlink>
      <w:r>
        <w:rPr>
          <w:rFonts w:ascii="Verdana" w:hAnsi="Verdana" w:cs="Verdana"/>
          <w:sz w:val="16"/>
        </w:rPr>
        <w:t xml:space="preserve"> </w:t>
      </w:r>
    </w:p>
    <w:p w:rsidR="004468B2" w:rsidRDefault="004468B2" w:rsidP="004468B2">
      <w:pPr>
        <w:spacing w:line="276" w:lineRule="auto"/>
        <w:jc w:val="both"/>
        <w:rPr>
          <w:rFonts w:ascii="Verdana" w:hAnsi="Verdana" w:cs="Verdana"/>
          <w:sz w:val="16"/>
        </w:rPr>
      </w:pPr>
      <w:r>
        <w:rPr>
          <w:rFonts w:ascii="Verdana" w:hAnsi="Verdana" w:cs="Verdana"/>
          <w:sz w:val="16"/>
        </w:rPr>
        <w:t xml:space="preserve">Adres poczty elektronicznej: </w:t>
      </w:r>
      <w:hyperlink r:id="rId7" w:history="1">
        <w:r>
          <w:rPr>
            <w:rStyle w:val="Hipercze"/>
            <w:rFonts w:ascii="Verdana" w:hAnsi="Verdana" w:cs="Verdana"/>
            <w:sz w:val="16"/>
          </w:rPr>
          <w:t>zampub@szpitalzawiercie.pl</w:t>
        </w:r>
      </w:hyperlink>
      <w:r>
        <w:rPr>
          <w:rFonts w:ascii="Verdana" w:hAnsi="Verdana" w:cs="Verdana"/>
          <w:sz w:val="16"/>
        </w:rPr>
        <w:t xml:space="preserve"> </w:t>
      </w:r>
    </w:p>
    <w:p w:rsidR="004468B2" w:rsidRDefault="004468B2" w:rsidP="004468B2">
      <w:pPr>
        <w:spacing w:line="276" w:lineRule="auto"/>
        <w:jc w:val="both"/>
        <w:rPr>
          <w:rFonts w:ascii="Verdana" w:hAnsi="Verdana" w:cs="Verdana"/>
          <w:sz w:val="16"/>
        </w:rPr>
      </w:pPr>
      <w:r>
        <w:rPr>
          <w:rFonts w:ascii="Verdana" w:hAnsi="Verdana" w:cs="Verdana"/>
          <w:sz w:val="16"/>
        </w:rPr>
        <w:t>Godziny urzędowania: w dni robocze od poniedzi</w:t>
      </w:r>
      <w:r w:rsidR="00405CC1">
        <w:rPr>
          <w:rFonts w:ascii="Verdana" w:hAnsi="Verdana" w:cs="Verdana"/>
          <w:sz w:val="16"/>
        </w:rPr>
        <w:t>ałku do piątku  od 8:30 do 15:30</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II. Tryb udzielenia zamówienia</w:t>
      </w:r>
    </w:p>
    <w:p w:rsidR="004468B2" w:rsidRDefault="004468B2" w:rsidP="004468B2">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4468B2" w:rsidRDefault="004468B2" w:rsidP="004468B2">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Pzp. </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III. Opis przedmiotu zamówienia</w:t>
      </w:r>
    </w:p>
    <w:p w:rsidR="004468B2" w:rsidRDefault="004468B2" w:rsidP="004468B2">
      <w:pPr>
        <w:spacing w:line="276" w:lineRule="auto"/>
        <w:jc w:val="both"/>
        <w:rPr>
          <w:rFonts w:ascii="Verdana" w:hAnsi="Verdana" w:cs="Verdana"/>
          <w:sz w:val="16"/>
        </w:rPr>
      </w:pPr>
      <w:r>
        <w:rPr>
          <w:rFonts w:ascii="Verdana" w:hAnsi="Verdana" w:cs="Verdana"/>
          <w:sz w:val="16"/>
        </w:rPr>
        <w:t xml:space="preserve">1.Przedmiotem zamówienia jest: Dostawa produktów leczniczych i implantów </w:t>
      </w:r>
      <w:proofErr w:type="spellStart"/>
      <w:r>
        <w:rPr>
          <w:rFonts w:ascii="Verdana" w:hAnsi="Verdana" w:cs="Verdana"/>
          <w:sz w:val="16"/>
        </w:rPr>
        <w:t>przeciwjaskrowych</w:t>
      </w:r>
      <w:proofErr w:type="spellEnd"/>
      <w:r>
        <w:rPr>
          <w:rFonts w:ascii="Verdana" w:hAnsi="Verdana" w:cs="Verdana"/>
          <w:sz w:val="16"/>
        </w:rPr>
        <w:t xml:space="preserve"> zgodnie z zapisami zawartymi w formularzu cenowym stanowiącym załącznik nr 2 do SIWZ. </w:t>
      </w:r>
    </w:p>
    <w:p w:rsidR="004468B2" w:rsidRDefault="004468B2" w:rsidP="004468B2">
      <w:pPr>
        <w:spacing w:line="276" w:lineRule="auto"/>
        <w:jc w:val="both"/>
        <w:rPr>
          <w:rFonts w:ascii="Verdana" w:hAnsi="Verdana" w:cs="Verdana"/>
          <w:sz w:val="16"/>
        </w:rPr>
      </w:pPr>
      <w:r>
        <w:rPr>
          <w:rFonts w:ascii="Verdana" w:hAnsi="Verdana" w:cs="Verdana"/>
          <w:sz w:val="16"/>
        </w:rPr>
        <w:t xml:space="preserve">Pakiet nr 1 – </w:t>
      </w:r>
      <w:r w:rsidR="001A40E9">
        <w:rPr>
          <w:rFonts w:ascii="Verdana" w:hAnsi="Verdana" w:cs="Verdana"/>
          <w:sz w:val="16"/>
        </w:rPr>
        <w:t>Endoprotezy</w:t>
      </w:r>
      <w:r>
        <w:rPr>
          <w:rFonts w:ascii="Verdana" w:hAnsi="Verdana" w:cs="Verdana"/>
          <w:sz w:val="16"/>
        </w:rPr>
        <w:t xml:space="preserve"> </w:t>
      </w:r>
    </w:p>
    <w:p w:rsidR="004468B2" w:rsidRDefault="004468B2" w:rsidP="004468B2">
      <w:pPr>
        <w:spacing w:line="276" w:lineRule="auto"/>
        <w:jc w:val="both"/>
        <w:rPr>
          <w:rFonts w:ascii="Verdana" w:hAnsi="Verdana" w:cs="Verdana"/>
          <w:sz w:val="16"/>
        </w:rPr>
      </w:pPr>
      <w:r>
        <w:rPr>
          <w:rFonts w:ascii="Verdana" w:hAnsi="Verdana" w:cs="Verdana"/>
          <w:sz w:val="16"/>
        </w:rPr>
        <w:t xml:space="preserve">Pakiet nr 2 – </w:t>
      </w:r>
      <w:r w:rsidR="001A40E9">
        <w:rPr>
          <w:rFonts w:ascii="Verdana" w:hAnsi="Verdana" w:cs="Verdana"/>
          <w:sz w:val="16"/>
        </w:rPr>
        <w:t>Endoprotezy i implanty do rekonstrukcji więzadłowej</w:t>
      </w:r>
    </w:p>
    <w:p w:rsidR="004468B2" w:rsidRDefault="004468B2" w:rsidP="004468B2">
      <w:pPr>
        <w:spacing w:line="276" w:lineRule="auto"/>
        <w:jc w:val="both"/>
        <w:rPr>
          <w:rFonts w:ascii="Verdana" w:hAnsi="Verdana" w:cs="Verdana"/>
          <w:sz w:val="16"/>
        </w:rPr>
      </w:pPr>
      <w:r>
        <w:rPr>
          <w:rFonts w:ascii="Verdana" w:hAnsi="Verdana" w:cs="Verdana"/>
          <w:sz w:val="16"/>
        </w:rPr>
        <w:t xml:space="preserve">2. Wspólny Słownik Zamówień: </w:t>
      </w:r>
    </w:p>
    <w:p w:rsidR="004468B2" w:rsidRPr="00EB268C" w:rsidRDefault="004468B2" w:rsidP="004468B2">
      <w:pPr>
        <w:spacing w:line="276" w:lineRule="auto"/>
        <w:jc w:val="both"/>
        <w:rPr>
          <w:rFonts w:ascii="Verdana" w:hAnsi="Verdana" w:cs="Verdana"/>
          <w:sz w:val="16"/>
          <w:szCs w:val="16"/>
        </w:rPr>
      </w:pPr>
      <w:r>
        <w:rPr>
          <w:rFonts w:ascii="Verdana" w:hAnsi="Verdana"/>
          <w:color w:val="333333"/>
          <w:sz w:val="16"/>
          <w:szCs w:val="16"/>
        </w:rPr>
        <w:t>331841004 - i</w:t>
      </w:r>
      <w:r w:rsidRPr="00EB268C">
        <w:rPr>
          <w:rFonts w:ascii="Verdana" w:hAnsi="Verdana"/>
          <w:color w:val="333333"/>
          <w:sz w:val="16"/>
          <w:szCs w:val="16"/>
        </w:rPr>
        <w:t>mplanty chirurgiczne</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3. 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6. Zamawiający dopuszcza do składania ofert częściowych na poszczególne pakiety. Oferty niezawierające pełnego zakresu przedmiotu zamówienia w danym pakiecie zostaną odrzucone. Pakiety nie mogą być dzielone przez Wykonawców. </w:t>
      </w:r>
    </w:p>
    <w:p w:rsidR="004468B2" w:rsidRDefault="004468B2" w:rsidP="004468B2">
      <w:pPr>
        <w:spacing w:line="276" w:lineRule="auto"/>
        <w:jc w:val="both"/>
        <w:rPr>
          <w:rFonts w:ascii="Verdana" w:hAnsi="Verdana"/>
          <w:sz w:val="16"/>
          <w:szCs w:val="16"/>
        </w:rPr>
      </w:pPr>
      <w:r w:rsidRPr="00FA2829">
        <w:rPr>
          <w:rFonts w:ascii="Verdana" w:hAnsi="Verdana"/>
          <w:sz w:val="16"/>
          <w:szCs w:val="16"/>
        </w:rPr>
        <w:t>7. W celu spełnienia wymagań dotyczących przedmiotu zamówienia Zamawiający wymaga:</w:t>
      </w:r>
      <w:r>
        <w:rPr>
          <w:rFonts w:ascii="Verdana" w:hAnsi="Verdana"/>
          <w:sz w:val="16"/>
          <w:szCs w:val="16"/>
        </w:rPr>
        <w:t xml:space="preserve"> </w:t>
      </w:r>
    </w:p>
    <w:p w:rsidR="004468B2" w:rsidRPr="004E0B28" w:rsidRDefault="004468B2" w:rsidP="004468B2">
      <w:pPr>
        <w:numPr>
          <w:ilvl w:val="0"/>
          <w:numId w:val="2"/>
        </w:numPr>
        <w:spacing w:line="276" w:lineRule="auto"/>
        <w:jc w:val="both"/>
        <w:rPr>
          <w:rFonts w:ascii="Verdana" w:hAnsi="Verdana"/>
          <w:sz w:val="16"/>
          <w:szCs w:val="16"/>
        </w:rPr>
      </w:pPr>
      <w:r w:rsidRPr="00FA2829">
        <w:rPr>
          <w:rFonts w:ascii="Verdana" w:hAnsi="Verdana"/>
          <w:sz w:val="16"/>
          <w:szCs w:val="16"/>
        </w:rPr>
        <w:t>Oświadczenie Wykonawcy, że posiada Karty charakterystyki produktu leczniczego na zaoferowane produkty lecznicze wraz z zobowiązaniem się Wykonawcy do okazania karty charakterystyki na wy</w:t>
      </w:r>
      <w:r w:rsidR="00405CC1">
        <w:rPr>
          <w:rFonts w:ascii="Verdana" w:hAnsi="Verdana"/>
          <w:sz w:val="16"/>
          <w:szCs w:val="16"/>
        </w:rPr>
        <w:t>raźne żądanie Zamawiającego.</w:t>
      </w:r>
    </w:p>
    <w:p w:rsidR="00405CC1" w:rsidRDefault="004468B2" w:rsidP="004468B2">
      <w:pPr>
        <w:numPr>
          <w:ilvl w:val="0"/>
          <w:numId w:val="2"/>
        </w:numPr>
        <w:spacing w:line="276" w:lineRule="auto"/>
        <w:jc w:val="both"/>
        <w:rPr>
          <w:rFonts w:ascii="Verdana" w:hAnsi="Verdana"/>
          <w:sz w:val="16"/>
          <w:szCs w:val="16"/>
        </w:rPr>
      </w:pPr>
      <w:r w:rsidRPr="00405CC1">
        <w:rPr>
          <w:rFonts w:ascii="Verdana" w:hAnsi="Verdana"/>
          <w:sz w:val="16"/>
          <w:szCs w:val="16"/>
        </w:rPr>
        <w:t>Oświadczenie Wykonawcy, że zaoferowane produkty lecznicze są dopuszczone do obrotu zgodnie z ustawą Prawo farmaceutyczne (o ile dotyczy) wraz z zobowiązaniem się Wykonawcy do okazania dokumentu pozwolenia na wyraźne żądanie Za</w:t>
      </w:r>
      <w:r w:rsidR="00405CC1">
        <w:rPr>
          <w:rFonts w:ascii="Verdana" w:hAnsi="Verdana"/>
          <w:sz w:val="16"/>
          <w:szCs w:val="16"/>
        </w:rPr>
        <w:t>mawiającego.</w:t>
      </w:r>
    </w:p>
    <w:p w:rsidR="004468B2" w:rsidRPr="00405CC1" w:rsidRDefault="004468B2" w:rsidP="004468B2">
      <w:pPr>
        <w:numPr>
          <w:ilvl w:val="0"/>
          <w:numId w:val="2"/>
        </w:numPr>
        <w:spacing w:line="276" w:lineRule="auto"/>
        <w:jc w:val="both"/>
        <w:rPr>
          <w:rFonts w:ascii="Verdana" w:hAnsi="Verdana"/>
          <w:sz w:val="16"/>
          <w:szCs w:val="16"/>
        </w:rPr>
      </w:pPr>
      <w:r w:rsidRPr="00405CC1">
        <w:rPr>
          <w:rFonts w:ascii="Verdana" w:hAnsi="Verdana"/>
          <w:sz w:val="16"/>
          <w:szCs w:val="16"/>
        </w:rPr>
        <w:t>Oświadczenie Wykonawcy, że zaoferowane wyroby spełniają wymagania określone w ustawie z dnia 20 maja 2010 r. o wyrobach medycznych</w:t>
      </w:r>
      <w:r w:rsidR="00405CC1">
        <w:rPr>
          <w:rFonts w:ascii="Verdana" w:hAnsi="Verdana"/>
          <w:sz w:val="16"/>
          <w:szCs w:val="16"/>
        </w:rPr>
        <w:t xml:space="preserve"> </w:t>
      </w:r>
      <w:r w:rsidR="00405CC1" w:rsidRPr="00655B09">
        <w:rPr>
          <w:rFonts w:ascii="Verdana" w:hAnsi="Verdana" w:cs="Tahoma"/>
          <w:color w:val="000000"/>
          <w:kern w:val="0"/>
          <w:sz w:val="16"/>
          <w:szCs w:val="16"/>
          <w:lang w:eastAsia="pl-PL" w:bidi="ar-SA"/>
        </w:rPr>
        <w:t>(</w:t>
      </w:r>
      <w:proofErr w:type="spellStart"/>
      <w:r w:rsidR="00405CC1" w:rsidRPr="00655B09">
        <w:rPr>
          <w:rFonts w:ascii="Verdana" w:hAnsi="Verdana" w:cs="Tahoma"/>
          <w:color w:val="000000"/>
          <w:kern w:val="0"/>
          <w:sz w:val="16"/>
          <w:szCs w:val="16"/>
          <w:lang w:eastAsia="pl-PL" w:bidi="ar-SA"/>
        </w:rPr>
        <w:t>t.j</w:t>
      </w:r>
      <w:proofErr w:type="spellEnd"/>
      <w:r w:rsidR="00405CC1" w:rsidRPr="00655B09">
        <w:rPr>
          <w:rFonts w:ascii="Verdana" w:hAnsi="Verdana" w:cs="Tahoma"/>
          <w:color w:val="000000"/>
          <w:kern w:val="0"/>
          <w:sz w:val="16"/>
          <w:szCs w:val="16"/>
          <w:lang w:eastAsia="pl-PL" w:bidi="ar-SA"/>
        </w:rPr>
        <w:t>. Dz</w:t>
      </w:r>
      <w:r w:rsidR="00405CC1">
        <w:rPr>
          <w:rFonts w:ascii="Verdana" w:hAnsi="Verdana" w:cs="Tahoma"/>
          <w:color w:val="000000"/>
          <w:kern w:val="0"/>
          <w:sz w:val="16"/>
          <w:szCs w:val="16"/>
          <w:lang w:eastAsia="pl-PL" w:bidi="ar-SA"/>
        </w:rPr>
        <w:t xml:space="preserve">. U. 2017 r., poz. 1579 ze zm.) </w:t>
      </w:r>
      <w:r w:rsidRPr="00405CC1">
        <w:rPr>
          <w:rFonts w:ascii="Verdana" w:hAnsi="Verdana"/>
          <w:sz w:val="16"/>
          <w:szCs w:val="16"/>
        </w:rPr>
        <w:t>a ponadto, że Wykonawca jest gotowy w każdej chwili na żądanie Zamawiającego potwierdzić to poprzez przesłanie kopii odpowiedniej dokumentacji (o ile dotyczy) lub oświadczenie, że oferowany pro</w:t>
      </w:r>
      <w:r w:rsidR="00405CC1">
        <w:rPr>
          <w:rFonts w:ascii="Verdana" w:hAnsi="Verdana"/>
          <w:sz w:val="16"/>
          <w:szCs w:val="16"/>
        </w:rPr>
        <w:t>dukt nie jest wyrobem medycznym.</w:t>
      </w:r>
    </w:p>
    <w:p w:rsidR="004468B2" w:rsidRPr="004E0B28" w:rsidRDefault="004468B2" w:rsidP="004468B2">
      <w:pPr>
        <w:numPr>
          <w:ilvl w:val="0"/>
          <w:numId w:val="2"/>
        </w:numPr>
        <w:spacing w:line="276" w:lineRule="auto"/>
        <w:jc w:val="both"/>
        <w:rPr>
          <w:rFonts w:ascii="Verdana" w:hAnsi="Verdana"/>
          <w:sz w:val="16"/>
          <w:szCs w:val="16"/>
        </w:rPr>
      </w:pPr>
      <w:r w:rsidRPr="004E0B28">
        <w:rPr>
          <w:rFonts w:ascii="Verdana" w:hAnsi="Verdana"/>
          <w:sz w:val="16"/>
          <w:szCs w:val="16"/>
        </w:rPr>
        <w:t xml:space="preserve"> Oświadczenie Wykonawcy, że zaoferowane wyroby posiadają deklarację zgodności CE oraz, że Wykonawca jest gotowy w każdej chwili potwierdzić to poprzez przesłanie odpowiedniej dokumentacji  (o ile dotyczy) lub oświadczenie, że oferowany produkt nie wymaga pos</w:t>
      </w:r>
      <w:r w:rsidR="00405CC1">
        <w:rPr>
          <w:rFonts w:ascii="Verdana" w:hAnsi="Verdana"/>
          <w:sz w:val="16"/>
          <w:szCs w:val="16"/>
        </w:rPr>
        <w:t>iadania deklaracji zgodności CE.</w:t>
      </w:r>
    </w:p>
    <w:p w:rsidR="004468B2" w:rsidRPr="001A40E9" w:rsidRDefault="004468B2" w:rsidP="004468B2">
      <w:pPr>
        <w:numPr>
          <w:ilvl w:val="0"/>
          <w:numId w:val="2"/>
        </w:numPr>
        <w:spacing w:line="276" w:lineRule="auto"/>
        <w:jc w:val="both"/>
        <w:rPr>
          <w:rFonts w:ascii="Verdana" w:hAnsi="Verdana"/>
          <w:sz w:val="16"/>
          <w:szCs w:val="16"/>
        </w:rPr>
      </w:pPr>
      <w:r w:rsidRPr="004E0B28">
        <w:rPr>
          <w:rFonts w:ascii="Verdana" w:hAnsi="Verdana"/>
          <w:color w:val="000000"/>
          <w:sz w:val="16"/>
          <w:szCs w:val="16"/>
          <w:lang w:eastAsia="pl-PL"/>
        </w:rPr>
        <w:t xml:space="preserve">Oświadczenia Wykonawcy, że zaoferowany </w:t>
      </w:r>
      <w:r>
        <w:rPr>
          <w:rFonts w:ascii="Verdana" w:hAnsi="Verdana"/>
          <w:color w:val="000000"/>
          <w:sz w:val="16"/>
          <w:szCs w:val="16"/>
          <w:lang w:eastAsia="pl-PL"/>
        </w:rPr>
        <w:t>produkt</w:t>
      </w:r>
      <w:r w:rsidRPr="004E0B28">
        <w:rPr>
          <w:rFonts w:ascii="Verdana" w:hAnsi="Verdana"/>
          <w:color w:val="000000"/>
          <w:sz w:val="16"/>
          <w:szCs w:val="16"/>
          <w:lang w:eastAsia="pl-PL"/>
        </w:rPr>
        <w:t xml:space="preserve"> posiada kartę produktu (ulotkę, kartę techniczną)     potwierdzającą wymogi określone przez Zamawiającego z zaznaczeniem wymaganych parametrów a ponadto, że Wykonawca jest gotowy w każdej chwili na żądanie Zamawiającego potwierdzić to poprzez przesłanie </w:t>
      </w:r>
      <w:r>
        <w:rPr>
          <w:rFonts w:ascii="Verdana" w:hAnsi="Verdana"/>
          <w:color w:val="000000"/>
          <w:sz w:val="16"/>
          <w:szCs w:val="16"/>
          <w:lang w:eastAsia="pl-PL"/>
        </w:rPr>
        <w:t>k</w:t>
      </w:r>
      <w:r w:rsidR="00405CC1">
        <w:rPr>
          <w:rFonts w:ascii="Verdana" w:hAnsi="Verdana"/>
          <w:color w:val="000000"/>
          <w:sz w:val="16"/>
          <w:szCs w:val="16"/>
          <w:lang w:eastAsia="pl-PL"/>
        </w:rPr>
        <w:t>opii odpowiedniej dokumentacji.</w:t>
      </w:r>
    </w:p>
    <w:p w:rsidR="001A40E9" w:rsidRPr="00C26CA0" w:rsidRDefault="00405CC1" w:rsidP="004468B2">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  udostępni Zamawiającemu</w:t>
      </w:r>
      <w:r w:rsidR="001A40E9">
        <w:rPr>
          <w:rFonts w:ascii="Verdana" w:hAnsi="Verdana"/>
          <w:color w:val="000000"/>
          <w:sz w:val="16"/>
          <w:szCs w:val="16"/>
          <w:lang w:eastAsia="pl-PL"/>
        </w:rPr>
        <w:t xml:space="preserve"> </w:t>
      </w:r>
      <w:r>
        <w:rPr>
          <w:rFonts w:ascii="Verdana" w:hAnsi="Verdana"/>
          <w:color w:val="000000"/>
          <w:sz w:val="16"/>
          <w:szCs w:val="16"/>
          <w:lang w:eastAsia="pl-PL"/>
        </w:rPr>
        <w:t>zestaw narzędzi ( instrumentarium)</w:t>
      </w:r>
      <w:r w:rsidR="001A40E9">
        <w:rPr>
          <w:rFonts w:ascii="Verdana" w:hAnsi="Verdana"/>
          <w:color w:val="000000"/>
          <w:sz w:val="16"/>
          <w:szCs w:val="16"/>
          <w:lang w:eastAsia="pl-PL"/>
        </w:rPr>
        <w:t xml:space="preserve"> do zakładania ww. implantów z dostawą do 7 dni od da</w:t>
      </w:r>
      <w:r>
        <w:rPr>
          <w:rFonts w:ascii="Verdana" w:hAnsi="Verdana"/>
          <w:color w:val="000000"/>
          <w:sz w:val="16"/>
          <w:szCs w:val="16"/>
          <w:lang w:eastAsia="pl-PL"/>
        </w:rPr>
        <w:t>ty podpisania umowy oraz wymieni zużyte</w:t>
      </w:r>
      <w:r w:rsidR="001A40E9">
        <w:rPr>
          <w:rFonts w:ascii="Verdana" w:hAnsi="Verdana"/>
          <w:color w:val="000000"/>
          <w:sz w:val="16"/>
          <w:szCs w:val="16"/>
          <w:lang w:eastAsia="pl-PL"/>
        </w:rPr>
        <w:t xml:space="preserve"> lub uszkodzo</w:t>
      </w:r>
      <w:r>
        <w:rPr>
          <w:rFonts w:ascii="Verdana" w:hAnsi="Verdana"/>
          <w:color w:val="000000"/>
          <w:sz w:val="16"/>
          <w:szCs w:val="16"/>
          <w:lang w:eastAsia="pl-PL"/>
        </w:rPr>
        <w:t>ne</w:t>
      </w:r>
      <w:r w:rsidR="00C26CA0">
        <w:rPr>
          <w:rFonts w:ascii="Verdana" w:hAnsi="Verdana"/>
          <w:color w:val="000000"/>
          <w:sz w:val="16"/>
          <w:szCs w:val="16"/>
          <w:lang w:eastAsia="pl-PL"/>
        </w:rPr>
        <w:t xml:space="preserve"> w czasie </w:t>
      </w:r>
      <w:r w:rsidR="00C26CA0">
        <w:rPr>
          <w:rFonts w:ascii="Verdana" w:hAnsi="Verdana"/>
          <w:color w:val="000000"/>
          <w:sz w:val="16"/>
          <w:szCs w:val="16"/>
          <w:lang w:eastAsia="pl-PL"/>
        </w:rPr>
        <w:lastRenderedPageBreak/>
        <w:t>eksploatacji narzę</w:t>
      </w:r>
      <w:r w:rsidR="001A40E9">
        <w:rPr>
          <w:rFonts w:ascii="Verdana" w:hAnsi="Verdana"/>
          <w:color w:val="000000"/>
          <w:sz w:val="16"/>
          <w:szCs w:val="16"/>
          <w:lang w:eastAsia="pl-PL"/>
        </w:rPr>
        <w:t xml:space="preserve">dzi – depozyt </w:t>
      </w:r>
      <w:r w:rsidR="00C26CA0">
        <w:rPr>
          <w:rFonts w:ascii="Verdana" w:hAnsi="Verdana"/>
          <w:color w:val="000000"/>
          <w:sz w:val="16"/>
          <w:szCs w:val="16"/>
          <w:lang w:eastAsia="pl-PL"/>
        </w:rPr>
        <w:t xml:space="preserve">na </w:t>
      </w:r>
      <w:r w:rsidR="001A40E9">
        <w:rPr>
          <w:rFonts w:ascii="Verdana" w:hAnsi="Verdana"/>
          <w:color w:val="000000"/>
          <w:sz w:val="16"/>
          <w:szCs w:val="16"/>
          <w:lang w:eastAsia="pl-PL"/>
        </w:rPr>
        <w:t>czas trwania umowy</w:t>
      </w:r>
      <w:r>
        <w:rPr>
          <w:rFonts w:ascii="Verdana" w:hAnsi="Verdana"/>
          <w:color w:val="000000"/>
          <w:sz w:val="16"/>
          <w:szCs w:val="16"/>
          <w:lang w:eastAsia="pl-PL"/>
        </w:rPr>
        <w:t xml:space="preserve"> – dotyczy pakietu nr 1 w punkcie 1-3.</w:t>
      </w:r>
    </w:p>
    <w:p w:rsidR="00C26CA0" w:rsidRPr="00C26CA0" w:rsidRDefault="00405CC1" w:rsidP="004468B2">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 udostępni zamawiającemu zestaw</w:t>
      </w:r>
      <w:r w:rsidR="00C26CA0">
        <w:rPr>
          <w:rFonts w:ascii="Verdana" w:hAnsi="Verdana"/>
          <w:color w:val="000000"/>
          <w:sz w:val="16"/>
          <w:szCs w:val="16"/>
          <w:lang w:eastAsia="pl-PL"/>
        </w:rPr>
        <w:t xml:space="preserve"> napędów ortopedycznych z osprzętem i wiertłami do zakładania ww. implantów do 7 dni od daty podpisania umowy-</w:t>
      </w:r>
      <w:r w:rsidR="00A02E07">
        <w:rPr>
          <w:rFonts w:ascii="Verdana" w:hAnsi="Verdana"/>
          <w:color w:val="000000"/>
          <w:sz w:val="16"/>
          <w:szCs w:val="16"/>
          <w:lang w:eastAsia="pl-PL"/>
        </w:rPr>
        <w:t xml:space="preserve"> </w:t>
      </w:r>
      <w:r w:rsidR="00C26CA0">
        <w:rPr>
          <w:rFonts w:ascii="Verdana" w:hAnsi="Verdana"/>
          <w:color w:val="000000"/>
          <w:sz w:val="16"/>
          <w:szCs w:val="16"/>
          <w:lang w:eastAsia="pl-PL"/>
        </w:rPr>
        <w:t>depozyt na czas trwania umowy</w:t>
      </w:r>
      <w:r>
        <w:rPr>
          <w:rFonts w:ascii="Verdana" w:hAnsi="Verdana"/>
          <w:color w:val="000000"/>
          <w:sz w:val="16"/>
          <w:szCs w:val="16"/>
          <w:lang w:eastAsia="pl-PL"/>
        </w:rPr>
        <w:t xml:space="preserve"> dotyczy pakietu nr 1 w punktach 1-3.</w:t>
      </w:r>
      <w:r w:rsidR="00C26CA0">
        <w:rPr>
          <w:rFonts w:ascii="Verdana" w:hAnsi="Verdana"/>
          <w:color w:val="000000"/>
          <w:sz w:val="16"/>
          <w:szCs w:val="16"/>
          <w:lang w:eastAsia="pl-PL"/>
        </w:rPr>
        <w:t xml:space="preserve"> </w:t>
      </w:r>
    </w:p>
    <w:p w:rsidR="00C26CA0" w:rsidRPr="001A40E9" w:rsidRDefault="00405CC1" w:rsidP="004468B2">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  Z</w:t>
      </w:r>
      <w:r w:rsidR="00C26CA0">
        <w:rPr>
          <w:rFonts w:ascii="Verdana" w:hAnsi="Verdana"/>
          <w:color w:val="000000"/>
          <w:sz w:val="16"/>
          <w:szCs w:val="16"/>
          <w:lang w:eastAsia="pl-PL"/>
        </w:rPr>
        <w:t>amawiający wymaga stworzenia depozytu zawierającego pełny asortyment implantów do 7 dni od daty podpisania umowy oraz uzupełnienia na podstawie protokołu zużycia poszczególnych implantów w ciągu 3 dni roboczych od zgłoszenia użycia. Depozyt na czas trwania umowy. Płatność zgodna z protokołem zużycia</w:t>
      </w:r>
      <w:r>
        <w:rPr>
          <w:rFonts w:ascii="Verdana" w:hAnsi="Verdana"/>
          <w:color w:val="000000"/>
          <w:sz w:val="16"/>
          <w:szCs w:val="16"/>
          <w:lang w:eastAsia="pl-PL"/>
        </w:rPr>
        <w:t xml:space="preserve"> – dotyczy pakietu nr 1 w punktach 1-4</w:t>
      </w:r>
      <w:r w:rsidR="00C26CA0">
        <w:rPr>
          <w:rFonts w:ascii="Verdana" w:hAnsi="Verdana"/>
          <w:color w:val="000000"/>
          <w:sz w:val="16"/>
          <w:szCs w:val="16"/>
          <w:lang w:eastAsia="pl-PL"/>
        </w:rPr>
        <w:t>.</w:t>
      </w:r>
    </w:p>
    <w:p w:rsidR="00C26CA0" w:rsidRPr="00C26CA0" w:rsidRDefault="00405CC1" w:rsidP="00C26CA0">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 Z</w:t>
      </w:r>
      <w:r w:rsidR="001A40E9">
        <w:rPr>
          <w:rFonts w:ascii="Verdana" w:hAnsi="Verdana"/>
          <w:color w:val="000000"/>
          <w:sz w:val="16"/>
          <w:szCs w:val="16"/>
          <w:lang w:eastAsia="pl-PL"/>
        </w:rPr>
        <w:t xml:space="preserve">amawiający </w:t>
      </w:r>
      <w:r>
        <w:rPr>
          <w:rFonts w:ascii="Verdana" w:hAnsi="Verdana"/>
          <w:color w:val="000000"/>
          <w:sz w:val="16"/>
          <w:szCs w:val="16"/>
          <w:lang w:eastAsia="pl-PL"/>
        </w:rPr>
        <w:t>udostępnieni zestaw</w:t>
      </w:r>
      <w:r w:rsidR="001A40E9">
        <w:rPr>
          <w:rFonts w:ascii="Verdana" w:hAnsi="Verdana"/>
          <w:color w:val="000000"/>
          <w:sz w:val="16"/>
          <w:szCs w:val="16"/>
          <w:lang w:eastAsia="pl-PL"/>
        </w:rPr>
        <w:t xml:space="preserve"> narzędzi (instrumentów) do zakładania ww. implantów z dostawą do 7 dni od daty podpisania umowy oraz wymianę zużytych lub uszkodzonych w czasie eksploatacji narzędzi- depozyt na czas trwania umowy</w:t>
      </w:r>
      <w:r>
        <w:rPr>
          <w:rFonts w:ascii="Verdana" w:hAnsi="Verdana"/>
          <w:color w:val="000000"/>
          <w:sz w:val="16"/>
          <w:szCs w:val="16"/>
          <w:lang w:eastAsia="pl-PL"/>
        </w:rPr>
        <w:t xml:space="preserve"> – dotyczy pakietu nr 2</w:t>
      </w:r>
      <w:r w:rsidR="001A40E9">
        <w:rPr>
          <w:rFonts w:ascii="Verdana" w:hAnsi="Verdana"/>
          <w:color w:val="000000"/>
          <w:sz w:val="16"/>
          <w:szCs w:val="16"/>
          <w:lang w:eastAsia="pl-PL"/>
        </w:rPr>
        <w:t xml:space="preserve">. </w:t>
      </w:r>
    </w:p>
    <w:p w:rsidR="00C26CA0" w:rsidRPr="00C26CA0" w:rsidRDefault="00405CC1" w:rsidP="00C26CA0">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w:t>
      </w:r>
      <w:r w:rsidR="00C26CA0">
        <w:rPr>
          <w:rFonts w:ascii="Verdana" w:hAnsi="Verdana"/>
          <w:color w:val="000000"/>
          <w:sz w:val="16"/>
          <w:szCs w:val="16"/>
          <w:lang w:eastAsia="pl-PL"/>
        </w:rPr>
        <w:t xml:space="preserve"> </w:t>
      </w:r>
      <w:r>
        <w:rPr>
          <w:rFonts w:ascii="Verdana" w:hAnsi="Verdana"/>
          <w:color w:val="000000"/>
          <w:sz w:val="16"/>
          <w:szCs w:val="16"/>
          <w:lang w:eastAsia="pl-PL"/>
        </w:rPr>
        <w:t>udostępni Zamawiającemu</w:t>
      </w:r>
      <w:r w:rsidR="00C26CA0">
        <w:rPr>
          <w:rFonts w:ascii="Verdana" w:hAnsi="Verdana"/>
          <w:color w:val="000000"/>
          <w:sz w:val="16"/>
          <w:szCs w:val="16"/>
          <w:lang w:eastAsia="pl-PL"/>
        </w:rPr>
        <w:t xml:space="preserve"> </w:t>
      </w:r>
      <w:r>
        <w:rPr>
          <w:rFonts w:ascii="Verdana" w:hAnsi="Verdana"/>
          <w:color w:val="000000"/>
          <w:sz w:val="16"/>
          <w:szCs w:val="16"/>
          <w:lang w:eastAsia="pl-PL"/>
        </w:rPr>
        <w:t>zestaw</w:t>
      </w:r>
      <w:r w:rsidR="00C26CA0">
        <w:rPr>
          <w:rFonts w:ascii="Verdana" w:hAnsi="Verdana"/>
          <w:color w:val="000000"/>
          <w:sz w:val="16"/>
          <w:szCs w:val="16"/>
          <w:lang w:eastAsia="pl-PL"/>
        </w:rPr>
        <w:t xml:space="preserve"> napędów ortopedycznych z osprzętem i wiertłami do zakładania ww. implantów do 7 dni od daty podpisania umowy- depozyt na czas trwania umowy</w:t>
      </w:r>
      <w:r w:rsidR="00243E65">
        <w:rPr>
          <w:rFonts w:ascii="Verdana" w:hAnsi="Verdana"/>
          <w:color w:val="000000"/>
          <w:sz w:val="16"/>
          <w:szCs w:val="16"/>
          <w:lang w:eastAsia="pl-PL"/>
        </w:rPr>
        <w:t xml:space="preserve"> – dotyczy  pakietu nr 2 w punkcie 1</w:t>
      </w:r>
      <w:r w:rsidR="00C26CA0">
        <w:rPr>
          <w:rFonts w:ascii="Verdana" w:hAnsi="Verdana"/>
          <w:color w:val="000000"/>
          <w:sz w:val="16"/>
          <w:szCs w:val="16"/>
          <w:lang w:eastAsia="pl-PL"/>
        </w:rPr>
        <w:t>.</w:t>
      </w:r>
    </w:p>
    <w:p w:rsidR="00C26CA0" w:rsidRPr="00A424DB" w:rsidRDefault="00243E65" w:rsidP="00C26CA0">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  Z</w:t>
      </w:r>
      <w:r w:rsidR="00C26CA0">
        <w:rPr>
          <w:rFonts w:ascii="Verdana" w:hAnsi="Verdana"/>
          <w:color w:val="000000"/>
          <w:sz w:val="16"/>
          <w:szCs w:val="16"/>
          <w:lang w:eastAsia="pl-PL"/>
        </w:rPr>
        <w:t>amawiający wymaga stworzenia depozytu do 7 dni od daty podpisania umowy oraz uzupełnienia na podstawie protokołu zużycia poszczególnych implantów w ciągu maksymalnie 3 dni roboczych od zgłoszenia zużycia – depozyt na  czas trwania umowy. Płatność zgodna z protokołem zużycia</w:t>
      </w:r>
      <w:r>
        <w:rPr>
          <w:rFonts w:ascii="Verdana" w:hAnsi="Verdana"/>
          <w:color w:val="000000"/>
          <w:sz w:val="16"/>
          <w:szCs w:val="16"/>
          <w:lang w:eastAsia="pl-PL"/>
        </w:rPr>
        <w:t xml:space="preserve"> dotyczy pakietu nr 2 w punkcie 1-5</w:t>
      </w:r>
      <w:r w:rsidR="00C26CA0">
        <w:rPr>
          <w:rFonts w:ascii="Verdana" w:hAnsi="Verdana"/>
          <w:color w:val="000000"/>
          <w:sz w:val="16"/>
          <w:szCs w:val="16"/>
          <w:lang w:eastAsia="pl-PL"/>
        </w:rPr>
        <w:t>.</w:t>
      </w:r>
    </w:p>
    <w:p w:rsidR="00A424DB" w:rsidRPr="00C26CA0" w:rsidRDefault="00A424DB" w:rsidP="00A424DB">
      <w:pPr>
        <w:spacing w:line="276" w:lineRule="auto"/>
        <w:ind w:left="720"/>
        <w:jc w:val="both"/>
        <w:rPr>
          <w:rFonts w:ascii="Verdana" w:hAnsi="Verdana"/>
          <w:sz w:val="16"/>
          <w:szCs w:val="16"/>
        </w:rPr>
      </w:pPr>
    </w:p>
    <w:p w:rsidR="004468B2" w:rsidRPr="00FA2829" w:rsidRDefault="004468B2" w:rsidP="00C26CA0">
      <w:pPr>
        <w:spacing w:line="276" w:lineRule="auto"/>
        <w:ind w:left="720"/>
        <w:jc w:val="both"/>
        <w:rPr>
          <w:rFonts w:ascii="Verdana" w:hAnsi="Verdana"/>
          <w:sz w:val="16"/>
          <w:szCs w:val="16"/>
        </w:rPr>
      </w:pPr>
      <w:r w:rsidRPr="00FA2829">
        <w:rPr>
          <w:rFonts w:ascii="Verdana" w:hAnsi="Verdana"/>
          <w:sz w:val="16"/>
          <w:szCs w:val="16"/>
        </w:rPr>
        <w:t xml:space="preserve">Zamawiający na etapie badania ofert sprawdzi spełnienie w/w wymagań dotyczących przedmiotu zamówienia na podstawie </w:t>
      </w:r>
      <w:r w:rsidRPr="005B560B">
        <w:rPr>
          <w:rFonts w:ascii="Verdana" w:hAnsi="Verdana"/>
          <w:b/>
          <w:sz w:val="16"/>
          <w:szCs w:val="16"/>
        </w:rPr>
        <w:t>zał. nr 3 do SIWZ</w:t>
      </w:r>
      <w:r w:rsidRPr="00FA2829">
        <w:rPr>
          <w:rFonts w:ascii="Verdana" w:hAnsi="Verdana"/>
          <w:sz w:val="16"/>
          <w:szCs w:val="16"/>
        </w:rPr>
        <w:t xml:space="preserve"> - oświadczenia. W następnym etapie Zamawiający </w:t>
      </w:r>
      <w:r>
        <w:rPr>
          <w:rFonts w:ascii="Verdana" w:hAnsi="Verdana"/>
          <w:sz w:val="16"/>
          <w:szCs w:val="16"/>
        </w:rPr>
        <w:t>wezwie</w:t>
      </w:r>
      <w:r w:rsidRPr="00FA2829">
        <w:rPr>
          <w:rFonts w:ascii="Verdana" w:hAnsi="Verdana"/>
          <w:sz w:val="16"/>
          <w:szCs w:val="16"/>
        </w:rPr>
        <w:t xml:space="preserve"> Wykonawcę, którego oferta zostanie najwyżej oceniona, do złożenia w wyznaczonym terminie, nie krótszym niż 5 dni, aktualnych na dzień złożenia dokumentów.</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IV. Informacja o przewidywanych zamówieniach z upoważnienia art. 67 ust. 1 pkt 7</w:t>
      </w:r>
    </w:p>
    <w:p w:rsidR="004468B2" w:rsidRPr="004E0B28" w:rsidRDefault="004468B2" w:rsidP="004468B2">
      <w:pPr>
        <w:spacing w:line="276" w:lineRule="auto"/>
        <w:jc w:val="both"/>
        <w:rPr>
          <w:rFonts w:ascii="Verdana" w:hAnsi="Verdana" w:cs="Verdana"/>
          <w:sz w:val="16"/>
        </w:rPr>
      </w:pPr>
      <w:r>
        <w:rPr>
          <w:rFonts w:ascii="Verdana" w:hAnsi="Verdana" w:cs="Verdana"/>
          <w:sz w:val="16"/>
        </w:rPr>
        <w:t>Zamawiający przewiduje udzielenia zamówienia, o którym mowa w art. 67 ust. 1 pkt 7 ustawy Pzp, tj. udzielenie w  okresie 3 lat od dnia udzielenia zamówienia podstawowego, dotychczasowemu wykonawcy dostaw, zamówienia polegającego na dostawie leków i produktów farmaceutycznych tj. powtórzeniu podobnych dostaw do wysokości 30%.</w:t>
      </w:r>
    </w:p>
    <w:p w:rsidR="004468B2" w:rsidRDefault="004468B2" w:rsidP="004468B2">
      <w:pPr>
        <w:spacing w:line="276" w:lineRule="auto"/>
        <w:jc w:val="both"/>
        <w:rPr>
          <w:rFonts w:ascii="Verdana" w:hAnsi="Verdana" w:cs="Verdana"/>
          <w:sz w:val="16"/>
        </w:rPr>
      </w:pPr>
      <w:r>
        <w:rPr>
          <w:rFonts w:ascii="Verdana" w:hAnsi="Verdana" w:cs="Verdana"/>
          <w:b/>
          <w:sz w:val="16"/>
        </w:rPr>
        <w:t>V. Termin wykonania zamówienia</w:t>
      </w:r>
    </w:p>
    <w:p w:rsidR="004468B2" w:rsidRPr="00655B09" w:rsidRDefault="004468B2" w:rsidP="004468B2">
      <w:pPr>
        <w:spacing w:line="276" w:lineRule="auto"/>
        <w:jc w:val="both"/>
        <w:rPr>
          <w:rFonts w:ascii="Verdana" w:hAnsi="Verdana" w:cs="Verdana"/>
          <w:sz w:val="16"/>
        </w:rPr>
      </w:pPr>
      <w:r>
        <w:rPr>
          <w:rFonts w:ascii="Verdana" w:hAnsi="Verdana" w:cs="Verdana"/>
          <w:sz w:val="16"/>
        </w:rPr>
        <w:t>Zamówienie zostanie zrealizowane w terminie o</w:t>
      </w:r>
      <w:r w:rsidR="00A424DB">
        <w:rPr>
          <w:rFonts w:ascii="Verdana" w:hAnsi="Verdana" w:cs="Verdana"/>
          <w:sz w:val="16"/>
        </w:rPr>
        <w:t>d podpisania umowy do dnia 30.06</w:t>
      </w:r>
      <w:r>
        <w:rPr>
          <w:rFonts w:ascii="Verdana" w:hAnsi="Verdana" w:cs="Verdana"/>
          <w:sz w:val="16"/>
        </w:rPr>
        <w:t>.2018</w:t>
      </w:r>
      <w:r w:rsidR="00243E65">
        <w:rPr>
          <w:rFonts w:ascii="Verdana" w:hAnsi="Verdana" w:cs="Verdana"/>
          <w:sz w:val="16"/>
        </w:rPr>
        <w:t>r</w:t>
      </w:r>
      <w:r>
        <w:rPr>
          <w:rFonts w:ascii="Verdana" w:hAnsi="Verdana" w:cs="Verdana"/>
          <w:sz w:val="16"/>
        </w:rPr>
        <w:t>.</w:t>
      </w:r>
    </w:p>
    <w:p w:rsidR="004468B2" w:rsidRDefault="004468B2" w:rsidP="004468B2">
      <w:pPr>
        <w:spacing w:line="276" w:lineRule="auto"/>
        <w:jc w:val="both"/>
        <w:rPr>
          <w:rFonts w:ascii="Verdana" w:hAnsi="Verdana" w:cs="Verdana"/>
          <w:sz w:val="16"/>
          <w:szCs w:val="16"/>
        </w:rPr>
      </w:pPr>
      <w:r>
        <w:rPr>
          <w:rFonts w:ascii="Verdana" w:hAnsi="Verdana" w:cs="Verdana"/>
          <w:sz w:val="16"/>
          <w:szCs w:val="16"/>
        </w:rPr>
        <w:t>Za datę zawarcia umowy przyjmuje się dzień, w którym Zamawiający prześle drogą elektroniczną jednostronnie</w:t>
      </w:r>
    </w:p>
    <w:p w:rsidR="004468B2" w:rsidRPr="00B40C5B" w:rsidRDefault="004468B2" w:rsidP="004468B2">
      <w:pPr>
        <w:spacing w:line="276" w:lineRule="auto"/>
        <w:jc w:val="both"/>
        <w:rPr>
          <w:rFonts w:ascii="Verdana" w:hAnsi="Verdana" w:cs="Verdana"/>
          <w:sz w:val="16"/>
        </w:rPr>
      </w:pPr>
      <w:r>
        <w:rPr>
          <w:rFonts w:ascii="Verdana" w:hAnsi="Verdana" w:cs="Verdana"/>
          <w:sz w:val="16"/>
          <w:szCs w:val="16"/>
        </w:rPr>
        <w:t>podpisaną umowę.</w:t>
      </w:r>
    </w:p>
    <w:p w:rsidR="004468B2" w:rsidRDefault="004468B2" w:rsidP="004468B2">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1.1. nie podlegają wykluczeniu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4468B2" w:rsidRPr="009270F0" w:rsidRDefault="004468B2" w:rsidP="004468B2">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9270F0" w:rsidRPr="009270F0">
        <w:rPr>
          <w:rFonts w:ascii="Verdana" w:hAnsi="Verdana"/>
          <w:sz w:val="16"/>
          <w:szCs w:val="16"/>
        </w:rPr>
        <w:t>Ocena spełnienia warunku udziału w postępowaniu będzie dokonana na zasadzie spełnia/nie spełnia w oparciu o oświadczenie – załącznik nr 3 do SIWZ</w:t>
      </w:r>
    </w:p>
    <w:p w:rsidR="004468B2" w:rsidRPr="009270F0" w:rsidRDefault="004468B2" w:rsidP="004468B2">
      <w:pPr>
        <w:spacing w:line="276" w:lineRule="auto"/>
        <w:ind w:left="708"/>
        <w:jc w:val="both"/>
        <w:rPr>
          <w:rFonts w:ascii="Verdana" w:hAnsi="Verdana"/>
          <w:sz w:val="16"/>
          <w:szCs w:val="16"/>
        </w:rPr>
      </w:pPr>
      <w:r w:rsidRPr="009270F0">
        <w:rPr>
          <w:rFonts w:ascii="Verdana" w:hAnsi="Verdana"/>
          <w:sz w:val="16"/>
          <w:szCs w:val="16"/>
        </w:rPr>
        <w:t xml:space="preserve">2. sytuacji ekonomicznej lub finansowej. Ocena spełnienia warunku udziału w postępowaniu będzie dokonana na zasadzie spełnia/nie spełnia w oparciu o oświadczenie – załącznik nr 3 do SIWZ </w:t>
      </w:r>
    </w:p>
    <w:p w:rsidR="004468B2" w:rsidRPr="00FA2829" w:rsidRDefault="004468B2" w:rsidP="004468B2">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SIWZ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4468B2" w:rsidRPr="00FA2829" w:rsidRDefault="004468B2" w:rsidP="004468B2">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4468B2" w:rsidRPr="00FA2829" w:rsidRDefault="004468B2" w:rsidP="004468B2">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4468B2" w:rsidRPr="00FA2829" w:rsidRDefault="004468B2" w:rsidP="004468B2">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4468B2" w:rsidRDefault="004468B2" w:rsidP="004468B2">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4468B2" w:rsidRDefault="004468B2" w:rsidP="004468B2">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4468B2" w:rsidRPr="00010282" w:rsidRDefault="004468B2" w:rsidP="004468B2">
      <w:pPr>
        <w:spacing w:line="276" w:lineRule="auto"/>
        <w:jc w:val="both"/>
        <w:rPr>
          <w:rFonts w:ascii="Verdana" w:hAnsi="Verdana"/>
          <w:sz w:val="16"/>
          <w:szCs w:val="16"/>
        </w:rPr>
      </w:pPr>
      <w:r w:rsidRPr="00FA2829">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 art.25 ust.5 pkt.8 </w:t>
      </w:r>
      <w:proofErr w:type="spellStart"/>
      <w:r>
        <w:rPr>
          <w:rFonts w:ascii="Verdana" w:hAnsi="Verdana"/>
          <w:sz w:val="16"/>
          <w:szCs w:val="16"/>
        </w:rPr>
        <w:t>Pzp</w:t>
      </w:r>
      <w:proofErr w:type="spellEnd"/>
      <w:r>
        <w:rPr>
          <w:rFonts w:ascii="Verdana" w:hAnsi="Verdana"/>
          <w:sz w:val="16"/>
          <w:szCs w:val="16"/>
        </w:rPr>
        <w:t>.</w:t>
      </w:r>
    </w:p>
    <w:p w:rsidR="004468B2" w:rsidRPr="006F6172" w:rsidRDefault="004468B2" w:rsidP="004468B2">
      <w:pPr>
        <w:spacing w:line="276" w:lineRule="auto"/>
        <w:jc w:val="both"/>
        <w:rPr>
          <w:rFonts w:ascii="Verdana" w:hAnsi="Verdana"/>
          <w:sz w:val="16"/>
          <w:szCs w:val="16"/>
        </w:rPr>
      </w:pPr>
    </w:p>
    <w:p w:rsidR="004468B2" w:rsidRDefault="004468B2" w:rsidP="004468B2">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4468B2" w:rsidRDefault="004468B2" w:rsidP="004468B2">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4468B2" w:rsidRPr="00044598" w:rsidRDefault="004468B2" w:rsidP="004468B2">
      <w:pPr>
        <w:spacing w:line="276" w:lineRule="auto"/>
        <w:jc w:val="both"/>
        <w:rPr>
          <w:rFonts w:ascii="Verdana" w:hAnsi="Verdana"/>
          <w:sz w:val="16"/>
          <w:szCs w:val="16"/>
        </w:rPr>
      </w:pPr>
    </w:p>
    <w:p w:rsidR="004468B2" w:rsidRDefault="004468B2" w:rsidP="004468B2">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C427CF" w:rsidRDefault="00C427CF" w:rsidP="00C427CF">
      <w:pPr>
        <w:widowControl/>
        <w:suppressAutoHyphens w:val="0"/>
        <w:autoSpaceDN w:val="0"/>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1.</w:t>
      </w:r>
      <w:r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427CF" w:rsidRPr="00C427CF" w:rsidRDefault="00C427CF" w:rsidP="00C427CF">
      <w:pPr>
        <w:widowControl/>
        <w:suppressAutoHyphens w:val="0"/>
        <w:autoSpaceDN w:val="0"/>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2.</w:t>
      </w:r>
      <w:r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4468B2" w:rsidRPr="000D4A01" w:rsidRDefault="004468B2" w:rsidP="004468B2">
      <w:pPr>
        <w:spacing w:line="276" w:lineRule="auto"/>
        <w:ind w:left="708"/>
        <w:jc w:val="both"/>
        <w:rPr>
          <w:rFonts w:ascii="Verdana" w:hAnsi="Verdana"/>
          <w:sz w:val="16"/>
          <w:szCs w:val="16"/>
        </w:rPr>
      </w:pPr>
      <w:r>
        <w:rPr>
          <w:rFonts w:ascii="Verdana" w:hAnsi="Verdana"/>
          <w:sz w:val="16"/>
          <w:szCs w:val="16"/>
        </w:rPr>
        <w:t>3) W</w:t>
      </w:r>
      <w:r w:rsidRPr="00FA2829">
        <w:rPr>
          <w:rFonts w:ascii="Verdana" w:hAnsi="Verdana"/>
          <w:sz w:val="16"/>
          <w:szCs w:val="16"/>
        </w:rPr>
        <w:t>ażną koncesję Głównego Inspektora Farmaceutycznego na prowad</w:t>
      </w:r>
      <w:r>
        <w:rPr>
          <w:rFonts w:ascii="Verdana" w:hAnsi="Verdana"/>
          <w:sz w:val="16"/>
          <w:szCs w:val="16"/>
        </w:rPr>
        <w:t xml:space="preserve">zenie hurtowni farmaceutycznej. </w:t>
      </w:r>
    </w:p>
    <w:p w:rsidR="004468B2" w:rsidRDefault="004468B2" w:rsidP="004468B2">
      <w:pPr>
        <w:spacing w:line="276" w:lineRule="auto"/>
        <w:ind w:firstLine="708"/>
        <w:jc w:val="both"/>
        <w:rPr>
          <w:rFonts w:ascii="Verdana" w:hAnsi="Verdana"/>
          <w:sz w:val="16"/>
          <w:szCs w:val="16"/>
        </w:rPr>
      </w:pPr>
      <w:r>
        <w:rPr>
          <w:rFonts w:ascii="Verdana" w:hAnsi="Verdana"/>
          <w:sz w:val="16"/>
          <w:szCs w:val="16"/>
        </w:rPr>
        <w:t>4</w:t>
      </w:r>
      <w:r w:rsidRPr="00FA2829">
        <w:rPr>
          <w:rFonts w:ascii="Verdana" w:hAnsi="Verdana"/>
          <w:sz w:val="16"/>
          <w:szCs w:val="16"/>
        </w:rPr>
        <w:t>) W zakresi</w:t>
      </w:r>
      <w:r>
        <w:rPr>
          <w:rFonts w:ascii="Verdana" w:hAnsi="Verdana"/>
          <w:sz w:val="16"/>
          <w:szCs w:val="16"/>
        </w:rPr>
        <w:t xml:space="preserve">e opisu przedmiotu zamówienia: </w:t>
      </w:r>
    </w:p>
    <w:p w:rsidR="00243E65" w:rsidRDefault="004468B2" w:rsidP="004468B2">
      <w:pPr>
        <w:numPr>
          <w:ilvl w:val="0"/>
          <w:numId w:val="3"/>
        </w:numPr>
        <w:spacing w:line="276" w:lineRule="auto"/>
        <w:jc w:val="both"/>
        <w:rPr>
          <w:rFonts w:ascii="Verdana" w:hAnsi="Verdana"/>
          <w:sz w:val="16"/>
          <w:szCs w:val="16"/>
        </w:rPr>
      </w:pPr>
      <w:r w:rsidRPr="00243E65">
        <w:rPr>
          <w:rFonts w:ascii="Verdana" w:hAnsi="Verdana"/>
          <w:sz w:val="16"/>
          <w:szCs w:val="16"/>
        </w:rPr>
        <w:t>Dokumenty potwierdzające, że zaoferowane produkty lecznicze są dopuszczone do obrotu zgodnie z ustawą Prawo farmaceutyczne</w:t>
      </w:r>
      <w:r w:rsidR="00243E65">
        <w:rPr>
          <w:rFonts w:ascii="Verdana" w:hAnsi="Verdana"/>
          <w:sz w:val="16"/>
          <w:szCs w:val="16"/>
        </w:rPr>
        <w:t>.</w:t>
      </w:r>
    </w:p>
    <w:p w:rsidR="004468B2" w:rsidRPr="00243E65" w:rsidRDefault="004468B2" w:rsidP="004468B2">
      <w:pPr>
        <w:numPr>
          <w:ilvl w:val="0"/>
          <w:numId w:val="3"/>
        </w:numPr>
        <w:spacing w:line="276" w:lineRule="auto"/>
        <w:jc w:val="both"/>
        <w:rPr>
          <w:rFonts w:ascii="Verdana" w:hAnsi="Verdana"/>
          <w:sz w:val="16"/>
          <w:szCs w:val="16"/>
        </w:rPr>
      </w:pPr>
      <w:r w:rsidRPr="00243E65">
        <w:rPr>
          <w:rFonts w:ascii="Verdana" w:hAnsi="Verdana"/>
          <w:sz w:val="16"/>
          <w:szCs w:val="16"/>
        </w:rPr>
        <w:t xml:space="preserve">Dokumenty potwierdzające, że zaoferowane wyroby spełniają wymagania określone w ustawie z dnia 20 maja 2010 r. o wyrobach medycznych </w:t>
      </w:r>
      <w:r w:rsidR="00243E65" w:rsidRPr="00655B09">
        <w:rPr>
          <w:rFonts w:ascii="Verdana" w:hAnsi="Verdana" w:cs="Tahoma"/>
          <w:color w:val="000000"/>
          <w:kern w:val="0"/>
          <w:sz w:val="16"/>
          <w:szCs w:val="16"/>
          <w:lang w:eastAsia="pl-PL" w:bidi="ar-SA"/>
        </w:rPr>
        <w:t>(</w:t>
      </w:r>
      <w:proofErr w:type="spellStart"/>
      <w:r w:rsidR="00243E65" w:rsidRPr="00655B09">
        <w:rPr>
          <w:rFonts w:ascii="Verdana" w:hAnsi="Verdana" w:cs="Tahoma"/>
          <w:color w:val="000000"/>
          <w:kern w:val="0"/>
          <w:sz w:val="16"/>
          <w:szCs w:val="16"/>
          <w:lang w:eastAsia="pl-PL" w:bidi="ar-SA"/>
        </w:rPr>
        <w:t>t.j</w:t>
      </w:r>
      <w:proofErr w:type="spellEnd"/>
      <w:r w:rsidR="00243E65" w:rsidRPr="00655B09">
        <w:rPr>
          <w:rFonts w:ascii="Verdana" w:hAnsi="Verdana" w:cs="Tahoma"/>
          <w:color w:val="000000"/>
          <w:kern w:val="0"/>
          <w:sz w:val="16"/>
          <w:szCs w:val="16"/>
          <w:lang w:eastAsia="pl-PL" w:bidi="ar-SA"/>
        </w:rPr>
        <w:t>. Dz</w:t>
      </w:r>
      <w:r w:rsidR="00243E65">
        <w:rPr>
          <w:rFonts w:ascii="Verdana" w:hAnsi="Verdana" w:cs="Tahoma"/>
          <w:color w:val="000000"/>
          <w:kern w:val="0"/>
          <w:sz w:val="16"/>
          <w:szCs w:val="16"/>
          <w:lang w:eastAsia="pl-PL" w:bidi="ar-SA"/>
        </w:rPr>
        <w:t>. U. 2017 r., poz. 1579 ze zm.)</w:t>
      </w:r>
      <w:r w:rsidRPr="00243E65">
        <w:rPr>
          <w:rFonts w:ascii="Verdana" w:hAnsi="Verdana"/>
          <w:sz w:val="16"/>
          <w:szCs w:val="16"/>
        </w:rPr>
        <w:t xml:space="preserve">  lub że oferowany produkt nie jest wyrobem medycznym.</w:t>
      </w:r>
    </w:p>
    <w:p w:rsidR="00243E65" w:rsidRDefault="004468B2" w:rsidP="004468B2">
      <w:pPr>
        <w:numPr>
          <w:ilvl w:val="0"/>
          <w:numId w:val="3"/>
        </w:numPr>
        <w:spacing w:line="276" w:lineRule="auto"/>
        <w:jc w:val="both"/>
        <w:rPr>
          <w:rFonts w:ascii="Verdana" w:hAnsi="Verdana"/>
          <w:sz w:val="16"/>
          <w:szCs w:val="16"/>
        </w:rPr>
      </w:pPr>
      <w:r w:rsidRPr="00243E65">
        <w:rPr>
          <w:rFonts w:ascii="Verdana" w:hAnsi="Verdana"/>
          <w:sz w:val="16"/>
          <w:szCs w:val="16"/>
        </w:rPr>
        <w:t>Dokumenty potwierdzające, że zaoferowane wyroby posiadają deklarację zgodności CE lub, że oferowany produkt nie wymaga pos</w:t>
      </w:r>
      <w:r w:rsidR="00243E65">
        <w:rPr>
          <w:rFonts w:ascii="Verdana" w:hAnsi="Verdana"/>
          <w:sz w:val="16"/>
          <w:szCs w:val="16"/>
        </w:rPr>
        <w:t>iadania deklaracji zgodności CE.</w:t>
      </w:r>
    </w:p>
    <w:p w:rsidR="00243E65" w:rsidRDefault="004468B2" w:rsidP="004468B2">
      <w:pPr>
        <w:numPr>
          <w:ilvl w:val="0"/>
          <w:numId w:val="3"/>
        </w:numPr>
        <w:spacing w:line="276" w:lineRule="auto"/>
        <w:jc w:val="both"/>
        <w:rPr>
          <w:rFonts w:ascii="Verdana" w:hAnsi="Verdana"/>
          <w:sz w:val="16"/>
          <w:szCs w:val="16"/>
        </w:rPr>
      </w:pPr>
      <w:r w:rsidRPr="00243E65">
        <w:rPr>
          <w:rFonts w:ascii="Verdana" w:hAnsi="Verdana"/>
          <w:sz w:val="16"/>
          <w:szCs w:val="16"/>
        </w:rPr>
        <w:t>Karty charakterystyki produktu leczniczego na</w:t>
      </w:r>
      <w:r w:rsidR="00243E65">
        <w:rPr>
          <w:rFonts w:ascii="Verdana" w:hAnsi="Verdana"/>
          <w:sz w:val="16"/>
          <w:szCs w:val="16"/>
        </w:rPr>
        <w:t xml:space="preserve"> zaoferowane produkty lecznicze.</w:t>
      </w:r>
    </w:p>
    <w:p w:rsidR="00243E65" w:rsidRDefault="00243E65" w:rsidP="00243E65">
      <w:pPr>
        <w:numPr>
          <w:ilvl w:val="0"/>
          <w:numId w:val="3"/>
        </w:numPr>
        <w:spacing w:line="276" w:lineRule="auto"/>
        <w:rPr>
          <w:rFonts w:ascii="Verdana" w:hAnsi="Verdana"/>
          <w:sz w:val="16"/>
          <w:szCs w:val="16"/>
        </w:rPr>
      </w:pPr>
      <w:r w:rsidRPr="00243E65">
        <w:rPr>
          <w:rFonts w:ascii="Verdana" w:hAnsi="Verdana"/>
          <w:sz w:val="16"/>
          <w:szCs w:val="16"/>
        </w:rPr>
        <w:t>K</w:t>
      </w:r>
      <w:r w:rsidR="004468B2" w:rsidRPr="00243E65">
        <w:rPr>
          <w:rFonts w:ascii="Verdana" w:hAnsi="Verdana"/>
          <w:sz w:val="16"/>
          <w:szCs w:val="16"/>
        </w:rPr>
        <w:t>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w:t>
      </w:r>
      <w:r>
        <w:rPr>
          <w:rFonts w:ascii="Verdana" w:hAnsi="Verdana"/>
          <w:sz w:val="16"/>
          <w:szCs w:val="16"/>
        </w:rPr>
        <w:t>.</w:t>
      </w:r>
      <w:r w:rsidR="004468B2" w:rsidRPr="00243E65">
        <w:rPr>
          <w:rFonts w:ascii="Verdana" w:hAnsi="Verdana"/>
          <w:sz w:val="16"/>
          <w:szCs w:val="16"/>
        </w:rPr>
        <w:t xml:space="preserve"> </w:t>
      </w:r>
    </w:p>
    <w:p w:rsidR="004468B2" w:rsidRPr="00243E65" w:rsidRDefault="004468B2" w:rsidP="00243E65">
      <w:pPr>
        <w:spacing w:line="276" w:lineRule="auto"/>
        <w:jc w:val="both"/>
        <w:rPr>
          <w:rFonts w:ascii="Verdana" w:hAnsi="Verdana"/>
          <w:sz w:val="16"/>
          <w:szCs w:val="16"/>
        </w:rPr>
      </w:pPr>
      <w:r w:rsidRPr="00243E65">
        <w:rPr>
          <w:rFonts w:ascii="Verdana" w:hAnsi="Verdana"/>
          <w:sz w:val="16"/>
          <w:szCs w:val="16"/>
        </w:rPr>
        <w:t xml:space="preserve">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243E65">
        <w:rPr>
          <w:rFonts w:ascii="Verdana" w:hAnsi="Verdana"/>
          <w:b/>
          <w:sz w:val="16"/>
          <w:szCs w:val="16"/>
        </w:rPr>
        <w:t>zał. nr 4 do SIWZ</w:t>
      </w:r>
      <w:r w:rsidRPr="00243E65">
        <w:rPr>
          <w:rFonts w:ascii="Verdana" w:hAnsi="Verdana"/>
          <w:sz w:val="16"/>
          <w:szCs w:val="16"/>
        </w:rPr>
        <w:t>.                           W przypadku przynależności do tej samej grupy kapitałowej wraz ze złożeniem oświadczenia Wykonawca może przedstawić dowody, że powiązania z innym wykonawcą nie prowadzą do zakłócenia konkurencji w postępowaniu o udzielenie zamówienia.</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7. W zakresie nieuregulowanym SIWZ zastosowanie mają przepisy Rozporządzenie Ministra Rozwoju z dnia 26 lipca 2016 r. w sprawie rodzaju dokumentów jakich może żądać Zamawiający od Wykonawcy w postępowaniu o udzieleniu zamówienia( Dz. U. z 2016 r., poz. 1126)</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4468B2" w:rsidRDefault="004468B2" w:rsidP="004468B2">
      <w:pPr>
        <w:spacing w:line="276" w:lineRule="auto"/>
        <w:jc w:val="both"/>
        <w:rPr>
          <w:rFonts w:ascii="Verdana" w:hAnsi="Verdana" w:cs="Verdana"/>
          <w:sz w:val="16"/>
        </w:rPr>
      </w:pPr>
      <w:r>
        <w:rPr>
          <w:rFonts w:ascii="Verdana" w:hAnsi="Verdana" w:cs="Verdana"/>
          <w:sz w:val="16"/>
        </w:rPr>
        <w:t xml:space="preserve">9. Jeżeli Wykonawca ma siedzibę lub miejsce zamieszkania poza terytorium Rzeczypospolitej Polskiej; </w:t>
      </w:r>
    </w:p>
    <w:p w:rsidR="004468B2" w:rsidRDefault="004468B2" w:rsidP="004468B2">
      <w:pPr>
        <w:spacing w:line="276" w:lineRule="auto"/>
        <w:ind w:left="705"/>
        <w:jc w:val="both"/>
        <w:rPr>
          <w:rFonts w:ascii="Verdana" w:hAnsi="Verdana" w:cs="Verdana"/>
          <w:sz w:val="16"/>
        </w:rPr>
      </w:pPr>
      <w:r>
        <w:rPr>
          <w:rFonts w:ascii="Verdana" w:hAnsi="Verdana" w:cs="Verdana"/>
          <w:sz w:val="16"/>
        </w:rPr>
        <w:t>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4468B2" w:rsidRDefault="004468B2" w:rsidP="004468B2">
      <w:pPr>
        <w:spacing w:line="276" w:lineRule="auto"/>
        <w:jc w:val="both"/>
        <w:rPr>
          <w:rFonts w:ascii="Verdana" w:hAnsi="Verdana" w:cs="Verdana"/>
          <w:sz w:val="16"/>
        </w:rPr>
      </w:pPr>
      <w:r>
        <w:rPr>
          <w:rFonts w:ascii="Verdana" w:hAnsi="Verdana" w:cs="Verdana"/>
          <w:sz w:val="16"/>
        </w:rPr>
        <w:tab/>
        <w:t xml:space="preserve">b)Dokumenty, o których mowa w pkt 5 1-2 - powinny być wystawione nie wcześniej niż 3 miesiące przed </w:t>
      </w:r>
      <w:r>
        <w:rPr>
          <w:rFonts w:ascii="Verdana" w:hAnsi="Verdana" w:cs="Verdana"/>
          <w:sz w:val="16"/>
        </w:rPr>
        <w:tab/>
        <w:t>upływem terminu składania ofert.</w:t>
      </w:r>
    </w:p>
    <w:p w:rsidR="004468B2" w:rsidRDefault="004468B2" w:rsidP="004468B2">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w:t>
      </w:r>
      <w:r>
        <w:rPr>
          <w:rFonts w:ascii="Verdana" w:hAnsi="Verdana" w:cs="Verdana"/>
          <w:sz w:val="16"/>
        </w:rPr>
        <w:lastRenderedPageBreak/>
        <w:t xml:space="preserve">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468B2" w:rsidRDefault="004468B2" w:rsidP="004468B2">
      <w:pPr>
        <w:spacing w:line="276" w:lineRule="auto"/>
        <w:ind w:left="705"/>
        <w:jc w:val="both"/>
        <w:rPr>
          <w:rFonts w:ascii="Verdana" w:hAnsi="Verdana" w:cs="Verdana"/>
          <w:sz w:val="16"/>
        </w:rPr>
      </w:pPr>
      <w:r>
        <w:rPr>
          <w:rFonts w:ascii="Verdana" w:hAnsi="Verdana" w:cs="Verdana"/>
          <w:sz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468B2" w:rsidRDefault="004468B2" w:rsidP="004468B2">
      <w:pPr>
        <w:spacing w:line="276" w:lineRule="auto"/>
        <w:jc w:val="both"/>
        <w:rPr>
          <w:rFonts w:ascii="Verdana" w:hAnsi="Verdana" w:cs="Verdana"/>
          <w:sz w:val="16"/>
        </w:rPr>
      </w:pPr>
      <w:r>
        <w:rPr>
          <w:rFonts w:ascii="Verdana" w:hAnsi="Verdana" w:cs="Verdana"/>
          <w:sz w:val="16"/>
        </w:rPr>
        <w:t xml:space="preserve">10. Ocena spełnienia warunków dokonana zostanie przez komisję przetargową zgodnie z ustawą Pzp oraz niniejszą SIWZ. </w:t>
      </w:r>
    </w:p>
    <w:p w:rsidR="004468B2" w:rsidRPr="00B40C5B"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W korespondencji kierowanej do Zamawiającego Wykonawca winien posługiwać się numerem sprawy określonym w SIWZ.</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 Zawiadomienia, oświadczenia, wnioski oraz informacje przekazywane przez Wykonawcę pisemnie winny być składane na adres: Szpital Powiatowy w Zawierciu, Dział Zamówień Publicznych</w:t>
      </w:r>
    </w:p>
    <w:p w:rsidR="004468B2" w:rsidRPr="000F7A17" w:rsidRDefault="004468B2" w:rsidP="004468B2">
      <w:pPr>
        <w:spacing w:line="276" w:lineRule="auto"/>
        <w:jc w:val="both"/>
        <w:rPr>
          <w:rFonts w:ascii="Verdana" w:hAnsi="Verdana"/>
          <w:sz w:val="16"/>
          <w:szCs w:val="16"/>
        </w:rPr>
      </w:pPr>
      <w:r w:rsidRPr="00FA2829">
        <w:rPr>
          <w:rFonts w:ascii="Verdana" w:hAnsi="Verdana"/>
          <w:sz w:val="16"/>
          <w:szCs w:val="16"/>
        </w:rPr>
        <w:t>3. Zawiadomienia, oświadczenia, wnioski oraz informacje przekazywane przez Wykonawcę drogą elektroniczną winny być kierowane na adres:</w:t>
      </w:r>
      <w:r>
        <w:rPr>
          <w:rFonts w:ascii="Verdana" w:hAnsi="Verdana"/>
          <w:sz w:val="16"/>
          <w:szCs w:val="16"/>
        </w:rPr>
        <w:t xml:space="preserve"> </w:t>
      </w:r>
      <w:hyperlink r:id="rId8" w:history="1">
        <w:r w:rsidRPr="005F192B">
          <w:rPr>
            <w:rStyle w:val="Hipercze"/>
            <w:rFonts w:ascii="Verdana" w:hAnsi="Verdana"/>
            <w:sz w:val="16"/>
            <w:szCs w:val="16"/>
          </w:rPr>
          <w:t>zampub@szpitalzawiercie.pl</w:t>
        </w:r>
      </w:hyperlink>
      <w:r>
        <w:rPr>
          <w:rFonts w:ascii="Verdana" w:hAnsi="Verdana"/>
          <w:sz w:val="16"/>
          <w:szCs w:val="16"/>
        </w:rPr>
        <w:t xml:space="preserve">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4. Wszelkie zawiadomienia, oświadczenia, wnioski oraz informacje przekazane w formie elektronicznej wymagają na żądanie każdej ze stron, niezwłocznego potwierdzenia faktu ich otrzymania.</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5. Wykonawca może zwrócić się do Zamawiającego o wyjaśnienie treści SIWZ.</w:t>
      </w:r>
    </w:p>
    <w:p w:rsidR="004468B2" w:rsidRPr="00B40C5B" w:rsidRDefault="004468B2" w:rsidP="004468B2">
      <w:pPr>
        <w:spacing w:line="276" w:lineRule="auto"/>
        <w:jc w:val="both"/>
        <w:rPr>
          <w:rFonts w:ascii="Verdana" w:hAnsi="Verdana"/>
          <w:sz w:val="16"/>
          <w:szCs w:val="16"/>
        </w:rPr>
      </w:pPr>
      <w:r w:rsidRPr="00FA2829">
        <w:rPr>
          <w:rFonts w:ascii="Verdana" w:hAnsi="Verdana"/>
          <w:sz w:val="16"/>
          <w:szCs w:val="16"/>
        </w:rPr>
        <w:t xml:space="preserve">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hAnsi="Verdana"/>
          <w:sz w:val="16"/>
          <w:szCs w:val="16"/>
        </w:rPr>
        <w:t>Zamawiający jest zobowiązany udzielić odpowiedzi na pyta</w:t>
      </w:r>
      <w:r w:rsidR="00E43C80">
        <w:rPr>
          <w:rFonts w:ascii="Verdana" w:hAnsi="Verdana"/>
          <w:sz w:val="16"/>
          <w:szCs w:val="16"/>
        </w:rPr>
        <w:t>nia zadane w terminie do dnia 12</w:t>
      </w:r>
      <w:r>
        <w:rPr>
          <w:rFonts w:ascii="Verdana" w:hAnsi="Verdana"/>
          <w:sz w:val="16"/>
          <w:szCs w:val="16"/>
        </w:rPr>
        <w:t>.03.2018r.</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7. Przedłużenie terminu składania ofert nie wpływa na bieg terminu składania wniosku, o którym mowa w rozdz. VIII. 7 niniejszej SIWZ.</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9. Zamawiający nie przewiduje zwołania zebrania Wykonawców.</w:t>
      </w:r>
    </w:p>
    <w:p w:rsidR="004468B2" w:rsidRDefault="004468B2" w:rsidP="004468B2">
      <w:pPr>
        <w:spacing w:line="276" w:lineRule="auto"/>
        <w:jc w:val="both"/>
        <w:rPr>
          <w:rFonts w:ascii="Verdana" w:hAnsi="Verdana" w:cs="Verdana"/>
          <w:sz w:val="16"/>
        </w:rPr>
      </w:pPr>
      <w:r>
        <w:rPr>
          <w:rFonts w:ascii="Verdana" w:hAnsi="Verdana" w:cs="Verdana"/>
          <w:sz w:val="16"/>
        </w:rPr>
        <w:t>10. Osobą uprawnioną przez Zamawiającego do porozumiewania się z Wykonawcami jest:</w:t>
      </w:r>
    </w:p>
    <w:p w:rsidR="004468B2" w:rsidRDefault="004468B2" w:rsidP="004468B2">
      <w:pPr>
        <w:spacing w:line="276" w:lineRule="auto"/>
        <w:jc w:val="both"/>
        <w:rPr>
          <w:rFonts w:ascii="Verdana" w:hAnsi="Verdana" w:cs="Verdana"/>
          <w:sz w:val="16"/>
        </w:rPr>
      </w:pPr>
      <w:r>
        <w:rPr>
          <w:rFonts w:ascii="Verdana" w:hAnsi="Verdana" w:cs="Verdana"/>
          <w:sz w:val="16"/>
        </w:rPr>
        <w:t>w kwestiach formalnych, w zakresie proceduralnym osobami upoważnionymi do kontaktu z Wykonawcami są:</w:t>
      </w:r>
    </w:p>
    <w:p w:rsidR="004468B2" w:rsidRDefault="004468B2" w:rsidP="004468B2">
      <w:pPr>
        <w:spacing w:line="276" w:lineRule="auto"/>
        <w:ind w:left="705"/>
        <w:jc w:val="both"/>
        <w:rPr>
          <w:rFonts w:ascii="Verdana" w:hAnsi="Verdana" w:cs="Verdana"/>
          <w:sz w:val="16"/>
        </w:rPr>
      </w:pPr>
      <w:r>
        <w:rPr>
          <w:rFonts w:ascii="Verdana" w:hAnsi="Verdana" w:cs="Verdana"/>
          <w:sz w:val="16"/>
        </w:rPr>
        <w:t xml:space="preserve">•     Katarzyna Nowak – Dział Zamówień Publicznych, tel. 32-67-40-361, e mail: </w:t>
      </w:r>
      <w:hyperlink r:id="rId9" w:history="1">
        <w:r w:rsidRPr="005F192B">
          <w:rPr>
            <w:rStyle w:val="Hipercze"/>
            <w:rFonts w:ascii="Verdana" w:hAnsi="Verdana" w:cs="Verdana"/>
            <w:sz w:val="16"/>
          </w:rPr>
          <w:t>zampub@szpitalzawiercie.pl</w:t>
        </w:r>
      </w:hyperlink>
      <w:r>
        <w:rPr>
          <w:rFonts w:ascii="Verdana" w:hAnsi="Verdana" w:cs="Verdana"/>
          <w:sz w:val="16"/>
        </w:rPr>
        <w:t xml:space="preserve">   </w:t>
      </w:r>
    </w:p>
    <w:p w:rsidR="004468B2" w:rsidRDefault="004468B2" w:rsidP="004468B2">
      <w:pPr>
        <w:spacing w:line="276" w:lineRule="auto"/>
        <w:jc w:val="both"/>
        <w:rPr>
          <w:rFonts w:ascii="Verdana" w:hAnsi="Verdana" w:cs="Verdana"/>
          <w:sz w:val="16"/>
        </w:rPr>
      </w:pPr>
      <w:r>
        <w:rPr>
          <w:rFonts w:ascii="Verdana" w:hAnsi="Verdana" w:cs="Verdana"/>
          <w:sz w:val="16"/>
        </w:rPr>
        <w:t xml:space="preserve">                   w zakresie merytorycznym osobami upoważnionymi do kontaktu z Wykonawcami są:</w:t>
      </w:r>
    </w:p>
    <w:p w:rsidR="004468B2" w:rsidRDefault="00A424DB" w:rsidP="004468B2">
      <w:pPr>
        <w:numPr>
          <w:ilvl w:val="0"/>
          <w:numId w:val="1"/>
        </w:numPr>
        <w:spacing w:line="276" w:lineRule="auto"/>
        <w:jc w:val="both"/>
        <w:rPr>
          <w:rFonts w:ascii="Verdana" w:hAnsi="Verdana" w:cs="Verdana"/>
          <w:sz w:val="16"/>
        </w:rPr>
      </w:pPr>
      <w:r>
        <w:rPr>
          <w:rFonts w:ascii="Verdana" w:hAnsi="Verdana" w:cs="Verdana"/>
          <w:sz w:val="16"/>
        </w:rPr>
        <w:t>Ola Kruk</w:t>
      </w:r>
      <w:r w:rsidR="004468B2">
        <w:rPr>
          <w:rFonts w:ascii="Verdana" w:hAnsi="Verdana" w:cs="Verdana"/>
          <w:sz w:val="16"/>
        </w:rPr>
        <w:t xml:space="preserve"> – </w:t>
      </w:r>
      <w:r>
        <w:rPr>
          <w:rFonts w:ascii="Verdana" w:hAnsi="Verdana" w:cs="Verdana"/>
          <w:sz w:val="16"/>
        </w:rPr>
        <w:t>kierownik bloku operacyjnego, tel.</w:t>
      </w:r>
      <w:r w:rsidR="00270F1C">
        <w:rPr>
          <w:rFonts w:ascii="Verdana" w:hAnsi="Verdana" w:cs="Verdana"/>
          <w:sz w:val="16"/>
        </w:rPr>
        <w:t xml:space="preserve"> 32-67-40-308.</w:t>
      </w:r>
    </w:p>
    <w:p w:rsidR="004468B2" w:rsidRDefault="004468B2" w:rsidP="004468B2">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IX. Wadium</w:t>
      </w:r>
    </w:p>
    <w:p w:rsidR="004468B2" w:rsidRDefault="004468B2" w:rsidP="004468B2">
      <w:pPr>
        <w:spacing w:line="276" w:lineRule="auto"/>
        <w:jc w:val="both"/>
        <w:rPr>
          <w:rFonts w:ascii="Verdana" w:hAnsi="Verdana" w:cs="Verdana"/>
          <w:sz w:val="16"/>
        </w:rPr>
      </w:pPr>
      <w:r>
        <w:rPr>
          <w:rFonts w:ascii="Verdana" w:hAnsi="Verdana" w:cs="Verdana"/>
          <w:sz w:val="16"/>
        </w:rPr>
        <w:t>Zamawiający nie przewiduje wniesienia wadium.</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 Termin związania ofertą</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4468B2" w:rsidRPr="00515786" w:rsidRDefault="004468B2" w:rsidP="004468B2">
      <w:pPr>
        <w:spacing w:line="276" w:lineRule="auto"/>
        <w:jc w:val="both"/>
        <w:rPr>
          <w:rFonts w:ascii="Verdana" w:hAnsi="Verdana"/>
          <w:sz w:val="16"/>
          <w:szCs w:val="16"/>
        </w:rPr>
      </w:pPr>
      <w:r w:rsidRPr="00FA2829">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XI. Opis sposobu przygotowywania oferty</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4468B2" w:rsidRPr="00FA2829" w:rsidRDefault="004468B2" w:rsidP="004468B2">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4468B2" w:rsidRPr="00FA2829" w:rsidRDefault="004468B2" w:rsidP="004468B2">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4468B2" w:rsidRPr="00FA2829" w:rsidRDefault="004468B2" w:rsidP="004468B2">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4468B2" w:rsidRDefault="004468B2" w:rsidP="004468B2">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4468B2" w:rsidRPr="00270F1C" w:rsidRDefault="004468B2" w:rsidP="00270F1C">
      <w:pPr>
        <w:spacing w:line="276" w:lineRule="auto"/>
        <w:jc w:val="center"/>
        <w:rPr>
          <w:rFonts w:ascii="Verdana" w:hAnsi="Verdana" w:cs="Verdana"/>
          <w:b/>
          <w:sz w:val="16"/>
        </w:rPr>
      </w:pPr>
      <w:r>
        <w:rPr>
          <w:rFonts w:ascii="Verdana" w:hAnsi="Verdana" w:cs="Verdana"/>
          <w:b/>
          <w:sz w:val="16"/>
        </w:rPr>
        <w:t xml:space="preserve">„Oferta na:  Dostawa </w:t>
      </w:r>
      <w:r w:rsidR="00270F1C">
        <w:rPr>
          <w:rFonts w:ascii="Verdana" w:hAnsi="Verdana" w:cs="Verdana"/>
          <w:b/>
          <w:sz w:val="16"/>
        </w:rPr>
        <w:t>implantów wraz z dzierżawą instrumentariów na czas trwania umowy – 2 pakiety</w:t>
      </w:r>
      <w:r w:rsidR="00E43C80">
        <w:rPr>
          <w:rFonts w:ascii="Verdana" w:hAnsi="Verdana" w:cs="Verdana"/>
          <w:b/>
          <w:sz w:val="16"/>
        </w:rPr>
        <w:t xml:space="preserve"> nie otwierać przed 16</w:t>
      </w:r>
      <w:r w:rsidR="00270F1C" w:rsidRPr="00270F1C">
        <w:rPr>
          <w:rFonts w:ascii="Verdana" w:hAnsi="Verdana" w:cs="Verdana"/>
          <w:b/>
          <w:sz w:val="16"/>
        </w:rPr>
        <w:t>.03.2018r., godz. 12:00”</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XII. Miejsce oraz termin składania i otwarcia ofert</w:t>
      </w:r>
    </w:p>
    <w:p w:rsidR="004468B2" w:rsidRDefault="004468B2" w:rsidP="004468B2">
      <w:pPr>
        <w:spacing w:line="276" w:lineRule="auto"/>
        <w:jc w:val="both"/>
        <w:rPr>
          <w:rFonts w:ascii="Verdana" w:hAnsi="Verdana" w:cs="Verdana"/>
          <w:sz w:val="16"/>
        </w:rPr>
      </w:pPr>
      <w:r>
        <w:rPr>
          <w:rFonts w:ascii="Verdana" w:hAnsi="Verdana" w:cs="Verdana"/>
          <w:sz w:val="16"/>
        </w:rPr>
        <w:t>1. Oferty należy składać w siedzibie Zamawiającego, tj.Szpital Powiatowy Zawiercie, 42-400 Zawiercie ul. Miodowa 14, Budynek Główny „A”, I piętro, Dział Zamówień</w:t>
      </w:r>
      <w:r w:rsidR="00E43C80">
        <w:rPr>
          <w:rFonts w:ascii="Verdana" w:hAnsi="Verdana" w:cs="Verdana"/>
          <w:sz w:val="16"/>
        </w:rPr>
        <w:t xml:space="preserve"> Publicznych, pokój 109 do dnia 16</w:t>
      </w:r>
      <w:r>
        <w:rPr>
          <w:rFonts w:ascii="Verdana" w:hAnsi="Verdana" w:cs="Verdana"/>
          <w:sz w:val="16"/>
        </w:rPr>
        <w:t>.03.2018r r. do godz. 10:00.</w:t>
      </w:r>
    </w:p>
    <w:p w:rsidR="004468B2" w:rsidRPr="00663D19" w:rsidRDefault="004468B2" w:rsidP="004468B2">
      <w:pPr>
        <w:spacing w:line="276" w:lineRule="auto"/>
        <w:jc w:val="both"/>
        <w:rPr>
          <w:rFonts w:ascii="Verdana" w:hAnsi="Verdana" w:cs="Verdana"/>
          <w:sz w:val="16"/>
        </w:rPr>
      </w:pPr>
      <w:r>
        <w:rPr>
          <w:rFonts w:ascii="Verdana" w:hAnsi="Verdana" w:cs="Verdana"/>
          <w:sz w:val="16"/>
        </w:rPr>
        <w:t>2. Zamawiający otworzy oferty w obecności Wykonawc</w:t>
      </w:r>
      <w:r w:rsidR="00E43C80">
        <w:rPr>
          <w:rFonts w:ascii="Verdana" w:hAnsi="Verdana" w:cs="Verdana"/>
          <w:sz w:val="16"/>
        </w:rPr>
        <w:t>ów, którzy zechcą przybyć w dnia</w:t>
      </w:r>
      <w:bookmarkStart w:id="0" w:name="_GoBack"/>
      <w:bookmarkEnd w:id="0"/>
      <w:r w:rsidR="00E43C80">
        <w:rPr>
          <w:rFonts w:ascii="Verdana" w:hAnsi="Verdana" w:cs="Verdana"/>
          <w:sz w:val="16"/>
        </w:rPr>
        <w:t xml:space="preserve"> 16</w:t>
      </w:r>
      <w:r>
        <w:rPr>
          <w:rFonts w:ascii="Verdana" w:hAnsi="Verdana" w:cs="Verdana"/>
          <w:sz w:val="16"/>
        </w:rPr>
        <w:t>.03.2018r. o godz. 12:00, w siedzibie Zamawiającego, tj. Szpital Powiatowy Zawiercie, 42-400 Zawiercie ul. Miodowa 14, Budynek Główny „A”, I piętro, Dział Zamówień Publicznych, pokój 109.</w:t>
      </w:r>
    </w:p>
    <w:p w:rsidR="004468B2" w:rsidRDefault="004468B2" w:rsidP="004468B2">
      <w:pPr>
        <w:spacing w:line="276" w:lineRule="auto"/>
        <w:jc w:val="both"/>
        <w:rPr>
          <w:rFonts w:ascii="Verdana" w:hAnsi="Verdana" w:cs="Verdana"/>
          <w:sz w:val="16"/>
        </w:rPr>
      </w:pPr>
      <w:r>
        <w:rPr>
          <w:rFonts w:ascii="Verdana" w:hAnsi="Verdana" w:cs="Verdana"/>
          <w:b/>
          <w:sz w:val="16"/>
        </w:rPr>
        <w:t>XIII. Opis sposobu obliczenia ceny</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5. Wszystkie ceny (w tym jednostkowe) powinny być podawane po z dokładnością do dwóch miejsc przecinku.</w:t>
      </w:r>
    </w:p>
    <w:p w:rsidR="004468B2" w:rsidRDefault="004468B2" w:rsidP="004468B2">
      <w:pPr>
        <w:spacing w:line="276" w:lineRule="auto"/>
        <w:jc w:val="both"/>
        <w:rPr>
          <w:rFonts w:ascii="Verdana" w:hAnsi="Verdana" w:cs="Verdana"/>
          <w:sz w:val="16"/>
        </w:rPr>
      </w:pPr>
      <w:r>
        <w:rPr>
          <w:rFonts w:ascii="Verdana" w:hAnsi="Verdana" w:cs="Verdana"/>
          <w:b/>
          <w:sz w:val="16"/>
        </w:rPr>
        <w:t>XIV. Kryteria oraz sposób oceny ofert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Wybór najkorzystniejszej oferty będzie dokonany na podstawie kryteriów, osobnych na każdy  dostarczony pakiet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b/>
        <w:t>KRYTERIUM I</w:t>
      </w:r>
      <w:r>
        <w:rPr>
          <w:rFonts w:ascii="Verdana" w:hAnsi="Verdana"/>
          <w:sz w:val="16"/>
          <w:szCs w:val="16"/>
        </w:rPr>
        <w:tab/>
      </w:r>
      <w:r w:rsidRPr="00FA2829">
        <w:rPr>
          <w:rFonts w:ascii="Verdana" w:hAnsi="Verdana"/>
          <w:sz w:val="16"/>
          <w:szCs w:val="16"/>
        </w:rPr>
        <w:t>Cena - 60%,</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lastRenderedPageBreak/>
        <w:tab/>
        <w:t xml:space="preserve">KRYTERIUM II </w:t>
      </w:r>
      <w:r>
        <w:rPr>
          <w:rFonts w:ascii="Verdana" w:hAnsi="Verdana"/>
          <w:sz w:val="16"/>
          <w:szCs w:val="16"/>
        </w:rPr>
        <w:tab/>
      </w:r>
      <w:r w:rsidRPr="00FA2829">
        <w:rPr>
          <w:rFonts w:ascii="Verdana" w:hAnsi="Verdana"/>
          <w:sz w:val="16"/>
          <w:szCs w:val="16"/>
        </w:rPr>
        <w:t>Termin płatności prawidłowo wystawionej i dostarczonej faktury  – 40%,</w:t>
      </w:r>
    </w:p>
    <w:p w:rsidR="004468B2" w:rsidRPr="00FA2829" w:rsidRDefault="004468B2" w:rsidP="004468B2">
      <w:pPr>
        <w:spacing w:line="276" w:lineRule="auto"/>
        <w:jc w:val="both"/>
        <w:rPr>
          <w:rFonts w:ascii="Verdana" w:hAnsi="Verdana"/>
          <w:sz w:val="16"/>
          <w:szCs w:val="16"/>
        </w:rPr>
      </w:pP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Zamawiający przydzieli punktację za poszczególne kryteria wg następujących zasad:</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 za cenę (C) wg wzoru: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                                  najniższa oferowana cena brutto</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t>C = -------------------------------------------   x  100 x 60%</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                                    cena oferty ocenianej brutto</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b) Termin płatności prawidłowo wystawionej i doręczonej faktury (T) wg wzoru:</w:t>
      </w:r>
    </w:p>
    <w:p w:rsidR="004468B2" w:rsidRPr="00FA2829" w:rsidRDefault="004468B2" w:rsidP="004468B2">
      <w:pPr>
        <w:spacing w:line="276" w:lineRule="auto"/>
        <w:jc w:val="both"/>
        <w:rPr>
          <w:rFonts w:ascii="Verdana" w:hAnsi="Verdana"/>
          <w:sz w:val="16"/>
          <w:szCs w:val="16"/>
        </w:rPr>
      </w:pP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t>T =</w:t>
      </w:r>
      <w:r w:rsidRPr="00FA2829">
        <w:rPr>
          <w:rFonts w:ascii="Verdana" w:hAnsi="Verdana"/>
          <w:sz w:val="16"/>
          <w:szCs w:val="16"/>
        </w:rPr>
        <w:tab/>
        <w:t xml:space="preserve"> 30 dni - 0 pkt.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31-39 dni - 10 pkt.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40-49 dni - 20 pkt.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50-59 dni - 30 pkt.</w:t>
      </w:r>
    </w:p>
    <w:p w:rsidR="004468B2" w:rsidRDefault="004468B2" w:rsidP="004468B2">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60 dni - 40 pkt.</w:t>
      </w:r>
    </w:p>
    <w:p w:rsidR="004468B2" w:rsidRPr="00FA2829" w:rsidRDefault="004468B2" w:rsidP="004468B2">
      <w:pPr>
        <w:spacing w:line="276" w:lineRule="auto"/>
        <w:jc w:val="both"/>
        <w:rPr>
          <w:rFonts w:ascii="Verdana" w:hAnsi="Verdana"/>
          <w:sz w:val="16"/>
          <w:szCs w:val="16"/>
        </w:rPr>
      </w:pPr>
      <w:r>
        <w:rPr>
          <w:rFonts w:ascii="Verdana" w:hAnsi="Verdana"/>
          <w:sz w:val="16"/>
          <w:szCs w:val="16"/>
        </w:rPr>
        <w:t xml:space="preserve">Zaoferowanie terminu płatności prawidłowo wystawionej i doręczonej faktury krótszego niż 30 dni lub dłuższego niż 60 dni będzie skutkowało odrzuceniem oferty na podstawie art. 89 ust. 1 pkt2) ustawy PZP. </w:t>
      </w:r>
    </w:p>
    <w:p w:rsidR="004468B2" w:rsidRPr="00FA2829" w:rsidRDefault="004468B2" w:rsidP="004468B2">
      <w:pPr>
        <w:spacing w:line="276" w:lineRule="auto"/>
        <w:jc w:val="both"/>
        <w:rPr>
          <w:rFonts w:ascii="Verdana" w:hAnsi="Verdana"/>
          <w:sz w:val="16"/>
          <w:szCs w:val="16"/>
        </w:rPr>
      </w:pP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 Jako najkorzystniejsza zostanie wybrana oferta, która uzyska największą sumę punktów za ww. kryteria:</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W= ocena oferty                                       W=C+T.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4468B2" w:rsidRPr="0039335A" w:rsidRDefault="004468B2" w:rsidP="004468B2">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Pr>
          <w:rFonts w:ascii="Verdana" w:hAnsi="Verdana"/>
          <w:b/>
          <w:sz w:val="16"/>
          <w:szCs w:val="16"/>
        </w:rPr>
        <w:t>zał. nr 1 do SIWZ pkt 4</w:t>
      </w:r>
      <w:r w:rsidRPr="0039335A">
        <w:rPr>
          <w:rFonts w:ascii="Verdana" w:hAnsi="Verdana"/>
          <w:b/>
          <w:sz w:val="16"/>
          <w:szCs w:val="16"/>
        </w:rPr>
        <w:t>.</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Pzp. </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4468B2" w:rsidRPr="00FA2829" w:rsidRDefault="004468B2" w:rsidP="004468B2">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Wykonawcach, których oferty zostały odrzucone, podając uzasadnienie faktyczne i prawne,</w:t>
      </w:r>
    </w:p>
    <w:p w:rsidR="004468B2" w:rsidRPr="00FA2829" w:rsidRDefault="004468B2" w:rsidP="004468B2">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uzasadnienie faktyczne i prawne, </w:t>
      </w:r>
    </w:p>
    <w:p w:rsidR="004468B2" w:rsidRDefault="004468B2" w:rsidP="004468B2">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www.szpitalzawiercie.pl oraz w miejscu publicznie dostępnym w swojej siedzibie.</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4468B2" w:rsidRPr="00663D19" w:rsidRDefault="004468B2" w:rsidP="004468B2">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XVI. Zabezpieczenie należytego wykonania umowy</w:t>
      </w:r>
    </w:p>
    <w:p w:rsidR="004468B2" w:rsidRDefault="004468B2" w:rsidP="004468B2">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XVII. Istotne postanowienia umowy</w:t>
      </w:r>
    </w:p>
    <w:p w:rsidR="004468B2" w:rsidRDefault="004468B2" w:rsidP="004468B2">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b/>
          <w:sz w:val="16"/>
        </w:rPr>
        <w:t>XVIII. Pouczenie o środkach ochrony prawnej</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w:t>
      </w:r>
      <w:r w:rsidRPr="00FA2829">
        <w:rPr>
          <w:rFonts w:ascii="Verdana" w:hAnsi="Verdana"/>
          <w:sz w:val="16"/>
          <w:szCs w:val="16"/>
        </w:rPr>
        <w:lastRenderedPageBreak/>
        <w:t>może ponieść szkodę w wyniku naruszenia przez Zamawiającego przepisów ustawy Pzp;</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 Informacja o niezgodnej z przepisami ustawy Pzp czynności:</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2.1  Jeżeli wartość zamówienia jest mniejsza niż kwoty określone w przepisach wydanych na podstawie art. 11 ust. 8 ustawy Pzp, odwołanie przysługuje wyłącznie wobec czynności:</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4468B2" w:rsidRPr="00FA2829" w:rsidRDefault="004468B2" w:rsidP="004468B2">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Pzp.</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 Skarga do sądu: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4468B2" w:rsidRPr="00FA2829" w:rsidRDefault="004468B2" w:rsidP="004468B2">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4468B2" w:rsidRDefault="004468B2" w:rsidP="004468B2">
      <w:pPr>
        <w:spacing w:line="276" w:lineRule="auto"/>
        <w:jc w:val="both"/>
        <w:rPr>
          <w:rFonts w:ascii="Verdana" w:hAnsi="Verdana" w:cs="Verdana"/>
          <w:sz w:val="16"/>
        </w:rPr>
      </w:pPr>
      <w:r>
        <w:rPr>
          <w:rFonts w:ascii="Verdana" w:hAnsi="Verdana" w:cs="Verdana"/>
          <w:b/>
          <w:sz w:val="16"/>
        </w:rPr>
        <w:t>XIX. Aukcja elektroniczna</w:t>
      </w:r>
    </w:p>
    <w:p w:rsidR="004468B2" w:rsidRDefault="004468B2" w:rsidP="004468B2">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4468B2" w:rsidRDefault="004468B2" w:rsidP="004468B2">
      <w:pPr>
        <w:spacing w:line="276" w:lineRule="auto"/>
        <w:jc w:val="both"/>
        <w:rPr>
          <w:rFonts w:ascii="Verdana" w:hAnsi="Verdana" w:cs="Verdana"/>
          <w:sz w:val="16"/>
        </w:rPr>
      </w:pPr>
      <w:r>
        <w:rPr>
          <w:rFonts w:ascii="Verdana" w:hAnsi="Verdana" w:cs="Verdana"/>
          <w:b/>
          <w:bCs/>
          <w:sz w:val="16"/>
        </w:rPr>
        <w:t>XX. Inne</w:t>
      </w:r>
    </w:p>
    <w:p w:rsidR="004468B2" w:rsidRDefault="004468B2" w:rsidP="004468B2">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(t.j. Dz. U. 2017r., poz. 1579 ze zm.).</w:t>
      </w: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r>
        <w:rPr>
          <w:rFonts w:ascii="Verdana" w:hAnsi="Verdana" w:cs="Verdana"/>
          <w:sz w:val="16"/>
        </w:rPr>
        <w:t>Załącznikami do niniejszego dokumentu są:</w:t>
      </w:r>
    </w:p>
    <w:p w:rsidR="004468B2" w:rsidRDefault="004468B2" w:rsidP="004468B2">
      <w:pPr>
        <w:spacing w:line="276" w:lineRule="auto"/>
        <w:jc w:val="both"/>
        <w:rPr>
          <w:rFonts w:ascii="Verdana" w:hAnsi="Verdana" w:cs="Verdana"/>
          <w:sz w:val="16"/>
        </w:rPr>
      </w:pPr>
      <w:r>
        <w:rPr>
          <w:rFonts w:ascii="Verdana" w:hAnsi="Verdana" w:cs="Verdana"/>
          <w:sz w:val="16"/>
        </w:rPr>
        <w:t xml:space="preserve">nr 1 - Formularz </w:t>
      </w:r>
      <w:r w:rsidR="00243E65">
        <w:rPr>
          <w:rFonts w:ascii="Verdana" w:hAnsi="Verdana" w:cs="Verdana"/>
          <w:sz w:val="16"/>
        </w:rPr>
        <w:t>asortymentowo -cenowy</w:t>
      </w:r>
      <w:r>
        <w:rPr>
          <w:rFonts w:ascii="Verdana" w:hAnsi="Verdana" w:cs="Verdana"/>
          <w:sz w:val="16"/>
        </w:rPr>
        <w:t>,</w:t>
      </w:r>
    </w:p>
    <w:p w:rsidR="004468B2" w:rsidRDefault="004468B2" w:rsidP="004468B2">
      <w:pPr>
        <w:spacing w:line="276" w:lineRule="auto"/>
        <w:jc w:val="both"/>
        <w:rPr>
          <w:rFonts w:ascii="Verdana" w:hAnsi="Verdana" w:cs="Verdana"/>
          <w:sz w:val="16"/>
        </w:rPr>
      </w:pPr>
      <w:r>
        <w:rPr>
          <w:rFonts w:ascii="Verdana" w:hAnsi="Verdana" w:cs="Verdana"/>
          <w:sz w:val="16"/>
        </w:rPr>
        <w:t>nr 2 – Formularz cenowy,</w:t>
      </w:r>
    </w:p>
    <w:p w:rsidR="004468B2" w:rsidRDefault="004468B2" w:rsidP="004468B2">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4468B2" w:rsidRDefault="004468B2" w:rsidP="004468B2">
      <w:pPr>
        <w:spacing w:line="276" w:lineRule="auto"/>
        <w:jc w:val="both"/>
        <w:rPr>
          <w:rFonts w:ascii="Verdana" w:hAnsi="Verdana" w:cs="Verdana"/>
          <w:sz w:val="16"/>
        </w:rPr>
      </w:pPr>
      <w:r>
        <w:rPr>
          <w:rFonts w:ascii="Verdana" w:hAnsi="Verdana" w:cs="Verdana"/>
          <w:sz w:val="16"/>
        </w:rPr>
        <w:t>nr 4 – Oświadczenie w sprawie grupy kapitałowej</w:t>
      </w:r>
    </w:p>
    <w:p w:rsidR="004468B2" w:rsidRDefault="004468B2" w:rsidP="004468B2">
      <w:pPr>
        <w:spacing w:line="276" w:lineRule="auto"/>
        <w:jc w:val="both"/>
        <w:rPr>
          <w:rFonts w:ascii="Verdana" w:hAnsi="Verdana" w:cs="Verdana"/>
          <w:sz w:val="16"/>
        </w:rPr>
      </w:pPr>
      <w:r>
        <w:rPr>
          <w:rFonts w:ascii="Verdana" w:hAnsi="Verdana" w:cs="Verdana"/>
          <w:sz w:val="16"/>
        </w:rPr>
        <w:t>nr 5 – Istotne postanowienia umowy</w:t>
      </w:r>
    </w:p>
    <w:p w:rsidR="004468B2" w:rsidRDefault="004468B2" w:rsidP="004468B2">
      <w:pPr>
        <w:spacing w:line="276" w:lineRule="auto"/>
        <w:jc w:val="both"/>
        <w:rPr>
          <w:rFonts w:ascii="Verdana" w:hAnsi="Verdana" w:cs="Verdana"/>
          <w:sz w:val="16"/>
        </w:rPr>
      </w:pPr>
    </w:p>
    <w:p w:rsidR="00270F1C" w:rsidRDefault="00270F1C" w:rsidP="004468B2">
      <w:pPr>
        <w:spacing w:line="276" w:lineRule="auto"/>
        <w:jc w:val="both"/>
        <w:rPr>
          <w:rFonts w:ascii="Verdana" w:hAnsi="Verdana" w:cs="Verdana"/>
          <w:sz w:val="16"/>
        </w:rPr>
      </w:pPr>
    </w:p>
    <w:p w:rsidR="004468B2" w:rsidRDefault="004468B2" w:rsidP="004468B2">
      <w:pPr>
        <w:spacing w:line="276" w:lineRule="auto"/>
        <w:jc w:val="both"/>
        <w:rPr>
          <w:rFonts w:ascii="Verdana" w:hAnsi="Verdana" w:cs="Verdana"/>
          <w:sz w:val="16"/>
        </w:rPr>
      </w:pPr>
    </w:p>
    <w:p w:rsidR="00684C64" w:rsidRDefault="00E43C80"/>
    <w:sectPr w:rsidR="00684C64">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40"/>
    <w:rsid w:val="000800B0"/>
    <w:rsid w:val="000C6FF6"/>
    <w:rsid w:val="001A40E9"/>
    <w:rsid w:val="00243E65"/>
    <w:rsid w:val="00270F1C"/>
    <w:rsid w:val="00405CC1"/>
    <w:rsid w:val="004468B2"/>
    <w:rsid w:val="00467F7E"/>
    <w:rsid w:val="004E23EA"/>
    <w:rsid w:val="009270F0"/>
    <w:rsid w:val="00A02E07"/>
    <w:rsid w:val="00A424DB"/>
    <w:rsid w:val="00C26CA0"/>
    <w:rsid w:val="00C427CF"/>
    <w:rsid w:val="00CF0440"/>
    <w:rsid w:val="00E43C80"/>
    <w:rsid w:val="00F11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8B2"/>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68B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8B2"/>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68B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microsoft.com/office/2007/relationships/stylesWithEffects" Target="stylesWithEffects.xml"/><Relationship Id="rId7" Type="http://schemas.openxmlformats.org/officeDocument/2006/relationships/hyperlink" Target="mailto:zampub@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zawierci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5255</Words>
  <Characters>31531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11</cp:revision>
  <dcterms:created xsi:type="dcterms:W3CDTF">2018-03-07T08:07:00Z</dcterms:created>
  <dcterms:modified xsi:type="dcterms:W3CDTF">2018-03-07T13:45:00Z</dcterms:modified>
</cp:coreProperties>
</file>