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Pr="008A2D49" w:rsidRDefault="00C509B2" w:rsidP="008A2D49">
      <w:pPr>
        <w:spacing w:after="0" w:line="240" w:lineRule="auto"/>
        <w:rPr>
          <w:rFonts w:ascii="Arial" w:hAnsi="Arial" w:cs="Arial"/>
        </w:rPr>
      </w:pPr>
    </w:p>
    <w:p w:rsidR="007E3857" w:rsidRPr="008A2D49" w:rsidRDefault="007E3857" w:rsidP="008A2D49">
      <w:pPr>
        <w:spacing w:after="0" w:line="240" w:lineRule="auto"/>
        <w:rPr>
          <w:rFonts w:ascii="Arial" w:hAnsi="Arial" w:cs="Arial"/>
        </w:rPr>
      </w:pPr>
    </w:p>
    <w:p w:rsidR="007E3857" w:rsidRPr="008A2D49" w:rsidRDefault="007E3857" w:rsidP="008A2D49">
      <w:pPr>
        <w:spacing w:after="0" w:line="240" w:lineRule="auto"/>
        <w:rPr>
          <w:rFonts w:ascii="Arial" w:hAnsi="Arial" w:cs="Arial"/>
        </w:rPr>
      </w:pPr>
    </w:p>
    <w:tbl>
      <w:tblPr>
        <w:tblW w:w="0" w:type="auto"/>
        <w:tblLayout w:type="fixed"/>
        <w:tblCellMar>
          <w:left w:w="0" w:type="dxa"/>
          <w:right w:w="0" w:type="dxa"/>
        </w:tblCellMar>
        <w:tblLook w:val="04A0" w:firstRow="1" w:lastRow="0" w:firstColumn="1" w:lastColumn="0" w:noHBand="0" w:noVBand="1"/>
      </w:tblPr>
      <w:tblGrid>
        <w:gridCol w:w="4818"/>
        <w:gridCol w:w="4820"/>
      </w:tblGrid>
      <w:tr w:rsidR="0067588A" w:rsidRPr="008A2D49" w:rsidTr="0067588A">
        <w:tc>
          <w:tcPr>
            <w:tcW w:w="4818" w:type="dxa"/>
          </w:tcPr>
          <w:p w:rsidR="00C5236E" w:rsidRPr="008A2D49" w:rsidRDefault="00C5236E" w:rsidP="008A2D49">
            <w:pPr>
              <w:spacing w:after="0" w:line="240" w:lineRule="auto"/>
              <w:jc w:val="both"/>
              <w:rPr>
                <w:rFonts w:ascii="Arial" w:hAnsi="Arial" w:cs="Arial"/>
              </w:rPr>
            </w:pPr>
          </w:p>
          <w:p w:rsidR="002C22E0" w:rsidRPr="008A2D49" w:rsidRDefault="002C22E0" w:rsidP="008A2D49">
            <w:pPr>
              <w:spacing w:after="0" w:line="240" w:lineRule="auto"/>
              <w:jc w:val="both"/>
              <w:rPr>
                <w:rFonts w:ascii="Arial" w:hAnsi="Arial" w:cs="Arial"/>
              </w:rPr>
            </w:pPr>
          </w:p>
          <w:p w:rsidR="0067588A" w:rsidRPr="008A2D49" w:rsidRDefault="002A3995" w:rsidP="008A2D49">
            <w:pPr>
              <w:spacing w:after="0" w:line="240" w:lineRule="auto"/>
              <w:jc w:val="both"/>
              <w:rPr>
                <w:rFonts w:ascii="Arial" w:hAnsi="Arial" w:cs="Arial"/>
                <w:kern w:val="2"/>
                <w:lang w:eastAsia="zh-CN" w:bidi="hi-IN"/>
              </w:rPr>
            </w:pPr>
            <w:r w:rsidRPr="008A2D49">
              <w:rPr>
                <w:rFonts w:ascii="Arial" w:eastAsia="Tahoma" w:hAnsi="Arial" w:cs="Arial"/>
              </w:rPr>
              <w:t>DZP/</w:t>
            </w:r>
            <w:r w:rsidR="008E3598">
              <w:rPr>
                <w:rFonts w:ascii="Arial" w:eastAsia="Tahoma" w:hAnsi="Arial" w:cs="Arial"/>
              </w:rPr>
              <w:t>T</w:t>
            </w:r>
            <w:r w:rsidRPr="008A2D49">
              <w:rPr>
                <w:rFonts w:ascii="Arial" w:eastAsia="Tahoma" w:hAnsi="Arial" w:cs="Arial"/>
              </w:rPr>
              <w:t>P/</w:t>
            </w:r>
            <w:r w:rsidR="00BF6FE8">
              <w:rPr>
                <w:rFonts w:ascii="Arial" w:eastAsia="Tahoma" w:hAnsi="Arial" w:cs="Arial"/>
              </w:rPr>
              <w:t>13</w:t>
            </w:r>
            <w:r w:rsidRPr="008A2D49">
              <w:rPr>
                <w:rFonts w:ascii="Arial" w:eastAsia="Tahoma" w:hAnsi="Arial" w:cs="Arial"/>
              </w:rPr>
              <w:t>/202</w:t>
            </w:r>
            <w:r w:rsidR="005C50F4">
              <w:rPr>
                <w:rFonts w:ascii="Arial" w:eastAsia="Tahoma" w:hAnsi="Arial" w:cs="Arial"/>
              </w:rPr>
              <w:t>2</w:t>
            </w:r>
          </w:p>
          <w:p w:rsidR="00C5236E" w:rsidRPr="008A2D49" w:rsidRDefault="00C5236E" w:rsidP="008A2D49">
            <w:pPr>
              <w:snapToGrid w:val="0"/>
              <w:spacing w:after="0" w:line="240" w:lineRule="auto"/>
              <w:rPr>
                <w:rFonts w:ascii="Arial" w:eastAsia="Verdana" w:hAnsi="Arial" w:cs="Arial"/>
              </w:rPr>
            </w:pPr>
          </w:p>
          <w:p w:rsidR="00346B57" w:rsidRPr="008A2D49" w:rsidRDefault="00346B57" w:rsidP="008A2D49">
            <w:pPr>
              <w:widowControl w:val="0"/>
              <w:suppressAutoHyphens/>
              <w:autoSpaceDN w:val="0"/>
              <w:snapToGrid w:val="0"/>
              <w:spacing w:after="0" w:line="240" w:lineRule="auto"/>
              <w:rPr>
                <w:rFonts w:ascii="Arial" w:hAnsi="Arial" w:cs="Arial"/>
                <w:kern w:val="2"/>
                <w:lang w:eastAsia="zh-CN" w:bidi="hi-IN"/>
              </w:rPr>
            </w:pPr>
          </w:p>
          <w:p w:rsidR="003E4EC3" w:rsidRDefault="003E4EC3" w:rsidP="008A2D49">
            <w:pPr>
              <w:widowControl w:val="0"/>
              <w:suppressAutoHyphens/>
              <w:autoSpaceDN w:val="0"/>
              <w:snapToGrid w:val="0"/>
              <w:spacing w:after="0" w:line="240" w:lineRule="auto"/>
              <w:rPr>
                <w:rFonts w:ascii="Arial" w:hAnsi="Arial" w:cs="Arial"/>
                <w:kern w:val="2"/>
                <w:lang w:eastAsia="zh-CN" w:bidi="hi-IN"/>
              </w:rPr>
            </w:pPr>
          </w:p>
          <w:p w:rsidR="008008D2" w:rsidRPr="008A2D49" w:rsidRDefault="008008D2" w:rsidP="008A2D49">
            <w:pPr>
              <w:widowControl w:val="0"/>
              <w:suppressAutoHyphens/>
              <w:autoSpaceDN w:val="0"/>
              <w:snapToGrid w:val="0"/>
              <w:spacing w:after="0" w:line="240" w:lineRule="auto"/>
              <w:rPr>
                <w:rFonts w:ascii="Arial" w:hAnsi="Arial" w:cs="Arial"/>
                <w:kern w:val="2"/>
                <w:lang w:eastAsia="zh-CN" w:bidi="hi-IN"/>
              </w:rPr>
            </w:pPr>
          </w:p>
        </w:tc>
        <w:tc>
          <w:tcPr>
            <w:tcW w:w="4820" w:type="dxa"/>
            <w:hideMark/>
          </w:tcPr>
          <w:p w:rsidR="001625F8" w:rsidRPr="008A2D49" w:rsidRDefault="001625F8" w:rsidP="008A2D49">
            <w:pPr>
              <w:widowControl w:val="0"/>
              <w:suppressAutoHyphens/>
              <w:autoSpaceDN w:val="0"/>
              <w:snapToGrid w:val="0"/>
              <w:spacing w:after="0" w:line="240" w:lineRule="auto"/>
              <w:jc w:val="right"/>
              <w:rPr>
                <w:rFonts w:ascii="Arial" w:hAnsi="Arial" w:cs="Arial"/>
              </w:rPr>
            </w:pPr>
          </w:p>
          <w:p w:rsidR="002A3995" w:rsidRPr="008A2D49" w:rsidRDefault="002A3995" w:rsidP="008A2D49">
            <w:pPr>
              <w:widowControl w:val="0"/>
              <w:suppressAutoHyphens/>
              <w:autoSpaceDN w:val="0"/>
              <w:snapToGrid w:val="0"/>
              <w:spacing w:after="0" w:line="240" w:lineRule="auto"/>
              <w:jc w:val="right"/>
              <w:rPr>
                <w:rFonts w:ascii="Arial" w:hAnsi="Arial" w:cs="Arial"/>
              </w:rPr>
            </w:pPr>
          </w:p>
          <w:p w:rsidR="0067588A" w:rsidRPr="008A2D49" w:rsidRDefault="00113FC7" w:rsidP="00DE1471">
            <w:pPr>
              <w:widowControl w:val="0"/>
              <w:suppressAutoHyphens/>
              <w:autoSpaceDN w:val="0"/>
              <w:snapToGrid w:val="0"/>
              <w:spacing w:after="0" w:line="240" w:lineRule="auto"/>
              <w:jc w:val="both"/>
              <w:rPr>
                <w:rFonts w:ascii="Arial" w:hAnsi="Arial" w:cs="Arial"/>
                <w:kern w:val="2"/>
                <w:lang w:eastAsia="zh-CN" w:bidi="hi-IN"/>
              </w:rPr>
            </w:pPr>
            <w:r w:rsidRPr="008A2D49">
              <w:rPr>
                <w:rFonts w:ascii="Arial" w:hAnsi="Arial" w:cs="Arial"/>
              </w:rPr>
              <w:t xml:space="preserve">   </w:t>
            </w:r>
            <w:r w:rsidR="00B94AEB" w:rsidRPr="008A2D49">
              <w:rPr>
                <w:rFonts w:ascii="Arial" w:hAnsi="Arial" w:cs="Arial"/>
              </w:rPr>
              <w:t xml:space="preserve">           </w:t>
            </w:r>
            <w:r w:rsidR="00FA63FB" w:rsidRPr="008A2D49">
              <w:rPr>
                <w:rFonts w:ascii="Arial" w:hAnsi="Arial" w:cs="Arial"/>
              </w:rPr>
              <w:t xml:space="preserve">    </w:t>
            </w:r>
            <w:r w:rsidR="00346B57" w:rsidRPr="008A2D49">
              <w:rPr>
                <w:rFonts w:ascii="Arial" w:hAnsi="Arial" w:cs="Arial"/>
              </w:rPr>
              <w:t xml:space="preserve">   </w:t>
            </w:r>
            <w:r w:rsidR="00824ED6" w:rsidRPr="008A2D49">
              <w:rPr>
                <w:rFonts w:ascii="Arial" w:hAnsi="Arial" w:cs="Arial"/>
              </w:rPr>
              <w:t xml:space="preserve">           </w:t>
            </w:r>
            <w:r w:rsidR="00346B57" w:rsidRPr="008A2D49">
              <w:rPr>
                <w:rFonts w:ascii="Arial" w:hAnsi="Arial" w:cs="Arial"/>
              </w:rPr>
              <w:t xml:space="preserve"> </w:t>
            </w:r>
            <w:r w:rsidR="007533A1">
              <w:rPr>
                <w:rFonts w:ascii="Arial" w:hAnsi="Arial" w:cs="Arial"/>
              </w:rPr>
              <w:t xml:space="preserve">   </w:t>
            </w:r>
            <w:r w:rsidR="005C50F4">
              <w:rPr>
                <w:rFonts w:ascii="Arial" w:hAnsi="Arial" w:cs="Arial"/>
              </w:rPr>
              <w:t xml:space="preserve">  </w:t>
            </w:r>
            <w:r w:rsidR="007533A1">
              <w:rPr>
                <w:rFonts w:ascii="Arial" w:hAnsi="Arial" w:cs="Arial"/>
              </w:rPr>
              <w:t xml:space="preserve">  </w:t>
            </w:r>
            <w:r w:rsidR="0067588A" w:rsidRPr="008A2D49">
              <w:rPr>
                <w:rFonts w:ascii="Arial" w:hAnsi="Arial" w:cs="Arial"/>
              </w:rPr>
              <w:t>Zawiercie,</w:t>
            </w:r>
            <w:r w:rsidR="00B205E2" w:rsidRPr="008A2D49">
              <w:rPr>
                <w:rFonts w:ascii="Arial" w:hAnsi="Arial" w:cs="Arial"/>
              </w:rPr>
              <w:t xml:space="preserve"> </w:t>
            </w:r>
            <w:r w:rsidR="005C50F4">
              <w:rPr>
                <w:rFonts w:ascii="Arial" w:hAnsi="Arial" w:cs="Arial"/>
              </w:rPr>
              <w:t>2</w:t>
            </w:r>
            <w:r w:rsidR="00BF6FE8">
              <w:rPr>
                <w:rFonts w:ascii="Arial" w:hAnsi="Arial" w:cs="Arial"/>
              </w:rPr>
              <w:t>7.04</w:t>
            </w:r>
            <w:r w:rsidR="00015428" w:rsidRPr="008A2D49">
              <w:rPr>
                <w:rFonts w:ascii="Arial" w:hAnsi="Arial" w:cs="Arial"/>
              </w:rPr>
              <w:t>.202</w:t>
            </w:r>
            <w:r w:rsidR="00E97A53">
              <w:rPr>
                <w:rFonts w:ascii="Arial" w:hAnsi="Arial" w:cs="Arial"/>
              </w:rPr>
              <w:t xml:space="preserve">2 </w:t>
            </w:r>
            <w:r w:rsidR="0067588A" w:rsidRPr="008A2D49">
              <w:rPr>
                <w:rFonts w:ascii="Arial" w:hAnsi="Arial" w:cs="Arial"/>
              </w:rPr>
              <w:t>r.</w:t>
            </w:r>
          </w:p>
        </w:tc>
      </w:tr>
    </w:tbl>
    <w:p w:rsidR="004D23FA" w:rsidRPr="00E97A53" w:rsidRDefault="00B94AEB" w:rsidP="008A2D49">
      <w:pPr>
        <w:spacing w:after="0" w:line="240" w:lineRule="auto"/>
        <w:jc w:val="center"/>
        <w:rPr>
          <w:rFonts w:ascii="Arial" w:hAnsi="Arial" w:cs="Arial"/>
          <w:b/>
          <w:bCs/>
          <w:color w:val="000000"/>
          <w:lang w:eastAsia="pl-PL"/>
        </w:rPr>
      </w:pPr>
      <w:r w:rsidRPr="00E97A53">
        <w:rPr>
          <w:rFonts w:ascii="Arial" w:hAnsi="Arial" w:cs="Arial"/>
          <w:b/>
          <w:bCs/>
          <w:color w:val="000000"/>
          <w:lang w:eastAsia="pl-PL"/>
        </w:rPr>
        <w:t>D</w:t>
      </w:r>
      <w:r w:rsidR="004D23FA" w:rsidRPr="00E97A53">
        <w:rPr>
          <w:rFonts w:ascii="Arial" w:hAnsi="Arial" w:cs="Arial"/>
          <w:b/>
          <w:bCs/>
          <w:color w:val="000000"/>
          <w:lang w:eastAsia="pl-PL"/>
        </w:rPr>
        <w:t>O WSZYSTKICH WYKONAWCÓW</w:t>
      </w:r>
    </w:p>
    <w:p w:rsidR="00165EF6" w:rsidRPr="00E97A53" w:rsidRDefault="00165EF6" w:rsidP="008A2D49">
      <w:pPr>
        <w:spacing w:after="0" w:line="240" w:lineRule="auto"/>
        <w:rPr>
          <w:rFonts w:ascii="Arial" w:hAnsi="Arial" w:cs="Arial"/>
          <w:b/>
          <w:bCs/>
          <w:color w:val="000000"/>
          <w:lang w:eastAsia="pl-PL"/>
        </w:rPr>
      </w:pPr>
    </w:p>
    <w:p w:rsidR="007A4568" w:rsidRPr="00E97A53" w:rsidRDefault="007A4568" w:rsidP="008A2D49">
      <w:pPr>
        <w:spacing w:after="0" w:line="240" w:lineRule="auto"/>
        <w:rPr>
          <w:rFonts w:ascii="Arial" w:hAnsi="Arial" w:cs="Arial"/>
          <w:b/>
          <w:bCs/>
          <w:color w:val="000000"/>
          <w:lang w:eastAsia="pl-PL"/>
        </w:rPr>
      </w:pPr>
    </w:p>
    <w:p w:rsidR="00734BD7" w:rsidRPr="00E97A53" w:rsidRDefault="004D23FA" w:rsidP="003E7336">
      <w:pPr>
        <w:spacing w:after="0" w:line="276" w:lineRule="auto"/>
        <w:jc w:val="both"/>
        <w:rPr>
          <w:rFonts w:ascii="Arial" w:eastAsia="Calibri" w:hAnsi="Arial" w:cs="Arial"/>
          <w:noProof/>
        </w:rPr>
      </w:pPr>
      <w:r w:rsidRPr="00E97A53">
        <w:rPr>
          <w:rFonts w:ascii="Arial" w:hAnsi="Arial" w:cs="Arial"/>
          <w:bCs/>
          <w:color w:val="000000"/>
          <w:lang w:eastAsia="pl-PL"/>
        </w:rPr>
        <w:t xml:space="preserve">dotyczy:  </w:t>
      </w:r>
      <w:r w:rsidR="00E101B1">
        <w:rPr>
          <w:rFonts w:ascii="Arial" w:eastAsia="Calibri" w:hAnsi="Arial" w:cs="Arial"/>
          <w:noProof/>
        </w:rPr>
        <w:t>Dostawa</w:t>
      </w:r>
      <w:r w:rsidR="00BF6FE8">
        <w:rPr>
          <w:rFonts w:ascii="Arial" w:eastAsia="Calibri" w:hAnsi="Arial" w:cs="Arial"/>
          <w:noProof/>
        </w:rPr>
        <w:t xml:space="preserve"> jednorazowego i drobnego sprzętu medycznego do endoskopii</w:t>
      </w:r>
    </w:p>
    <w:p w:rsidR="004E6061" w:rsidRPr="00E97A53" w:rsidRDefault="004E6061" w:rsidP="003E7336">
      <w:pPr>
        <w:spacing w:after="0" w:line="276" w:lineRule="auto"/>
        <w:jc w:val="both"/>
        <w:rPr>
          <w:rFonts w:ascii="Arial" w:eastAsia="Times New Roman" w:hAnsi="Arial" w:cs="Arial"/>
          <w:b/>
          <w:bCs/>
          <w:lang w:eastAsia="pl-PL"/>
        </w:rPr>
      </w:pPr>
    </w:p>
    <w:p w:rsidR="00346B57" w:rsidRPr="00E97A53" w:rsidRDefault="00346B57" w:rsidP="003E7336">
      <w:pPr>
        <w:spacing w:after="0" w:line="276" w:lineRule="auto"/>
        <w:jc w:val="both"/>
        <w:rPr>
          <w:rFonts w:ascii="Arial" w:hAnsi="Arial" w:cs="Arial"/>
          <w:color w:val="000000"/>
          <w:lang w:eastAsia="pl-PL"/>
        </w:rPr>
      </w:pPr>
    </w:p>
    <w:p w:rsidR="004D23FA" w:rsidRPr="00E97A53" w:rsidRDefault="004D23FA" w:rsidP="003E7336">
      <w:pPr>
        <w:pStyle w:val="Akapitzlist"/>
        <w:spacing w:line="276" w:lineRule="auto"/>
        <w:ind w:left="0"/>
        <w:jc w:val="both"/>
        <w:rPr>
          <w:rFonts w:ascii="Arial" w:hAnsi="Arial" w:cs="Arial"/>
          <w:b/>
          <w:color w:val="000000"/>
          <w:lang w:val="pl-PL"/>
        </w:rPr>
      </w:pPr>
      <w:r w:rsidRPr="00E97A53">
        <w:rPr>
          <w:rFonts w:ascii="Arial" w:hAnsi="Arial" w:cs="Arial"/>
          <w:color w:val="000000"/>
          <w:lang w:val="pl-PL"/>
        </w:rPr>
        <w:t>Zamawiający Szpital Powiatowy w Z</w:t>
      </w:r>
      <w:r w:rsidR="00FA63FB" w:rsidRPr="00E97A53">
        <w:rPr>
          <w:rFonts w:ascii="Arial" w:hAnsi="Arial" w:cs="Arial"/>
          <w:color w:val="000000"/>
          <w:lang w:val="pl-PL"/>
        </w:rPr>
        <w:t>awierciu odpowiadając na pytania</w:t>
      </w:r>
      <w:r w:rsidRPr="00E97A53">
        <w:rPr>
          <w:rFonts w:ascii="Arial" w:hAnsi="Arial" w:cs="Arial"/>
          <w:color w:val="000000"/>
          <w:lang w:val="pl-PL"/>
        </w:rPr>
        <w:t xml:space="preserve"> informuje:</w:t>
      </w:r>
    </w:p>
    <w:p w:rsidR="007A4568" w:rsidRPr="00E97A53" w:rsidRDefault="007A4568" w:rsidP="003E7336">
      <w:pPr>
        <w:pStyle w:val="NormalnyWeb"/>
        <w:snapToGrid w:val="0"/>
        <w:spacing w:before="0" w:after="0" w:line="276" w:lineRule="auto"/>
        <w:jc w:val="both"/>
        <w:rPr>
          <w:rFonts w:ascii="Arial" w:hAnsi="Arial" w:cs="Arial"/>
          <w:sz w:val="22"/>
          <w:szCs w:val="22"/>
        </w:rPr>
      </w:pPr>
    </w:p>
    <w:p w:rsidR="00E97A53" w:rsidRDefault="00B94AEB" w:rsidP="003E7336">
      <w:pPr>
        <w:spacing w:after="0" w:line="276" w:lineRule="auto"/>
        <w:jc w:val="both"/>
        <w:rPr>
          <w:rFonts w:ascii="Arial" w:hAnsi="Arial" w:cs="Arial"/>
        </w:rPr>
      </w:pPr>
      <w:r w:rsidRPr="00E97A53">
        <w:rPr>
          <w:rFonts w:ascii="Arial" w:hAnsi="Arial" w:cs="Arial"/>
          <w:b/>
          <w:bCs/>
        </w:rPr>
        <w:t>Pytanie nr 1</w:t>
      </w:r>
      <w:r w:rsidRPr="00E97A53">
        <w:rPr>
          <w:rFonts w:ascii="Arial" w:hAnsi="Arial" w:cs="Arial"/>
        </w:rPr>
        <w:t xml:space="preserve"> </w:t>
      </w:r>
    </w:p>
    <w:p w:rsidR="00BF6FE8" w:rsidRDefault="00BF6FE8" w:rsidP="003E7336">
      <w:pPr>
        <w:spacing w:after="0" w:line="276" w:lineRule="auto"/>
        <w:jc w:val="both"/>
        <w:rPr>
          <w:rFonts w:ascii="Arial" w:hAnsi="Arial" w:cs="Arial"/>
          <w:bCs/>
        </w:rPr>
      </w:pPr>
      <w:r w:rsidRPr="00BF6FE8">
        <w:rPr>
          <w:rFonts w:ascii="Arial" w:hAnsi="Arial" w:cs="Arial"/>
          <w:bCs/>
        </w:rPr>
        <w:t xml:space="preserve">Pakiet 3  Poz. 1. Czy Zamawiający dopuści do zaoferowania sondy argonowe do koagulacji argonowej </w:t>
      </w:r>
      <w:r w:rsidR="00DE1471">
        <w:rPr>
          <w:rFonts w:ascii="Arial" w:hAnsi="Arial" w:cs="Arial"/>
          <w:bCs/>
        </w:rPr>
        <w:br/>
      </w:r>
      <w:r w:rsidRPr="00BF6FE8">
        <w:rPr>
          <w:rFonts w:ascii="Arial" w:hAnsi="Arial" w:cs="Arial"/>
          <w:bCs/>
        </w:rPr>
        <w:t>z wyrzutem na wprost?</w:t>
      </w:r>
    </w:p>
    <w:p w:rsidR="003E7336" w:rsidRDefault="003E7336" w:rsidP="003E7336">
      <w:pPr>
        <w:spacing w:after="0" w:line="276" w:lineRule="auto"/>
        <w:jc w:val="both"/>
        <w:rPr>
          <w:rFonts w:ascii="Arial" w:hAnsi="Arial" w:cs="Arial"/>
          <w:bCs/>
        </w:rPr>
      </w:pPr>
    </w:p>
    <w:p w:rsidR="00E97A53" w:rsidRPr="008E4B97" w:rsidRDefault="00E97A53" w:rsidP="003E7336">
      <w:pPr>
        <w:spacing w:after="0" w:line="276" w:lineRule="auto"/>
        <w:jc w:val="both"/>
        <w:rPr>
          <w:rFonts w:ascii="Arial" w:eastAsia="Calibri" w:hAnsi="Arial" w:cs="Arial"/>
        </w:rPr>
      </w:pPr>
      <w:r w:rsidRPr="00E97A53">
        <w:rPr>
          <w:rFonts w:ascii="Arial" w:eastAsia="Calibri" w:hAnsi="Arial" w:cs="Arial"/>
          <w:b/>
        </w:rPr>
        <w:t xml:space="preserve">Odpowiedź: </w:t>
      </w:r>
      <w:r w:rsidR="006A7DFD" w:rsidRPr="006A7DFD">
        <w:rPr>
          <w:rFonts w:ascii="Arial" w:eastAsia="Calibri" w:hAnsi="Arial" w:cs="Arial"/>
        </w:rPr>
        <w:t xml:space="preserve">Zamawiający </w:t>
      </w:r>
      <w:r w:rsidR="006A7DFD">
        <w:rPr>
          <w:rFonts w:ascii="Arial" w:eastAsia="Calibri" w:hAnsi="Arial" w:cs="Arial"/>
        </w:rPr>
        <w:t xml:space="preserve">nie dopuszcza proponowanego rozwiązania i </w:t>
      </w:r>
      <w:r w:rsidR="006A7DFD" w:rsidRPr="006A7DFD">
        <w:rPr>
          <w:rFonts w:ascii="Arial" w:eastAsia="Calibri" w:hAnsi="Arial" w:cs="Arial"/>
        </w:rPr>
        <w:t>nie zmienia zapisów SWZ.</w:t>
      </w:r>
    </w:p>
    <w:p w:rsidR="00C45270" w:rsidRDefault="00C45270" w:rsidP="003E7336">
      <w:pPr>
        <w:spacing w:after="0" w:line="276" w:lineRule="auto"/>
        <w:jc w:val="both"/>
        <w:rPr>
          <w:rFonts w:ascii="Arial" w:hAnsi="Arial" w:cs="Arial"/>
          <w:b/>
          <w:bCs/>
        </w:rPr>
      </w:pPr>
    </w:p>
    <w:p w:rsidR="00E97A53" w:rsidRDefault="00E97A53" w:rsidP="003E7336">
      <w:pPr>
        <w:spacing w:after="0" w:line="276" w:lineRule="auto"/>
        <w:jc w:val="both"/>
        <w:rPr>
          <w:rFonts w:ascii="Arial" w:hAnsi="Arial" w:cs="Arial"/>
        </w:rPr>
      </w:pPr>
      <w:r w:rsidRPr="00E97A53">
        <w:rPr>
          <w:rFonts w:ascii="Arial" w:hAnsi="Arial" w:cs="Arial"/>
          <w:b/>
          <w:bCs/>
        </w:rPr>
        <w:t>Pytanie nr 2</w:t>
      </w:r>
      <w:r w:rsidRPr="00E97A53">
        <w:rPr>
          <w:rFonts w:ascii="Arial" w:hAnsi="Arial" w:cs="Arial"/>
        </w:rPr>
        <w:t xml:space="preserve"> </w:t>
      </w:r>
    </w:p>
    <w:p w:rsidR="00BF6FE8" w:rsidRDefault="003E7336" w:rsidP="003E7336">
      <w:pPr>
        <w:spacing w:after="0" w:line="276" w:lineRule="auto"/>
        <w:jc w:val="both"/>
        <w:rPr>
          <w:rFonts w:ascii="Arial" w:hAnsi="Arial" w:cs="Arial"/>
          <w:bCs/>
        </w:rPr>
      </w:pPr>
      <w:r>
        <w:rPr>
          <w:rFonts w:ascii="Arial" w:hAnsi="Arial" w:cs="Arial"/>
          <w:bCs/>
        </w:rPr>
        <w:t>D</w:t>
      </w:r>
      <w:r w:rsidR="00BF6FE8" w:rsidRPr="00BF6FE8">
        <w:rPr>
          <w:rFonts w:ascii="Arial" w:hAnsi="Arial" w:cs="Arial"/>
          <w:bCs/>
        </w:rPr>
        <w:t xml:space="preserve">otyczące - Pakiet nr 1, poz. 8: W związku z tym, że wymagany asortyment sprzedawany jest </w:t>
      </w:r>
      <w:r w:rsidR="00DE1471">
        <w:rPr>
          <w:rFonts w:ascii="Arial" w:hAnsi="Arial" w:cs="Arial"/>
          <w:bCs/>
        </w:rPr>
        <w:br/>
      </w:r>
      <w:r w:rsidR="00BF6FE8" w:rsidRPr="00BF6FE8">
        <w:rPr>
          <w:rFonts w:ascii="Arial" w:hAnsi="Arial" w:cs="Arial"/>
          <w:bCs/>
        </w:rPr>
        <w:t>w opakowaniach zbiorczych po 20 sztuk prosimy o zgodę na zaoferowanie 3 opakowań zaworów biopsyjn</w:t>
      </w:r>
      <w:r w:rsidR="006A7DFD">
        <w:rPr>
          <w:rFonts w:ascii="Arial" w:hAnsi="Arial" w:cs="Arial"/>
          <w:bCs/>
        </w:rPr>
        <w:t>ych jednorazowego użytku do gas</w:t>
      </w:r>
      <w:r w:rsidR="00BF6FE8" w:rsidRPr="00BF6FE8">
        <w:rPr>
          <w:rFonts w:ascii="Arial" w:hAnsi="Arial" w:cs="Arial"/>
          <w:bCs/>
        </w:rPr>
        <w:t>t</w:t>
      </w:r>
      <w:r w:rsidR="006A7DFD">
        <w:rPr>
          <w:rFonts w:ascii="Arial" w:hAnsi="Arial" w:cs="Arial"/>
          <w:bCs/>
        </w:rPr>
        <w:t>r</w:t>
      </w:r>
      <w:r w:rsidR="00BF6FE8" w:rsidRPr="00BF6FE8">
        <w:rPr>
          <w:rFonts w:ascii="Arial" w:hAnsi="Arial" w:cs="Arial"/>
          <w:bCs/>
        </w:rPr>
        <w:t xml:space="preserve">o, </w:t>
      </w:r>
      <w:proofErr w:type="spellStart"/>
      <w:r w:rsidR="00BF6FE8" w:rsidRPr="00BF6FE8">
        <w:rPr>
          <w:rFonts w:ascii="Arial" w:hAnsi="Arial" w:cs="Arial"/>
          <w:bCs/>
        </w:rPr>
        <w:t>kolono</w:t>
      </w:r>
      <w:proofErr w:type="spellEnd"/>
      <w:r w:rsidR="00BF6FE8" w:rsidRPr="00BF6FE8">
        <w:rPr>
          <w:rFonts w:ascii="Arial" w:hAnsi="Arial" w:cs="Arial"/>
          <w:bCs/>
        </w:rPr>
        <w:t xml:space="preserve"> i </w:t>
      </w:r>
      <w:proofErr w:type="spellStart"/>
      <w:r w:rsidR="00BF6FE8" w:rsidRPr="00BF6FE8">
        <w:rPr>
          <w:rFonts w:ascii="Arial" w:hAnsi="Arial" w:cs="Arial"/>
          <w:bCs/>
        </w:rPr>
        <w:t>duodenoskopów</w:t>
      </w:r>
      <w:proofErr w:type="spellEnd"/>
      <w:r w:rsidR="00BF6FE8" w:rsidRPr="00BF6FE8">
        <w:rPr>
          <w:rFonts w:ascii="Arial" w:hAnsi="Arial" w:cs="Arial"/>
          <w:bCs/>
        </w:rPr>
        <w:t xml:space="preserve"> Olympus pakowanych po 20 sztuk</w:t>
      </w:r>
      <w:r>
        <w:rPr>
          <w:rFonts w:ascii="Arial" w:hAnsi="Arial" w:cs="Arial"/>
          <w:bCs/>
        </w:rPr>
        <w:t>.</w:t>
      </w:r>
    </w:p>
    <w:p w:rsidR="003E7336" w:rsidRDefault="003E7336" w:rsidP="003E7336">
      <w:pPr>
        <w:spacing w:after="0" w:line="276" w:lineRule="auto"/>
        <w:jc w:val="both"/>
        <w:rPr>
          <w:rFonts w:ascii="Arial" w:hAnsi="Arial" w:cs="Arial"/>
          <w:bCs/>
        </w:rPr>
      </w:pPr>
    </w:p>
    <w:p w:rsidR="00E97A53" w:rsidRDefault="00E97A53" w:rsidP="003E7336">
      <w:pPr>
        <w:spacing w:after="0" w:line="276" w:lineRule="auto"/>
        <w:jc w:val="both"/>
        <w:rPr>
          <w:rFonts w:ascii="Arial" w:eastAsia="Calibri" w:hAnsi="Arial" w:cs="Arial"/>
        </w:rPr>
      </w:pPr>
      <w:r w:rsidRPr="00E97A53">
        <w:rPr>
          <w:rFonts w:ascii="Arial" w:eastAsia="Calibri" w:hAnsi="Arial" w:cs="Arial"/>
          <w:b/>
        </w:rPr>
        <w:t xml:space="preserve">Odpowiedź: </w:t>
      </w:r>
      <w:r w:rsidR="003E7336" w:rsidRPr="003E7336">
        <w:rPr>
          <w:rFonts w:ascii="Arial" w:eastAsia="Calibri" w:hAnsi="Arial" w:cs="Arial"/>
        </w:rPr>
        <w:t>Zamawiający dopuszcza obok rozwiązania opisanego w  SWZ, jednakże wymaga odnotowania tego faktu w formularzu asortymentowo-cenowym w postaci gwiazdki (*) i przypisu.</w:t>
      </w:r>
    </w:p>
    <w:p w:rsidR="003E7336" w:rsidRDefault="003E7336" w:rsidP="003E7336">
      <w:pPr>
        <w:spacing w:after="0" w:line="276" w:lineRule="auto"/>
        <w:jc w:val="both"/>
        <w:rPr>
          <w:rFonts w:ascii="Arial" w:eastAsia="Calibri" w:hAnsi="Arial" w:cs="Arial"/>
          <w:b/>
        </w:rPr>
      </w:pPr>
    </w:p>
    <w:p w:rsidR="00E97A53" w:rsidRDefault="00E97A53" w:rsidP="003E7336">
      <w:pPr>
        <w:spacing w:after="0" w:line="276" w:lineRule="auto"/>
        <w:jc w:val="both"/>
        <w:rPr>
          <w:rFonts w:ascii="Arial" w:hAnsi="Arial" w:cs="Arial"/>
        </w:rPr>
      </w:pPr>
      <w:r w:rsidRPr="00E97A53">
        <w:rPr>
          <w:rFonts w:ascii="Arial" w:hAnsi="Arial" w:cs="Arial"/>
          <w:b/>
          <w:bCs/>
        </w:rPr>
        <w:t>Pytanie nr 3</w:t>
      </w:r>
      <w:r w:rsidRPr="00E97A53">
        <w:rPr>
          <w:rFonts w:ascii="Arial" w:hAnsi="Arial" w:cs="Arial"/>
        </w:rPr>
        <w:t xml:space="preserve"> </w:t>
      </w:r>
    </w:p>
    <w:p w:rsidR="00BF6FE8" w:rsidRDefault="003E7336" w:rsidP="003E7336">
      <w:pPr>
        <w:spacing w:after="0" w:line="276" w:lineRule="auto"/>
        <w:jc w:val="both"/>
        <w:rPr>
          <w:rFonts w:ascii="Arial" w:eastAsia="Times New Roman" w:hAnsi="Arial" w:cs="Arial"/>
          <w:bCs/>
          <w:lang w:eastAsia="pl-PL"/>
        </w:rPr>
      </w:pPr>
      <w:r>
        <w:rPr>
          <w:rFonts w:ascii="Arial" w:hAnsi="Arial" w:cs="Arial"/>
        </w:rPr>
        <w:t>D</w:t>
      </w:r>
      <w:r w:rsidR="00BF6FE8" w:rsidRPr="00BF6FE8">
        <w:rPr>
          <w:rFonts w:ascii="Arial" w:eastAsia="Times New Roman" w:hAnsi="Arial" w:cs="Arial"/>
          <w:bCs/>
          <w:lang w:eastAsia="pl-PL"/>
        </w:rPr>
        <w:t>otyczące - Pakiet nr 4, poz. 9: Prosimy o zgodę na zaoferowanie cewnika z ruchomą końcówką do dróg żółciowych i trzustkowych o średnicy końcówki 4,5Fr z zachowaniem pozostałych parametrów</w:t>
      </w:r>
      <w:r>
        <w:rPr>
          <w:rFonts w:ascii="Arial" w:eastAsia="Times New Roman" w:hAnsi="Arial" w:cs="Arial"/>
          <w:bCs/>
          <w:lang w:eastAsia="pl-PL"/>
        </w:rPr>
        <w:t>.</w:t>
      </w:r>
    </w:p>
    <w:p w:rsidR="003E7336" w:rsidRDefault="003E7336" w:rsidP="003E7336">
      <w:pPr>
        <w:spacing w:after="0" w:line="276" w:lineRule="auto"/>
        <w:jc w:val="both"/>
        <w:rPr>
          <w:rFonts w:ascii="Arial" w:eastAsia="Times New Roman" w:hAnsi="Arial" w:cs="Arial"/>
          <w:bCs/>
          <w:lang w:eastAsia="pl-PL"/>
        </w:rPr>
      </w:pPr>
    </w:p>
    <w:p w:rsidR="00C45270" w:rsidRDefault="00E97A53" w:rsidP="003E7336">
      <w:pPr>
        <w:spacing w:after="0" w:line="276" w:lineRule="auto"/>
        <w:jc w:val="both"/>
        <w:rPr>
          <w:rFonts w:ascii="Arial" w:eastAsia="Calibri" w:hAnsi="Arial" w:cs="Arial"/>
        </w:rPr>
      </w:pPr>
      <w:r w:rsidRPr="00E97A53">
        <w:rPr>
          <w:rFonts w:ascii="Arial" w:eastAsia="Calibri" w:hAnsi="Arial" w:cs="Arial"/>
          <w:b/>
        </w:rPr>
        <w:t>Odpowiedź:</w:t>
      </w:r>
      <w:r w:rsidRPr="006A7DFD">
        <w:rPr>
          <w:rFonts w:ascii="Arial" w:eastAsia="Calibri" w:hAnsi="Arial" w:cs="Arial"/>
        </w:rPr>
        <w:t xml:space="preserve"> </w:t>
      </w:r>
      <w:r w:rsidR="003E7336" w:rsidRPr="003E7336">
        <w:rPr>
          <w:rFonts w:ascii="Arial" w:eastAsia="Calibri" w:hAnsi="Arial" w:cs="Arial"/>
        </w:rPr>
        <w:t>Zamawiający dopuszcza obok rozwiązania opisanego w  SWZ, jednakże wymaga odnotowania tego faktu w formularzu asortymentowo-cenowym w postaci gwiazdki (*) i przypisu.</w:t>
      </w:r>
    </w:p>
    <w:p w:rsidR="003E7336" w:rsidRPr="003E7336" w:rsidRDefault="003E7336" w:rsidP="003E7336">
      <w:pPr>
        <w:spacing w:after="0" w:line="276" w:lineRule="auto"/>
        <w:jc w:val="both"/>
        <w:rPr>
          <w:rFonts w:ascii="Arial" w:eastAsia="Calibri" w:hAnsi="Arial" w:cs="Arial"/>
        </w:rPr>
      </w:pPr>
    </w:p>
    <w:p w:rsidR="00E97A53" w:rsidRPr="001F7C95" w:rsidRDefault="00E97A53" w:rsidP="003E7336">
      <w:pPr>
        <w:spacing w:after="0" w:line="276" w:lineRule="auto"/>
        <w:jc w:val="both"/>
        <w:rPr>
          <w:rFonts w:ascii="Arial" w:hAnsi="Arial" w:cs="Arial"/>
        </w:rPr>
      </w:pPr>
      <w:r w:rsidRPr="001F7C95">
        <w:rPr>
          <w:rFonts w:ascii="Arial" w:hAnsi="Arial" w:cs="Arial"/>
          <w:b/>
          <w:bCs/>
        </w:rPr>
        <w:t>Pytanie nr 4</w:t>
      </w:r>
      <w:r w:rsidRPr="001F7C95">
        <w:rPr>
          <w:rFonts w:ascii="Arial" w:hAnsi="Arial" w:cs="Arial"/>
        </w:rPr>
        <w:t xml:space="preserve"> </w:t>
      </w:r>
    </w:p>
    <w:p w:rsidR="00BF6FE8" w:rsidRDefault="003E7336" w:rsidP="003E7336">
      <w:pPr>
        <w:spacing w:after="0" w:line="276" w:lineRule="auto"/>
        <w:jc w:val="both"/>
        <w:rPr>
          <w:rFonts w:ascii="Arial" w:eastAsia="Times New Roman" w:hAnsi="Arial" w:cs="Arial"/>
          <w:bCs/>
          <w:lang w:eastAsia="pl-PL"/>
        </w:rPr>
      </w:pPr>
      <w:r w:rsidRPr="001F7C95">
        <w:rPr>
          <w:rFonts w:ascii="Arial" w:eastAsia="Times New Roman" w:hAnsi="Arial" w:cs="Arial"/>
          <w:bCs/>
          <w:lang w:eastAsia="pl-PL"/>
        </w:rPr>
        <w:t>D</w:t>
      </w:r>
      <w:r w:rsidR="00BF6FE8" w:rsidRPr="001F7C95">
        <w:rPr>
          <w:rFonts w:ascii="Arial" w:eastAsia="Times New Roman" w:hAnsi="Arial" w:cs="Arial"/>
          <w:bCs/>
          <w:lang w:eastAsia="pl-PL"/>
        </w:rPr>
        <w:t xml:space="preserve">otyczące </w:t>
      </w:r>
      <w:r w:rsidRPr="001F7C95">
        <w:rPr>
          <w:rFonts w:ascii="Arial" w:eastAsia="Times New Roman" w:hAnsi="Arial" w:cs="Arial"/>
          <w:bCs/>
          <w:lang w:eastAsia="pl-PL"/>
        </w:rPr>
        <w:t>pakietu</w:t>
      </w:r>
      <w:r>
        <w:rPr>
          <w:rFonts w:ascii="Arial" w:eastAsia="Times New Roman" w:hAnsi="Arial" w:cs="Arial"/>
          <w:bCs/>
          <w:lang w:eastAsia="pl-PL"/>
        </w:rPr>
        <w:t xml:space="preserve"> 1 oraz zapisów umowy, </w:t>
      </w:r>
      <w:r w:rsidRPr="001F7C95">
        <w:rPr>
          <w:rFonts w:ascii="Arial" w:eastAsia="Times New Roman" w:hAnsi="Arial" w:cs="Arial"/>
          <w:bCs/>
          <w:lang w:eastAsia="pl-PL"/>
        </w:rPr>
        <w:t>S</w:t>
      </w:r>
      <w:r w:rsidR="003F3CF9" w:rsidRPr="001F7C95">
        <w:rPr>
          <w:rFonts w:ascii="Arial" w:eastAsia="Times New Roman" w:hAnsi="Arial" w:cs="Arial"/>
          <w:bCs/>
          <w:lang w:eastAsia="pl-PL"/>
        </w:rPr>
        <w:t>I</w:t>
      </w:r>
      <w:r w:rsidR="00BF6FE8" w:rsidRPr="001F7C95">
        <w:rPr>
          <w:rFonts w:ascii="Arial" w:eastAsia="Times New Roman" w:hAnsi="Arial" w:cs="Arial"/>
          <w:bCs/>
          <w:lang w:eastAsia="pl-PL"/>
        </w:rPr>
        <w:t>WZ</w:t>
      </w:r>
      <w:r w:rsidR="00BF6FE8" w:rsidRPr="00BF6FE8">
        <w:rPr>
          <w:rFonts w:ascii="Arial" w:eastAsia="Times New Roman" w:hAnsi="Arial" w:cs="Arial"/>
          <w:bCs/>
          <w:lang w:eastAsia="pl-PL"/>
        </w:rPr>
        <w:t xml:space="preserve"> – rozdział XI punkt 9 podpunkt 3b</w:t>
      </w:r>
      <w:r w:rsidR="00C276B0">
        <w:rPr>
          <w:rFonts w:ascii="Arial" w:eastAsia="Times New Roman" w:hAnsi="Arial" w:cs="Arial"/>
          <w:bCs/>
          <w:lang w:eastAsia="pl-PL"/>
        </w:rPr>
        <w:t>:</w:t>
      </w:r>
      <w:r w:rsidR="00BF6FE8" w:rsidRPr="00BF6FE8">
        <w:rPr>
          <w:rFonts w:ascii="Arial" w:eastAsia="Times New Roman" w:hAnsi="Arial" w:cs="Arial"/>
          <w:bCs/>
          <w:lang w:eastAsia="pl-PL"/>
        </w:rPr>
        <w:t xml:space="preserve"> Celem doprecyzowania zapisów SWZ prosimy o potwierdzenie, że Wykonawca nie będzie wymagał dokumentów  dopuszczających o których mowa w SIWZ rozdział XI punkt 9 podpunk</w:t>
      </w:r>
      <w:r w:rsidR="00DE1471">
        <w:rPr>
          <w:rFonts w:ascii="Arial" w:eastAsia="Times New Roman" w:hAnsi="Arial" w:cs="Arial"/>
          <w:bCs/>
          <w:lang w:eastAsia="pl-PL"/>
        </w:rPr>
        <w:t>t 3b (typu deklaracja zgodności</w:t>
      </w:r>
      <w:r w:rsidR="00BF6FE8" w:rsidRPr="00BF6FE8">
        <w:rPr>
          <w:rFonts w:ascii="Arial" w:eastAsia="Times New Roman" w:hAnsi="Arial" w:cs="Arial"/>
          <w:bCs/>
          <w:lang w:eastAsia="pl-PL"/>
        </w:rPr>
        <w:t xml:space="preserve">, </w:t>
      </w:r>
      <w:r w:rsidR="006A7DFD" w:rsidRPr="00BF6FE8">
        <w:rPr>
          <w:rFonts w:ascii="Arial" w:eastAsia="Times New Roman" w:hAnsi="Arial" w:cs="Arial"/>
          <w:bCs/>
          <w:lang w:eastAsia="pl-PL"/>
        </w:rPr>
        <w:t>certyfikaty</w:t>
      </w:r>
      <w:r w:rsidR="00BF6FE8" w:rsidRPr="00BF6FE8">
        <w:rPr>
          <w:rFonts w:ascii="Arial" w:eastAsia="Times New Roman" w:hAnsi="Arial" w:cs="Arial"/>
          <w:bCs/>
          <w:lang w:eastAsia="pl-PL"/>
        </w:rPr>
        <w:t>, powiadomienia) dla przedmiotu, który w formularzu cenowym ma określony podatek VAT 23% - wyroby niemedyczne?</w:t>
      </w:r>
    </w:p>
    <w:p w:rsidR="003E7336" w:rsidRDefault="003E7336" w:rsidP="003E7336">
      <w:pPr>
        <w:spacing w:after="0" w:line="276" w:lineRule="auto"/>
        <w:jc w:val="both"/>
        <w:rPr>
          <w:rFonts w:ascii="Arial" w:eastAsia="Times New Roman" w:hAnsi="Arial" w:cs="Arial"/>
          <w:bCs/>
          <w:lang w:eastAsia="pl-PL"/>
        </w:rPr>
      </w:pPr>
    </w:p>
    <w:p w:rsidR="00E97A53" w:rsidRDefault="00E97A53" w:rsidP="003E7336">
      <w:pPr>
        <w:spacing w:after="0" w:line="276" w:lineRule="auto"/>
        <w:jc w:val="both"/>
        <w:rPr>
          <w:rFonts w:ascii="Arial" w:eastAsia="Calibri" w:hAnsi="Arial" w:cs="Arial"/>
        </w:rPr>
      </w:pPr>
      <w:r w:rsidRPr="00E97A53">
        <w:rPr>
          <w:rFonts w:ascii="Arial" w:eastAsia="Calibri" w:hAnsi="Arial" w:cs="Arial"/>
          <w:b/>
        </w:rPr>
        <w:t xml:space="preserve">Odpowiedź: </w:t>
      </w:r>
      <w:r w:rsidR="006A7DFD" w:rsidRPr="006A7DFD">
        <w:rPr>
          <w:rFonts w:ascii="Arial" w:eastAsia="Calibri" w:hAnsi="Arial" w:cs="Arial"/>
        </w:rPr>
        <w:t>Zamawiający</w:t>
      </w:r>
      <w:r w:rsidR="001F7C95">
        <w:rPr>
          <w:rFonts w:ascii="Arial" w:eastAsia="Calibri" w:hAnsi="Arial" w:cs="Arial"/>
        </w:rPr>
        <w:t xml:space="preserve"> nie wymaga potwierdzenia certyfikatu dla wyrobów medycznych dla produktów objętych VAT 23%.</w:t>
      </w:r>
    </w:p>
    <w:p w:rsidR="003E7336" w:rsidRDefault="003E7336" w:rsidP="003E7336">
      <w:pPr>
        <w:spacing w:after="0" w:line="276" w:lineRule="auto"/>
        <w:jc w:val="both"/>
        <w:rPr>
          <w:rFonts w:ascii="Arial" w:eastAsia="Calibri" w:hAnsi="Arial" w:cs="Arial"/>
        </w:rPr>
      </w:pPr>
    </w:p>
    <w:p w:rsidR="00E97A53" w:rsidRPr="00E97A53" w:rsidRDefault="00E97A53" w:rsidP="003E7336">
      <w:pPr>
        <w:spacing w:after="0" w:line="276" w:lineRule="auto"/>
        <w:jc w:val="both"/>
        <w:rPr>
          <w:rFonts w:ascii="Arial" w:hAnsi="Arial" w:cs="Arial"/>
        </w:rPr>
      </w:pPr>
      <w:r w:rsidRPr="00E97A53">
        <w:rPr>
          <w:rFonts w:ascii="Arial" w:hAnsi="Arial" w:cs="Arial"/>
          <w:b/>
          <w:bCs/>
        </w:rPr>
        <w:t>Pytanie nr 5</w:t>
      </w:r>
      <w:r w:rsidRPr="00E97A53">
        <w:rPr>
          <w:rFonts w:ascii="Arial" w:hAnsi="Arial" w:cs="Arial"/>
        </w:rPr>
        <w:t xml:space="preserve"> </w:t>
      </w:r>
    </w:p>
    <w:p w:rsidR="00BF6FE8" w:rsidRDefault="003E7336" w:rsidP="003E7336">
      <w:pPr>
        <w:spacing w:after="0" w:line="276" w:lineRule="auto"/>
        <w:jc w:val="both"/>
        <w:rPr>
          <w:rFonts w:ascii="Arial" w:eastAsia="Times New Roman" w:hAnsi="Arial" w:cs="Arial"/>
          <w:bCs/>
          <w:lang w:eastAsia="pl-PL"/>
        </w:rPr>
      </w:pPr>
      <w:r>
        <w:rPr>
          <w:rFonts w:ascii="Arial" w:eastAsia="Times New Roman" w:hAnsi="Arial" w:cs="Arial"/>
          <w:bCs/>
          <w:lang w:eastAsia="pl-PL"/>
        </w:rPr>
        <w:t>D</w:t>
      </w:r>
      <w:r w:rsidR="00BF6FE8" w:rsidRPr="00BF6FE8">
        <w:rPr>
          <w:rFonts w:ascii="Arial" w:eastAsia="Times New Roman" w:hAnsi="Arial" w:cs="Arial"/>
          <w:bCs/>
          <w:lang w:eastAsia="pl-PL"/>
        </w:rPr>
        <w:t>otyczące zapisów umowy paragraf 4 ustęp 3: Czy Zamawiający wyrazi zgodę na wydłużenie terminu rozpatrzenia reklamacji do 3 dni roboczych?</w:t>
      </w:r>
    </w:p>
    <w:p w:rsidR="00DE1471" w:rsidRDefault="00DE1471" w:rsidP="003E7336">
      <w:pPr>
        <w:spacing w:after="0" w:line="276" w:lineRule="auto"/>
        <w:jc w:val="both"/>
        <w:rPr>
          <w:rFonts w:ascii="Arial" w:eastAsia="Times New Roman" w:hAnsi="Arial" w:cs="Arial"/>
          <w:bCs/>
          <w:lang w:eastAsia="pl-PL"/>
        </w:rPr>
      </w:pPr>
    </w:p>
    <w:p w:rsidR="00DE1471" w:rsidRDefault="00DE1471" w:rsidP="003E7336">
      <w:pPr>
        <w:spacing w:after="0" w:line="276" w:lineRule="auto"/>
        <w:jc w:val="both"/>
        <w:rPr>
          <w:rFonts w:ascii="Arial" w:eastAsia="Times New Roman" w:hAnsi="Arial" w:cs="Arial"/>
          <w:bCs/>
          <w:lang w:eastAsia="pl-PL"/>
        </w:rPr>
      </w:pPr>
    </w:p>
    <w:p w:rsidR="00DE1471" w:rsidRDefault="00DE1471" w:rsidP="003E7336">
      <w:pPr>
        <w:spacing w:after="0" w:line="276" w:lineRule="auto"/>
        <w:jc w:val="both"/>
        <w:rPr>
          <w:rFonts w:ascii="Arial" w:eastAsia="Times New Roman" w:hAnsi="Arial" w:cs="Arial"/>
          <w:bCs/>
          <w:lang w:eastAsia="pl-PL"/>
        </w:rPr>
      </w:pPr>
    </w:p>
    <w:p w:rsidR="00DE1471" w:rsidRDefault="00DE1471" w:rsidP="003E7336">
      <w:pPr>
        <w:spacing w:after="0" w:line="276" w:lineRule="auto"/>
        <w:jc w:val="both"/>
        <w:rPr>
          <w:rFonts w:ascii="Arial" w:eastAsia="Times New Roman" w:hAnsi="Arial" w:cs="Arial"/>
          <w:bCs/>
          <w:lang w:eastAsia="pl-PL"/>
        </w:rPr>
      </w:pPr>
    </w:p>
    <w:p w:rsidR="00DE1471" w:rsidRDefault="00DE1471" w:rsidP="003E7336">
      <w:pPr>
        <w:spacing w:after="0" w:line="276" w:lineRule="auto"/>
        <w:jc w:val="both"/>
        <w:rPr>
          <w:rFonts w:ascii="Arial" w:eastAsia="Times New Roman" w:hAnsi="Arial" w:cs="Arial"/>
          <w:bCs/>
          <w:lang w:eastAsia="pl-PL"/>
        </w:rPr>
      </w:pPr>
    </w:p>
    <w:p w:rsidR="007046C8" w:rsidRDefault="00BF6FE8" w:rsidP="003E7336">
      <w:pPr>
        <w:spacing w:after="0" w:line="276" w:lineRule="auto"/>
        <w:jc w:val="both"/>
        <w:rPr>
          <w:rFonts w:ascii="Arial" w:eastAsia="Calibri" w:hAnsi="Arial" w:cs="Arial"/>
        </w:rPr>
      </w:pPr>
      <w:r>
        <w:rPr>
          <w:rFonts w:ascii="Arial" w:eastAsia="Calibri" w:hAnsi="Arial" w:cs="Arial"/>
          <w:b/>
        </w:rPr>
        <w:t>Odpowiedź:</w:t>
      </w:r>
      <w:r w:rsidR="006A7DFD">
        <w:rPr>
          <w:rFonts w:ascii="Arial" w:eastAsia="Calibri" w:hAnsi="Arial" w:cs="Arial"/>
          <w:b/>
        </w:rPr>
        <w:t xml:space="preserve"> </w:t>
      </w:r>
      <w:r w:rsidR="006A7DFD" w:rsidRPr="006A7DFD">
        <w:rPr>
          <w:rFonts w:ascii="Arial" w:eastAsia="Calibri" w:hAnsi="Arial" w:cs="Arial"/>
        </w:rPr>
        <w:t>Zamawiający</w:t>
      </w:r>
      <w:r w:rsidR="003E7336">
        <w:rPr>
          <w:rFonts w:ascii="Arial" w:eastAsia="Calibri" w:hAnsi="Arial" w:cs="Arial"/>
        </w:rPr>
        <w:t xml:space="preserve"> nie dopuszcza proponowanego rozwiązania i </w:t>
      </w:r>
      <w:r w:rsidR="003E7336" w:rsidRPr="006A7DFD">
        <w:rPr>
          <w:rFonts w:ascii="Arial" w:eastAsia="Calibri" w:hAnsi="Arial" w:cs="Arial"/>
        </w:rPr>
        <w:t>nie zmienia zapisów SWZ.</w:t>
      </w:r>
    </w:p>
    <w:p w:rsidR="003E7336" w:rsidRPr="00BF6FE8" w:rsidRDefault="003E7336" w:rsidP="003E7336">
      <w:pPr>
        <w:spacing w:after="0" w:line="276" w:lineRule="auto"/>
        <w:jc w:val="both"/>
        <w:rPr>
          <w:rFonts w:ascii="Arial" w:eastAsia="Calibri" w:hAnsi="Arial" w:cs="Arial"/>
          <w:b/>
        </w:rPr>
      </w:pPr>
    </w:p>
    <w:p w:rsidR="00E97A53" w:rsidRDefault="00E97A53" w:rsidP="003E7336">
      <w:pPr>
        <w:spacing w:after="0" w:line="276" w:lineRule="auto"/>
        <w:jc w:val="both"/>
        <w:rPr>
          <w:rFonts w:ascii="Arial" w:hAnsi="Arial" w:cs="Arial"/>
        </w:rPr>
      </w:pPr>
      <w:r w:rsidRPr="00E97A53">
        <w:rPr>
          <w:rFonts w:ascii="Arial" w:hAnsi="Arial" w:cs="Arial"/>
          <w:b/>
          <w:bCs/>
        </w:rPr>
        <w:t>Pytanie nr 6</w:t>
      </w:r>
      <w:r w:rsidRPr="00E97A53">
        <w:rPr>
          <w:rFonts w:ascii="Arial" w:hAnsi="Arial" w:cs="Arial"/>
        </w:rPr>
        <w:t xml:space="preserve"> </w:t>
      </w:r>
    </w:p>
    <w:p w:rsidR="00BF6FE8" w:rsidRDefault="003E7336" w:rsidP="003E7336">
      <w:pPr>
        <w:spacing w:after="0" w:line="276" w:lineRule="auto"/>
        <w:jc w:val="both"/>
        <w:rPr>
          <w:rFonts w:ascii="Arial" w:hAnsi="Arial" w:cs="Arial"/>
          <w:color w:val="000000"/>
        </w:rPr>
      </w:pPr>
      <w:r>
        <w:rPr>
          <w:rFonts w:ascii="Arial" w:hAnsi="Arial" w:cs="Arial"/>
        </w:rPr>
        <w:t>D</w:t>
      </w:r>
      <w:r w:rsidR="00BF6FE8" w:rsidRPr="00BF6FE8">
        <w:rPr>
          <w:rFonts w:ascii="Arial" w:hAnsi="Arial" w:cs="Arial"/>
          <w:color w:val="000000"/>
        </w:rPr>
        <w:t>otyczące zapisów umowy paragraf 6 ustęp 2: Czy Zamawiający wyrazi zgodę aby suma naliczonych kar umownych nie przekroczyła 20% wynagrodzenia netto określonego w § 3 ust. 1 niniejszej umowy dla danego pakietu ?</w:t>
      </w:r>
    </w:p>
    <w:p w:rsidR="003E7336" w:rsidRDefault="003E7336" w:rsidP="003E7336">
      <w:pPr>
        <w:spacing w:after="0" w:line="276" w:lineRule="auto"/>
        <w:jc w:val="both"/>
        <w:rPr>
          <w:rFonts w:ascii="Arial" w:hAnsi="Arial" w:cs="Arial"/>
          <w:color w:val="000000"/>
        </w:rPr>
      </w:pPr>
    </w:p>
    <w:p w:rsidR="00E97A53" w:rsidRPr="00E97A53" w:rsidRDefault="00E97A53" w:rsidP="003E7336">
      <w:pPr>
        <w:spacing w:after="0" w:line="276" w:lineRule="auto"/>
        <w:jc w:val="both"/>
        <w:rPr>
          <w:rFonts w:ascii="Arial" w:eastAsia="Calibri" w:hAnsi="Arial" w:cs="Arial"/>
          <w:b/>
        </w:rPr>
      </w:pPr>
      <w:r w:rsidRPr="00E97A53">
        <w:rPr>
          <w:rFonts w:ascii="Arial" w:eastAsia="Calibri" w:hAnsi="Arial" w:cs="Arial"/>
          <w:b/>
        </w:rPr>
        <w:t xml:space="preserve">Odpowiedź: </w:t>
      </w:r>
      <w:r w:rsidR="006A7DFD" w:rsidRPr="006A7DFD">
        <w:rPr>
          <w:rFonts w:ascii="Arial" w:eastAsia="Calibri" w:hAnsi="Arial" w:cs="Arial"/>
        </w:rPr>
        <w:t>Zamawiający</w:t>
      </w:r>
      <w:r w:rsidR="003E7336">
        <w:rPr>
          <w:rFonts w:ascii="Arial" w:eastAsia="Calibri" w:hAnsi="Arial" w:cs="Arial"/>
        </w:rPr>
        <w:t xml:space="preserve"> nie dopuszcza proponowanego rozwiązania i </w:t>
      </w:r>
      <w:r w:rsidR="003E7336" w:rsidRPr="006A7DFD">
        <w:rPr>
          <w:rFonts w:ascii="Arial" w:eastAsia="Calibri" w:hAnsi="Arial" w:cs="Arial"/>
        </w:rPr>
        <w:t>nie zmienia zapisów SWZ.</w:t>
      </w:r>
    </w:p>
    <w:p w:rsidR="003E7336" w:rsidRDefault="003E7336" w:rsidP="003E7336">
      <w:pPr>
        <w:spacing w:after="0" w:line="276" w:lineRule="auto"/>
        <w:jc w:val="both"/>
        <w:rPr>
          <w:rFonts w:ascii="Arial" w:eastAsia="Calibri" w:hAnsi="Arial" w:cs="Arial"/>
          <w:b/>
        </w:rPr>
      </w:pPr>
    </w:p>
    <w:p w:rsidR="00C70136" w:rsidRDefault="006A7DFD" w:rsidP="003E7336">
      <w:pPr>
        <w:spacing w:after="0" w:line="276" w:lineRule="auto"/>
        <w:jc w:val="both"/>
        <w:rPr>
          <w:rFonts w:ascii="Arial" w:eastAsia="Calibri" w:hAnsi="Arial" w:cs="Arial"/>
          <w:b/>
        </w:rPr>
      </w:pPr>
      <w:r>
        <w:rPr>
          <w:rFonts w:ascii="Arial" w:eastAsia="Calibri" w:hAnsi="Arial" w:cs="Arial"/>
          <w:b/>
        </w:rPr>
        <w:t>Pytanie nr 7</w:t>
      </w:r>
    </w:p>
    <w:p w:rsidR="00BF6FE8" w:rsidRDefault="00BF6FE8" w:rsidP="003E7336">
      <w:pPr>
        <w:spacing w:after="0" w:line="276" w:lineRule="auto"/>
        <w:jc w:val="both"/>
        <w:rPr>
          <w:rFonts w:ascii="Arial" w:eastAsia="Calibri" w:hAnsi="Arial" w:cs="Arial"/>
        </w:rPr>
      </w:pPr>
      <w:r w:rsidRPr="00BF6FE8">
        <w:rPr>
          <w:rFonts w:ascii="Arial" w:eastAsia="Calibri" w:hAnsi="Arial" w:cs="Arial"/>
        </w:rPr>
        <w:t>Do</w:t>
      </w:r>
      <w:r w:rsidR="00DE1471">
        <w:rPr>
          <w:rFonts w:ascii="Arial" w:eastAsia="Calibri" w:hAnsi="Arial" w:cs="Arial"/>
        </w:rPr>
        <w:t xml:space="preserve">tyczy warunków umowy § 2 ust. 2: </w:t>
      </w:r>
      <w:r w:rsidRPr="00BF6FE8">
        <w:rPr>
          <w:rFonts w:ascii="Arial" w:eastAsia="Calibri" w:hAnsi="Arial" w:cs="Arial"/>
        </w:rPr>
        <w:t>Czy Zamawiający wyrazi zgodę na zmianę istn</w:t>
      </w:r>
      <w:r w:rsidR="00DE1471">
        <w:rPr>
          <w:rFonts w:ascii="Arial" w:eastAsia="Calibri" w:hAnsi="Arial" w:cs="Arial"/>
        </w:rPr>
        <w:t xml:space="preserve">iejącego zapisu na następujący: </w:t>
      </w:r>
      <w:r w:rsidRPr="00BF6FE8">
        <w:rPr>
          <w:rFonts w:ascii="Arial" w:eastAsia="Calibri" w:hAnsi="Arial" w:cs="Arial"/>
        </w:rPr>
        <w:t>„W przypadku stwierdzenia w trakcie odbioru wad przedmiotu dostawy, Zamawiający odmówi odbioru z winy Wykonawcy a Wykonawca zobowiązany będzie, po wcześniejszym uznaniu reklamacji wymienić przedmiot dostawy na nowy, wolny od wad.”</w:t>
      </w:r>
    </w:p>
    <w:p w:rsidR="003E7336" w:rsidRDefault="003E7336" w:rsidP="003E7336">
      <w:pPr>
        <w:spacing w:after="0" w:line="276" w:lineRule="auto"/>
        <w:jc w:val="both"/>
        <w:rPr>
          <w:rFonts w:ascii="Arial" w:eastAsia="Calibri" w:hAnsi="Arial" w:cs="Arial"/>
          <w:b/>
        </w:rPr>
      </w:pPr>
    </w:p>
    <w:p w:rsidR="006A7DFD" w:rsidRPr="006A7DFD" w:rsidRDefault="006A7DFD" w:rsidP="003E7336">
      <w:pPr>
        <w:spacing w:after="0" w:line="276" w:lineRule="auto"/>
        <w:jc w:val="both"/>
        <w:rPr>
          <w:rFonts w:ascii="Arial" w:eastAsia="Calibri" w:hAnsi="Arial" w:cs="Arial"/>
          <w:b/>
        </w:rPr>
      </w:pPr>
      <w:r w:rsidRPr="006A7DFD">
        <w:rPr>
          <w:rFonts w:ascii="Arial" w:eastAsia="Calibri" w:hAnsi="Arial" w:cs="Arial"/>
          <w:b/>
        </w:rPr>
        <w:t>Odpowiedź:</w:t>
      </w:r>
      <w:r>
        <w:rPr>
          <w:rFonts w:ascii="Arial" w:eastAsia="Calibri" w:hAnsi="Arial" w:cs="Arial"/>
          <w:b/>
        </w:rPr>
        <w:t xml:space="preserve"> </w:t>
      </w:r>
      <w:r w:rsidRPr="006A7DFD">
        <w:rPr>
          <w:rFonts w:ascii="Arial" w:eastAsia="Calibri" w:hAnsi="Arial" w:cs="Arial"/>
        </w:rPr>
        <w:t>Zamawiający</w:t>
      </w:r>
      <w:r w:rsidR="00E101B1">
        <w:rPr>
          <w:rFonts w:ascii="Arial" w:eastAsia="Calibri" w:hAnsi="Arial" w:cs="Arial"/>
        </w:rPr>
        <w:t xml:space="preserve"> nie dopuszcza proponowanego rozwiązania i </w:t>
      </w:r>
      <w:r w:rsidR="00E101B1" w:rsidRPr="006A7DFD">
        <w:rPr>
          <w:rFonts w:ascii="Arial" w:eastAsia="Calibri" w:hAnsi="Arial" w:cs="Arial"/>
        </w:rPr>
        <w:t>nie zmienia zapisów SWZ.</w:t>
      </w:r>
    </w:p>
    <w:p w:rsidR="003E7336" w:rsidRDefault="003E7336" w:rsidP="003E7336">
      <w:pPr>
        <w:spacing w:after="0" w:line="276" w:lineRule="auto"/>
        <w:jc w:val="both"/>
        <w:rPr>
          <w:rFonts w:ascii="Arial" w:eastAsia="Calibri" w:hAnsi="Arial" w:cs="Arial"/>
          <w:b/>
        </w:rPr>
      </w:pPr>
    </w:p>
    <w:p w:rsidR="00C70136" w:rsidRDefault="006A7DFD" w:rsidP="003E7336">
      <w:pPr>
        <w:spacing w:after="0" w:line="276" w:lineRule="auto"/>
        <w:jc w:val="both"/>
        <w:rPr>
          <w:rFonts w:ascii="Arial" w:eastAsia="Calibri" w:hAnsi="Arial" w:cs="Arial"/>
          <w:b/>
        </w:rPr>
      </w:pPr>
      <w:r>
        <w:rPr>
          <w:rFonts w:ascii="Arial" w:eastAsia="Calibri" w:hAnsi="Arial" w:cs="Arial"/>
          <w:b/>
        </w:rPr>
        <w:t>Pytanie nr 8</w:t>
      </w:r>
    </w:p>
    <w:p w:rsidR="00BF6FE8" w:rsidRDefault="00BF6FE8" w:rsidP="003E7336">
      <w:pPr>
        <w:spacing w:after="0" w:line="276" w:lineRule="auto"/>
        <w:jc w:val="both"/>
        <w:rPr>
          <w:rFonts w:ascii="Arial" w:eastAsia="Calibri" w:hAnsi="Arial" w:cs="Arial"/>
        </w:rPr>
      </w:pPr>
      <w:r w:rsidRPr="00BF6FE8">
        <w:rPr>
          <w:rFonts w:ascii="Arial" w:eastAsia="Calibri" w:hAnsi="Arial" w:cs="Arial"/>
        </w:rPr>
        <w:t>Do</w:t>
      </w:r>
      <w:r w:rsidR="00DE1471">
        <w:rPr>
          <w:rFonts w:ascii="Arial" w:eastAsia="Calibri" w:hAnsi="Arial" w:cs="Arial"/>
        </w:rPr>
        <w:t xml:space="preserve">tyczy warunków umowy § 4 ust. 3: </w:t>
      </w:r>
      <w:r w:rsidRPr="00BF6FE8">
        <w:rPr>
          <w:rFonts w:ascii="Arial" w:eastAsia="Calibri" w:hAnsi="Arial" w:cs="Arial"/>
        </w:rPr>
        <w:t>Czy Zamawiający wyrazi zgodę na zmianę istn</w:t>
      </w:r>
      <w:r w:rsidR="00DE1471">
        <w:rPr>
          <w:rFonts w:ascii="Arial" w:eastAsia="Calibri" w:hAnsi="Arial" w:cs="Arial"/>
        </w:rPr>
        <w:t xml:space="preserve">iejącego zapisu na następujący: </w:t>
      </w:r>
      <w:r w:rsidRPr="00BF6FE8">
        <w:rPr>
          <w:rFonts w:ascii="Arial" w:eastAsia="Calibri" w:hAnsi="Arial" w:cs="Arial"/>
        </w:rPr>
        <w:t>„Wszelkie wady przedmiotu dostawy oraz reklamacje dotyczące niezgodności co do ilości dostarczonego przedmiotu dostawy zgłaszane będą dr</w:t>
      </w:r>
      <w:r w:rsidR="00DE1471">
        <w:rPr>
          <w:rFonts w:ascii="Arial" w:eastAsia="Calibri" w:hAnsi="Arial" w:cs="Arial"/>
        </w:rPr>
        <w:t>ogą elektroniczną na adres ……….</w:t>
      </w:r>
      <w:r w:rsidRPr="00BF6FE8">
        <w:rPr>
          <w:rFonts w:ascii="Arial" w:eastAsia="Calibri" w:hAnsi="Arial" w:cs="Arial"/>
        </w:rPr>
        <w:t xml:space="preserve">w ciągu 5 dni roboczych od wykrycia wady. Termin </w:t>
      </w:r>
      <w:r w:rsidR="00DE1471">
        <w:rPr>
          <w:rFonts w:ascii="Arial" w:eastAsia="Calibri" w:hAnsi="Arial" w:cs="Arial"/>
        </w:rPr>
        <w:t xml:space="preserve">rozpatrzenia reklamacji wynosi </w:t>
      </w:r>
      <w:r w:rsidRPr="00BF6FE8">
        <w:rPr>
          <w:rFonts w:ascii="Arial" w:eastAsia="Calibri" w:hAnsi="Arial" w:cs="Arial"/>
        </w:rPr>
        <w:t>2 dni robocze od momentu otrzymania zgłoszenia reklamacyjnego, natomiast  termin na wykonanie obowiązków gwarancyjnych – dostarczenie p</w:t>
      </w:r>
      <w:r w:rsidR="00DE1471">
        <w:rPr>
          <w:rFonts w:ascii="Arial" w:eastAsia="Calibri" w:hAnsi="Arial" w:cs="Arial"/>
        </w:rPr>
        <w:t xml:space="preserve">rzedmiotu umowy wolnego od wad </w:t>
      </w:r>
      <w:r w:rsidRPr="00BF6FE8">
        <w:rPr>
          <w:rFonts w:ascii="Arial" w:eastAsia="Calibri" w:hAnsi="Arial" w:cs="Arial"/>
        </w:rPr>
        <w:t>i w ilości zgodnie z zamówieniem wynosi ……. dni robocze od momentu uznania reklamacji. Wykonawca będzie realizował obowiązki wynikając</w:t>
      </w:r>
      <w:r w:rsidR="00DE1471">
        <w:rPr>
          <w:rFonts w:ascii="Arial" w:eastAsia="Calibri" w:hAnsi="Arial" w:cs="Arial"/>
        </w:rPr>
        <w:t xml:space="preserve">e z gwarancji na własny  koszt </w:t>
      </w:r>
      <w:r w:rsidRPr="00BF6FE8">
        <w:rPr>
          <w:rFonts w:ascii="Arial" w:eastAsia="Calibri" w:hAnsi="Arial" w:cs="Arial"/>
        </w:rPr>
        <w:t>i ryzyko.”</w:t>
      </w:r>
    </w:p>
    <w:p w:rsidR="003E7336" w:rsidRDefault="003E7336" w:rsidP="003E7336">
      <w:pPr>
        <w:spacing w:after="0" w:line="276" w:lineRule="auto"/>
        <w:jc w:val="both"/>
        <w:rPr>
          <w:rFonts w:ascii="Arial" w:eastAsia="Calibri" w:hAnsi="Arial" w:cs="Arial"/>
          <w:b/>
        </w:rPr>
      </w:pPr>
    </w:p>
    <w:p w:rsidR="006A7DFD" w:rsidRPr="006A7DFD" w:rsidRDefault="006A7DFD" w:rsidP="003E7336">
      <w:pPr>
        <w:spacing w:after="0" w:line="276" w:lineRule="auto"/>
        <w:jc w:val="both"/>
        <w:rPr>
          <w:rFonts w:ascii="Arial" w:eastAsia="Calibri" w:hAnsi="Arial" w:cs="Arial"/>
          <w:b/>
        </w:rPr>
      </w:pPr>
      <w:r w:rsidRPr="006A7DFD">
        <w:rPr>
          <w:rFonts w:ascii="Arial" w:eastAsia="Calibri" w:hAnsi="Arial" w:cs="Arial"/>
          <w:b/>
        </w:rPr>
        <w:t>Odpowiedź:</w:t>
      </w:r>
      <w:r>
        <w:rPr>
          <w:rFonts w:ascii="Arial" w:eastAsia="Calibri" w:hAnsi="Arial" w:cs="Arial"/>
          <w:b/>
        </w:rPr>
        <w:t xml:space="preserve"> </w:t>
      </w:r>
      <w:r w:rsidRPr="006A7DFD">
        <w:rPr>
          <w:rFonts w:ascii="Arial" w:eastAsia="Calibri" w:hAnsi="Arial" w:cs="Arial"/>
        </w:rPr>
        <w:t>Zamawiający</w:t>
      </w:r>
      <w:r w:rsidR="00E101B1">
        <w:rPr>
          <w:rFonts w:ascii="Arial" w:eastAsia="Calibri" w:hAnsi="Arial" w:cs="Arial"/>
        </w:rPr>
        <w:t xml:space="preserve"> nie dopuszcza proponowanego rozwiązania i </w:t>
      </w:r>
      <w:r w:rsidR="00E101B1" w:rsidRPr="006A7DFD">
        <w:rPr>
          <w:rFonts w:ascii="Arial" w:eastAsia="Calibri" w:hAnsi="Arial" w:cs="Arial"/>
        </w:rPr>
        <w:t>nie zmienia zapisów SWZ.</w:t>
      </w:r>
    </w:p>
    <w:p w:rsidR="003E7336" w:rsidRDefault="003E7336" w:rsidP="003E7336">
      <w:pPr>
        <w:spacing w:after="0" w:line="276" w:lineRule="auto"/>
        <w:jc w:val="both"/>
        <w:rPr>
          <w:rFonts w:ascii="Arial" w:eastAsia="Calibri" w:hAnsi="Arial" w:cs="Arial"/>
          <w:b/>
        </w:rPr>
      </w:pPr>
    </w:p>
    <w:p w:rsidR="00BF6FE8" w:rsidRDefault="006A7DFD" w:rsidP="003E7336">
      <w:pPr>
        <w:spacing w:after="0" w:line="276" w:lineRule="auto"/>
        <w:jc w:val="both"/>
        <w:rPr>
          <w:rFonts w:ascii="Arial" w:eastAsia="Calibri" w:hAnsi="Arial" w:cs="Arial"/>
          <w:b/>
        </w:rPr>
      </w:pPr>
      <w:r>
        <w:rPr>
          <w:rFonts w:ascii="Arial" w:eastAsia="Calibri" w:hAnsi="Arial" w:cs="Arial"/>
          <w:b/>
        </w:rPr>
        <w:t>Pytanie nr 9</w:t>
      </w:r>
    </w:p>
    <w:p w:rsidR="00BF6FE8" w:rsidRDefault="00BF6FE8" w:rsidP="003E7336">
      <w:pPr>
        <w:spacing w:after="0" w:line="276" w:lineRule="auto"/>
        <w:jc w:val="both"/>
        <w:rPr>
          <w:rFonts w:ascii="Arial" w:eastAsia="Calibri" w:hAnsi="Arial" w:cs="Arial"/>
        </w:rPr>
      </w:pPr>
      <w:r w:rsidRPr="00BF6FE8">
        <w:rPr>
          <w:rFonts w:ascii="Arial" w:eastAsia="Calibri" w:hAnsi="Arial" w:cs="Arial"/>
        </w:rPr>
        <w:t>Do</w:t>
      </w:r>
      <w:r w:rsidR="00DE1471">
        <w:rPr>
          <w:rFonts w:ascii="Arial" w:eastAsia="Calibri" w:hAnsi="Arial" w:cs="Arial"/>
        </w:rPr>
        <w:t xml:space="preserve">tyczy warunków umowy § 4 ust. 4: </w:t>
      </w:r>
      <w:r w:rsidRPr="00BF6FE8">
        <w:rPr>
          <w:rFonts w:ascii="Arial" w:eastAsia="Calibri" w:hAnsi="Arial" w:cs="Arial"/>
        </w:rPr>
        <w:t>Czy Zamawiający wyrazi zgodę na zmianę istn</w:t>
      </w:r>
      <w:r w:rsidR="00DE1471">
        <w:rPr>
          <w:rFonts w:ascii="Arial" w:eastAsia="Calibri" w:hAnsi="Arial" w:cs="Arial"/>
        </w:rPr>
        <w:t xml:space="preserve">iejącego zapisu na następujący: </w:t>
      </w:r>
      <w:r w:rsidRPr="00BF6FE8">
        <w:rPr>
          <w:rFonts w:ascii="Arial" w:eastAsia="Calibri" w:hAnsi="Arial" w:cs="Arial"/>
        </w:rPr>
        <w:t>„W przypadku nie zrealizowania przez Wykonawcę dostawy w te</w:t>
      </w:r>
      <w:r w:rsidR="00DE1471">
        <w:rPr>
          <w:rFonts w:ascii="Arial" w:eastAsia="Calibri" w:hAnsi="Arial" w:cs="Arial"/>
        </w:rPr>
        <w:t xml:space="preserve">rminie określonym w § 2 ust. 1 </w:t>
      </w:r>
      <w:r w:rsidRPr="00BF6FE8">
        <w:rPr>
          <w:rFonts w:ascii="Arial" w:eastAsia="Calibri" w:hAnsi="Arial" w:cs="Arial"/>
        </w:rPr>
        <w:t>pkt 4 lub w przypadku nie dochowania terminu, o którym mowa w § 4 ust. 3 Zamawiający ma prawo nabyć przedmiot dostawy od podmiotu trzeciego, po wcześniejszym pisemnym wezwaniu do należytej realizacji umowy. W takim przypadku Wykonawca zobowiązany będzie do zwrotu Zamawiającemu różnicy pomiędzy ceną obowiązującą u podmiotu trzeciego a ceną wynikającą z Załącznika nr 1 do niniejszej umowy. W takim przypadku za dzień zrealizowania dostawy przyjmuje się dzień jej zrealizowania przez podmiot trzeci. Postanowienia powyższe nie pozbawiają Zamawiającego żadnych innych praw wynikających z umowy lub przepisów prawa.”</w:t>
      </w:r>
    </w:p>
    <w:p w:rsidR="003E7336" w:rsidRDefault="003E7336" w:rsidP="003E7336">
      <w:pPr>
        <w:spacing w:after="0" w:line="276" w:lineRule="auto"/>
        <w:jc w:val="both"/>
        <w:rPr>
          <w:rFonts w:ascii="Arial" w:eastAsia="Calibri" w:hAnsi="Arial" w:cs="Arial"/>
          <w:b/>
        </w:rPr>
      </w:pPr>
    </w:p>
    <w:p w:rsidR="006A7DFD" w:rsidRDefault="006A7DFD" w:rsidP="003E7336">
      <w:pPr>
        <w:spacing w:after="0" w:line="276" w:lineRule="auto"/>
        <w:jc w:val="both"/>
        <w:rPr>
          <w:rFonts w:ascii="Arial" w:eastAsia="Calibri" w:hAnsi="Arial" w:cs="Arial"/>
          <w:b/>
        </w:rPr>
      </w:pPr>
      <w:r w:rsidRPr="006A7DFD">
        <w:rPr>
          <w:rFonts w:ascii="Arial" w:eastAsia="Calibri" w:hAnsi="Arial" w:cs="Arial"/>
          <w:b/>
        </w:rPr>
        <w:t>Odpowiedź:</w:t>
      </w:r>
      <w:r>
        <w:rPr>
          <w:rFonts w:ascii="Arial" w:eastAsia="Calibri" w:hAnsi="Arial" w:cs="Arial"/>
          <w:b/>
        </w:rPr>
        <w:t xml:space="preserve"> </w:t>
      </w:r>
      <w:r w:rsidRPr="006A7DFD">
        <w:rPr>
          <w:rFonts w:ascii="Arial" w:eastAsia="Calibri" w:hAnsi="Arial" w:cs="Arial"/>
        </w:rPr>
        <w:t>Zamawiający</w:t>
      </w:r>
      <w:r w:rsidR="00E101B1">
        <w:rPr>
          <w:rFonts w:ascii="Arial" w:eastAsia="Calibri" w:hAnsi="Arial" w:cs="Arial"/>
        </w:rPr>
        <w:t xml:space="preserve"> nie dopuszcza proponowanego rozwiązania i </w:t>
      </w:r>
      <w:r w:rsidR="00E101B1" w:rsidRPr="006A7DFD">
        <w:rPr>
          <w:rFonts w:ascii="Arial" w:eastAsia="Calibri" w:hAnsi="Arial" w:cs="Arial"/>
        </w:rPr>
        <w:t>nie zmienia zapisów SWZ.</w:t>
      </w:r>
    </w:p>
    <w:p w:rsidR="00DE1471" w:rsidRDefault="00DE1471" w:rsidP="003E7336">
      <w:pPr>
        <w:spacing w:after="0" w:line="276" w:lineRule="auto"/>
        <w:jc w:val="both"/>
        <w:rPr>
          <w:rFonts w:ascii="Arial" w:eastAsia="Calibri" w:hAnsi="Arial" w:cs="Arial"/>
          <w:b/>
        </w:rPr>
      </w:pPr>
    </w:p>
    <w:p w:rsidR="00FB0DBC" w:rsidRPr="006A7DFD" w:rsidRDefault="006A7DFD" w:rsidP="003E7336">
      <w:pPr>
        <w:spacing w:after="0" w:line="276" w:lineRule="auto"/>
        <w:jc w:val="both"/>
        <w:rPr>
          <w:rFonts w:ascii="Arial" w:eastAsia="Calibri" w:hAnsi="Arial" w:cs="Arial"/>
          <w:b/>
        </w:rPr>
      </w:pPr>
      <w:r>
        <w:rPr>
          <w:rFonts w:ascii="Arial" w:eastAsia="Calibri" w:hAnsi="Arial" w:cs="Arial"/>
          <w:b/>
        </w:rPr>
        <w:t>Pytanie nr 10</w:t>
      </w:r>
    </w:p>
    <w:p w:rsidR="006A7DFD" w:rsidRDefault="00DE1471" w:rsidP="003E7336">
      <w:pPr>
        <w:autoSpaceDE w:val="0"/>
        <w:autoSpaceDN w:val="0"/>
        <w:adjustRightInd w:val="0"/>
        <w:spacing w:after="0" w:line="276" w:lineRule="auto"/>
        <w:jc w:val="both"/>
        <w:rPr>
          <w:rFonts w:ascii="Arial" w:hAnsi="Arial" w:cs="Arial"/>
        </w:rPr>
      </w:pPr>
      <w:r>
        <w:rPr>
          <w:rFonts w:ascii="Arial" w:hAnsi="Arial" w:cs="Arial"/>
        </w:rPr>
        <w:t xml:space="preserve">Dotyczy warunków umowy § 4: </w:t>
      </w:r>
      <w:r w:rsidR="00BF6FE8" w:rsidRPr="00BF6FE8">
        <w:rPr>
          <w:rFonts w:ascii="Arial" w:hAnsi="Arial" w:cs="Arial"/>
        </w:rPr>
        <w:t>Czy Zamawiający wyrazi zgodę n</w:t>
      </w:r>
      <w:r>
        <w:rPr>
          <w:rFonts w:ascii="Arial" w:hAnsi="Arial" w:cs="Arial"/>
        </w:rPr>
        <w:t xml:space="preserve">a dodanie następującego zapisu: </w:t>
      </w:r>
      <w:r w:rsidR="00BF6FE8" w:rsidRPr="00BF6FE8">
        <w:rPr>
          <w:rFonts w:ascii="Arial" w:hAnsi="Arial" w:cs="Arial"/>
        </w:rPr>
        <w:t>„Wykonawca ma prawo do wstrzymania realizacji kolejny</w:t>
      </w:r>
      <w:r>
        <w:rPr>
          <w:rFonts w:ascii="Arial" w:hAnsi="Arial" w:cs="Arial"/>
        </w:rPr>
        <w:t xml:space="preserve">ch zamówień w przypadku zwłoki </w:t>
      </w:r>
      <w:r w:rsidR="00BF6FE8" w:rsidRPr="00BF6FE8">
        <w:rPr>
          <w:rFonts w:ascii="Arial" w:hAnsi="Arial" w:cs="Arial"/>
        </w:rPr>
        <w:t>w płatnościach (należności wymagalnych) powyżej 30 dni od terminu płatności (wymagalności) wskazanego na fakturze.”</w:t>
      </w:r>
    </w:p>
    <w:p w:rsidR="006A7DFD" w:rsidRDefault="006A7DFD" w:rsidP="003E7336">
      <w:pPr>
        <w:autoSpaceDE w:val="0"/>
        <w:autoSpaceDN w:val="0"/>
        <w:adjustRightInd w:val="0"/>
        <w:spacing w:after="0" w:line="276" w:lineRule="auto"/>
        <w:jc w:val="both"/>
        <w:rPr>
          <w:rFonts w:ascii="Arial" w:hAnsi="Arial" w:cs="Arial"/>
        </w:rPr>
      </w:pPr>
    </w:p>
    <w:p w:rsidR="00B177C1" w:rsidRDefault="00B177C1" w:rsidP="00B177C1">
      <w:pPr>
        <w:spacing w:after="0" w:line="276" w:lineRule="auto"/>
        <w:jc w:val="both"/>
        <w:rPr>
          <w:rFonts w:ascii="Arial" w:hAnsi="Arial" w:cs="Arial"/>
          <w:b/>
        </w:rPr>
      </w:pPr>
    </w:p>
    <w:p w:rsidR="00B177C1" w:rsidRDefault="00B177C1" w:rsidP="00B177C1">
      <w:pPr>
        <w:spacing w:after="0" w:line="276" w:lineRule="auto"/>
        <w:jc w:val="both"/>
        <w:rPr>
          <w:rFonts w:ascii="Arial" w:hAnsi="Arial" w:cs="Arial"/>
          <w:b/>
        </w:rPr>
      </w:pPr>
    </w:p>
    <w:p w:rsidR="00B177C1" w:rsidRDefault="00B177C1" w:rsidP="00B177C1">
      <w:pPr>
        <w:spacing w:after="0" w:line="276" w:lineRule="auto"/>
        <w:jc w:val="both"/>
        <w:rPr>
          <w:rFonts w:ascii="Arial" w:hAnsi="Arial" w:cs="Arial"/>
          <w:b/>
        </w:rPr>
      </w:pPr>
    </w:p>
    <w:p w:rsidR="00B177C1" w:rsidRDefault="00B177C1" w:rsidP="00B177C1">
      <w:pPr>
        <w:spacing w:after="0" w:line="276" w:lineRule="auto"/>
        <w:jc w:val="both"/>
        <w:rPr>
          <w:rFonts w:ascii="Arial" w:hAnsi="Arial" w:cs="Arial"/>
          <w:b/>
        </w:rPr>
      </w:pPr>
    </w:p>
    <w:p w:rsidR="00B177C1" w:rsidRPr="00B177C1" w:rsidRDefault="006A7DFD" w:rsidP="00B177C1">
      <w:pPr>
        <w:spacing w:after="0" w:line="276" w:lineRule="auto"/>
        <w:jc w:val="both"/>
        <w:rPr>
          <w:rFonts w:ascii="Arial" w:hAnsi="Arial" w:cs="Arial"/>
        </w:rPr>
      </w:pPr>
      <w:r w:rsidRPr="006A7DFD">
        <w:rPr>
          <w:rFonts w:ascii="Arial" w:hAnsi="Arial" w:cs="Arial"/>
          <w:b/>
        </w:rPr>
        <w:t>Odpowiedź:</w:t>
      </w:r>
      <w:r w:rsidR="001F7C95">
        <w:rPr>
          <w:rFonts w:ascii="Arial" w:hAnsi="Arial" w:cs="Arial"/>
          <w:b/>
        </w:rPr>
        <w:t xml:space="preserve"> </w:t>
      </w:r>
      <w:r w:rsidR="00B177C1" w:rsidRPr="00730F65">
        <w:rPr>
          <w:rFonts w:ascii="Arial" w:hAnsi="Arial" w:cs="Arial"/>
        </w:rPr>
        <w:t xml:space="preserve">Zamawiający </w:t>
      </w:r>
      <w:r w:rsidR="00B177C1" w:rsidRPr="00730F65">
        <w:rPr>
          <w:rFonts w:ascii="Arial" w:hAnsi="Arial" w:cs="Arial"/>
        </w:rPr>
        <w:t xml:space="preserve">dokonuje zmiany </w:t>
      </w:r>
      <w:r w:rsidR="00730F65">
        <w:rPr>
          <w:rFonts w:ascii="Arial" w:hAnsi="Arial" w:cs="Arial"/>
        </w:rPr>
        <w:t>w</w:t>
      </w:r>
      <w:r w:rsidR="00B177C1" w:rsidRPr="00730F65">
        <w:rPr>
          <w:rFonts w:ascii="Arial" w:hAnsi="Arial" w:cs="Arial"/>
        </w:rPr>
        <w:t xml:space="preserve"> § 2</w:t>
      </w:r>
      <w:r w:rsidR="00B177C1" w:rsidRPr="00730F65">
        <w:rPr>
          <w:rFonts w:ascii="Arial" w:hAnsi="Arial" w:cs="Arial"/>
        </w:rPr>
        <w:t xml:space="preserve">  projektowanych postanowień umowy,</w:t>
      </w:r>
      <w:r w:rsidR="00730F65">
        <w:rPr>
          <w:rFonts w:ascii="Arial" w:hAnsi="Arial" w:cs="Arial"/>
        </w:rPr>
        <w:t xml:space="preserve"> </w:t>
      </w:r>
      <w:r w:rsidR="00730F65">
        <w:rPr>
          <w:rFonts w:ascii="Arial" w:hAnsi="Arial" w:cs="Arial"/>
        </w:rPr>
        <w:t xml:space="preserve">dodając </w:t>
      </w:r>
      <w:r w:rsidR="00730F65" w:rsidRPr="00730F65">
        <w:rPr>
          <w:rFonts w:ascii="Arial" w:hAnsi="Arial" w:cs="Arial"/>
        </w:rPr>
        <w:t>ust. 4</w:t>
      </w:r>
      <w:r w:rsidR="00B177C1" w:rsidRPr="00730F65">
        <w:rPr>
          <w:rFonts w:ascii="Arial" w:hAnsi="Arial" w:cs="Arial"/>
        </w:rPr>
        <w:t xml:space="preserve"> który otrzymuje brzmienie:</w:t>
      </w:r>
      <w:r w:rsidR="00B177C1" w:rsidRPr="00B177C1">
        <w:rPr>
          <w:rFonts w:ascii="Arial" w:hAnsi="Arial" w:cs="Arial"/>
        </w:rPr>
        <w:t xml:space="preserve"> </w:t>
      </w:r>
    </w:p>
    <w:p w:rsidR="00B177C1" w:rsidRPr="00B177C1" w:rsidRDefault="00B177C1" w:rsidP="00B177C1">
      <w:pPr>
        <w:spacing w:after="0" w:line="276" w:lineRule="auto"/>
        <w:jc w:val="both"/>
        <w:rPr>
          <w:rFonts w:ascii="Arial" w:hAnsi="Arial" w:cs="Arial"/>
        </w:rPr>
      </w:pPr>
    </w:p>
    <w:p w:rsidR="00B177C1" w:rsidRPr="00B177C1" w:rsidRDefault="00B177C1" w:rsidP="00B177C1">
      <w:pPr>
        <w:spacing w:after="0" w:line="276" w:lineRule="auto"/>
        <w:jc w:val="both"/>
        <w:rPr>
          <w:rFonts w:ascii="Arial" w:hAnsi="Arial" w:cs="Arial"/>
        </w:rPr>
      </w:pPr>
      <w:r w:rsidRPr="00B177C1">
        <w:rPr>
          <w:rFonts w:ascii="Arial" w:hAnsi="Arial" w:cs="Arial"/>
        </w:rPr>
        <w:t>„</w:t>
      </w:r>
      <w:r w:rsidRPr="00B177C1">
        <w:rPr>
          <w:rFonts w:ascii="Arial" w:hAnsi="Arial" w:cs="Arial"/>
        </w:rPr>
        <w:t>Wykonawca ma prawo do wstrzymania realizacji kolejnych zamówień w przypadku zwłoki w płatnościach (należności wymagalnych) powyżej 30 dni od terminu płatności (wymagalności) wskazanego na fakturze.</w:t>
      </w:r>
      <w:r>
        <w:rPr>
          <w:rFonts w:ascii="Arial" w:hAnsi="Arial" w:cs="Arial"/>
        </w:rPr>
        <w:t>”</w:t>
      </w:r>
    </w:p>
    <w:p w:rsidR="00B177C1" w:rsidRPr="00B177C1" w:rsidRDefault="00B177C1" w:rsidP="00B177C1">
      <w:pPr>
        <w:spacing w:after="0" w:line="276" w:lineRule="auto"/>
        <w:jc w:val="both"/>
        <w:rPr>
          <w:rFonts w:ascii="Arial" w:hAnsi="Arial" w:cs="Arial"/>
        </w:rPr>
      </w:pPr>
    </w:p>
    <w:p w:rsidR="006A7DFD" w:rsidRPr="00B177C1" w:rsidRDefault="00B177C1" w:rsidP="00B177C1">
      <w:pPr>
        <w:spacing w:after="0" w:line="276" w:lineRule="auto"/>
        <w:jc w:val="both"/>
        <w:rPr>
          <w:rFonts w:ascii="Arial" w:eastAsia="Calibri" w:hAnsi="Arial" w:cs="Arial"/>
        </w:rPr>
      </w:pPr>
      <w:r w:rsidRPr="00B177C1">
        <w:rPr>
          <w:rFonts w:ascii="Arial" w:hAnsi="Arial" w:cs="Arial"/>
        </w:rPr>
        <w:t>W załączeniu poprawiony załącznik nr 4 – projektowane postanowienia umowy.</w:t>
      </w:r>
    </w:p>
    <w:p w:rsidR="002856B1" w:rsidRPr="00E97A53" w:rsidRDefault="002856B1" w:rsidP="003E7336">
      <w:pPr>
        <w:spacing w:after="0" w:line="276" w:lineRule="auto"/>
        <w:jc w:val="both"/>
        <w:rPr>
          <w:rFonts w:ascii="Arial" w:hAnsi="Arial" w:cs="Arial"/>
        </w:rPr>
      </w:pPr>
    </w:p>
    <w:p w:rsidR="00C05935" w:rsidRPr="006A7DFD" w:rsidRDefault="006A7DFD" w:rsidP="003E7336">
      <w:pPr>
        <w:spacing w:after="0" w:line="276" w:lineRule="auto"/>
        <w:jc w:val="both"/>
        <w:rPr>
          <w:rFonts w:ascii="Arial" w:hAnsi="Arial" w:cs="Arial"/>
          <w:b/>
        </w:rPr>
      </w:pPr>
      <w:r>
        <w:rPr>
          <w:rFonts w:ascii="Arial" w:hAnsi="Arial" w:cs="Arial"/>
          <w:b/>
        </w:rPr>
        <w:t>Pytanie nr 11</w:t>
      </w:r>
    </w:p>
    <w:p w:rsidR="006A7DFD" w:rsidRDefault="006A7DFD" w:rsidP="003E7336">
      <w:pPr>
        <w:spacing w:after="0" w:line="276" w:lineRule="auto"/>
        <w:jc w:val="both"/>
        <w:rPr>
          <w:rFonts w:ascii="Arial" w:hAnsi="Arial" w:cs="Arial"/>
        </w:rPr>
      </w:pPr>
      <w:r w:rsidRPr="006A7DFD">
        <w:rPr>
          <w:rFonts w:ascii="Arial" w:hAnsi="Arial" w:cs="Arial"/>
        </w:rPr>
        <w:t>Dotyczy wa</w:t>
      </w:r>
      <w:r w:rsidR="00DE1471">
        <w:rPr>
          <w:rFonts w:ascii="Arial" w:hAnsi="Arial" w:cs="Arial"/>
        </w:rPr>
        <w:t xml:space="preserve">runków umowy § 6 ust. 1 a, b, c: </w:t>
      </w:r>
      <w:r w:rsidRPr="006A7DFD">
        <w:rPr>
          <w:rFonts w:ascii="Arial" w:hAnsi="Arial" w:cs="Arial"/>
        </w:rPr>
        <w:t>Czy Zamawiający wyrazi</w:t>
      </w:r>
      <w:bookmarkStart w:id="0" w:name="_GoBack"/>
      <w:bookmarkEnd w:id="0"/>
      <w:r w:rsidRPr="006A7DFD">
        <w:rPr>
          <w:rFonts w:ascii="Arial" w:hAnsi="Arial" w:cs="Arial"/>
        </w:rPr>
        <w:t xml:space="preserve"> zgodę na obniżenie wysokości kar umownych z 1% na 0,5% oraz odpowiednio z 2% na 1%?</w:t>
      </w:r>
    </w:p>
    <w:p w:rsidR="006A7DFD" w:rsidRDefault="006A7DFD" w:rsidP="003E7336">
      <w:pPr>
        <w:spacing w:after="0" w:line="276" w:lineRule="auto"/>
        <w:jc w:val="both"/>
        <w:rPr>
          <w:rFonts w:ascii="Arial" w:hAnsi="Arial" w:cs="Arial"/>
        </w:rPr>
      </w:pPr>
    </w:p>
    <w:p w:rsidR="006A7DFD" w:rsidRPr="00E101B1" w:rsidRDefault="006A7DFD" w:rsidP="003E7336">
      <w:pPr>
        <w:spacing w:after="0" w:line="276" w:lineRule="auto"/>
        <w:jc w:val="both"/>
        <w:rPr>
          <w:rFonts w:ascii="Arial" w:eastAsia="Calibri" w:hAnsi="Arial" w:cs="Arial"/>
          <w:b/>
        </w:rPr>
      </w:pPr>
      <w:r w:rsidRPr="006A7DFD">
        <w:rPr>
          <w:rFonts w:ascii="Arial" w:hAnsi="Arial" w:cs="Arial"/>
          <w:b/>
        </w:rPr>
        <w:t>Odpowiedź:</w:t>
      </w:r>
      <w:r>
        <w:rPr>
          <w:rFonts w:ascii="Arial" w:hAnsi="Arial" w:cs="Arial"/>
          <w:b/>
        </w:rPr>
        <w:t xml:space="preserve"> </w:t>
      </w:r>
      <w:r w:rsidRPr="006A7DFD">
        <w:rPr>
          <w:rFonts w:ascii="Arial" w:hAnsi="Arial" w:cs="Arial"/>
        </w:rPr>
        <w:t>Zamawiający</w:t>
      </w:r>
      <w:r w:rsidR="00E101B1">
        <w:rPr>
          <w:rFonts w:ascii="Arial" w:hAnsi="Arial" w:cs="Arial"/>
        </w:rPr>
        <w:t xml:space="preserve"> </w:t>
      </w:r>
      <w:r w:rsidR="00E101B1">
        <w:rPr>
          <w:rFonts w:ascii="Arial" w:eastAsia="Calibri" w:hAnsi="Arial" w:cs="Arial"/>
        </w:rPr>
        <w:t xml:space="preserve">nie dopuszcza proponowanego rozwiązania i </w:t>
      </w:r>
      <w:r w:rsidR="00E101B1" w:rsidRPr="006A7DFD">
        <w:rPr>
          <w:rFonts w:ascii="Arial" w:eastAsia="Calibri" w:hAnsi="Arial" w:cs="Arial"/>
        </w:rPr>
        <w:t>nie zmienia zapisów SWZ.</w:t>
      </w:r>
    </w:p>
    <w:p w:rsidR="006A7DFD" w:rsidRPr="006A7DFD" w:rsidRDefault="006A7DFD" w:rsidP="003E7336">
      <w:pPr>
        <w:spacing w:after="0" w:line="276" w:lineRule="auto"/>
        <w:jc w:val="both"/>
        <w:rPr>
          <w:rFonts w:ascii="Arial" w:hAnsi="Arial" w:cs="Arial"/>
          <w:b/>
        </w:rPr>
      </w:pPr>
    </w:p>
    <w:p w:rsidR="006A7DFD" w:rsidRPr="006A7DFD" w:rsidRDefault="006A7DFD" w:rsidP="003E7336">
      <w:pPr>
        <w:spacing w:after="0" w:line="276" w:lineRule="auto"/>
        <w:jc w:val="both"/>
        <w:rPr>
          <w:rFonts w:ascii="Arial" w:hAnsi="Arial" w:cs="Arial"/>
          <w:b/>
        </w:rPr>
      </w:pPr>
      <w:r>
        <w:rPr>
          <w:rFonts w:ascii="Arial" w:hAnsi="Arial" w:cs="Arial"/>
          <w:b/>
        </w:rPr>
        <w:t>Pytanie nr 12</w:t>
      </w:r>
    </w:p>
    <w:p w:rsidR="006A7DFD" w:rsidRPr="006A7DFD" w:rsidRDefault="006A7DFD" w:rsidP="003E7336">
      <w:pPr>
        <w:spacing w:after="0" w:line="276" w:lineRule="auto"/>
        <w:jc w:val="both"/>
        <w:rPr>
          <w:rFonts w:ascii="Arial" w:hAnsi="Arial" w:cs="Arial"/>
        </w:rPr>
      </w:pPr>
      <w:r w:rsidRPr="006A7DFD">
        <w:rPr>
          <w:rFonts w:ascii="Arial" w:hAnsi="Arial" w:cs="Arial"/>
        </w:rPr>
        <w:t>Dot</w:t>
      </w:r>
      <w:r w:rsidR="00DE1471">
        <w:rPr>
          <w:rFonts w:ascii="Arial" w:hAnsi="Arial" w:cs="Arial"/>
        </w:rPr>
        <w:t xml:space="preserve">yczy warunków umowy § 6 ust. 1d: </w:t>
      </w:r>
      <w:r w:rsidRPr="006A7DFD">
        <w:rPr>
          <w:rFonts w:ascii="Arial" w:hAnsi="Arial" w:cs="Arial"/>
        </w:rPr>
        <w:t>Czy Zamawiający wyrazi zgodę na zmianę istn</w:t>
      </w:r>
      <w:r w:rsidR="00DE1471">
        <w:rPr>
          <w:rFonts w:ascii="Arial" w:hAnsi="Arial" w:cs="Arial"/>
        </w:rPr>
        <w:t xml:space="preserve">iejącego zapisu na następujący: </w:t>
      </w:r>
      <w:r w:rsidRPr="006A7DFD">
        <w:rPr>
          <w:rFonts w:ascii="Arial" w:hAnsi="Arial" w:cs="Arial"/>
        </w:rPr>
        <w:t xml:space="preserve">„w przypadku rozwiązania umowy ze skutkiem natychmiastowym lub odstąpienia od umowy </w:t>
      </w:r>
    </w:p>
    <w:p w:rsidR="006A7DFD" w:rsidRDefault="006A7DFD" w:rsidP="003E7336">
      <w:pPr>
        <w:spacing w:after="0" w:line="276" w:lineRule="auto"/>
        <w:jc w:val="both"/>
        <w:rPr>
          <w:rFonts w:ascii="Arial" w:hAnsi="Arial" w:cs="Arial"/>
        </w:rPr>
      </w:pPr>
      <w:r w:rsidRPr="006A7DFD">
        <w:rPr>
          <w:rFonts w:ascii="Arial" w:hAnsi="Arial" w:cs="Arial"/>
        </w:rPr>
        <w:t>z przyczyn leżących po stronie Wykonawcy - w wysokości 5 % wartości niezrealizowanej części umowy brutto dla danego pakietu.”</w:t>
      </w:r>
    </w:p>
    <w:p w:rsidR="006A7DFD" w:rsidRDefault="006A7DFD" w:rsidP="003E7336">
      <w:pPr>
        <w:spacing w:after="0" w:line="276" w:lineRule="auto"/>
        <w:jc w:val="both"/>
        <w:rPr>
          <w:rFonts w:ascii="Arial" w:hAnsi="Arial" w:cs="Arial"/>
        </w:rPr>
      </w:pPr>
    </w:p>
    <w:p w:rsidR="006A7DFD" w:rsidRPr="00E101B1" w:rsidRDefault="006A7DFD" w:rsidP="003E7336">
      <w:pPr>
        <w:spacing w:after="0" w:line="276" w:lineRule="auto"/>
        <w:jc w:val="both"/>
        <w:rPr>
          <w:rFonts w:ascii="Arial" w:eastAsia="Calibri" w:hAnsi="Arial" w:cs="Arial"/>
          <w:b/>
        </w:rPr>
      </w:pPr>
      <w:r w:rsidRPr="006A7DFD">
        <w:rPr>
          <w:rFonts w:ascii="Arial" w:hAnsi="Arial" w:cs="Arial"/>
          <w:b/>
        </w:rPr>
        <w:t>Odpowiedź:</w:t>
      </w:r>
      <w:r>
        <w:rPr>
          <w:rFonts w:ascii="Arial" w:hAnsi="Arial" w:cs="Arial"/>
          <w:b/>
        </w:rPr>
        <w:t xml:space="preserve"> </w:t>
      </w:r>
      <w:r w:rsidRPr="006A7DFD">
        <w:rPr>
          <w:rFonts w:ascii="Arial" w:hAnsi="Arial" w:cs="Arial"/>
        </w:rPr>
        <w:t>Zamawiający</w:t>
      </w:r>
      <w:r w:rsidR="00E101B1">
        <w:rPr>
          <w:rFonts w:ascii="Arial" w:hAnsi="Arial" w:cs="Arial"/>
        </w:rPr>
        <w:t xml:space="preserve"> </w:t>
      </w:r>
      <w:r w:rsidR="00E101B1">
        <w:rPr>
          <w:rFonts w:ascii="Arial" w:eastAsia="Calibri" w:hAnsi="Arial" w:cs="Arial"/>
        </w:rPr>
        <w:t xml:space="preserve">nie dopuszcza proponowanego rozwiązania i </w:t>
      </w:r>
      <w:r w:rsidR="00E101B1" w:rsidRPr="006A7DFD">
        <w:rPr>
          <w:rFonts w:ascii="Arial" w:eastAsia="Calibri" w:hAnsi="Arial" w:cs="Arial"/>
        </w:rPr>
        <w:t>nie zmienia zapisów SWZ.</w:t>
      </w:r>
    </w:p>
    <w:p w:rsidR="006A7DFD" w:rsidRDefault="006A7DFD" w:rsidP="003E7336">
      <w:pPr>
        <w:spacing w:after="0" w:line="276" w:lineRule="auto"/>
        <w:jc w:val="both"/>
        <w:rPr>
          <w:rFonts w:ascii="Arial" w:hAnsi="Arial" w:cs="Arial"/>
          <w:b/>
        </w:rPr>
      </w:pPr>
    </w:p>
    <w:p w:rsidR="006A7DFD" w:rsidRPr="006A7DFD" w:rsidRDefault="006A7DFD" w:rsidP="003E7336">
      <w:pPr>
        <w:spacing w:after="0" w:line="276" w:lineRule="auto"/>
        <w:jc w:val="both"/>
        <w:rPr>
          <w:rFonts w:ascii="Arial" w:hAnsi="Arial" w:cs="Arial"/>
          <w:b/>
        </w:rPr>
      </w:pPr>
      <w:r>
        <w:rPr>
          <w:rFonts w:ascii="Arial" w:hAnsi="Arial" w:cs="Arial"/>
          <w:b/>
        </w:rPr>
        <w:t>Pytanie nr 13</w:t>
      </w:r>
    </w:p>
    <w:p w:rsidR="006A7DFD" w:rsidRPr="006A7DFD" w:rsidRDefault="006A7DFD" w:rsidP="003E7336">
      <w:pPr>
        <w:spacing w:after="0" w:line="276" w:lineRule="auto"/>
        <w:jc w:val="both"/>
        <w:rPr>
          <w:rFonts w:ascii="Arial" w:hAnsi="Arial" w:cs="Arial"/>
        </w:rPr>
      </w:pPr>
      <w:r w:rsidRPr="006A7DFD">
        <w:rPr>
          <w:rFonts w:ascii="Arial" w:hAnsi="Arial" w:cs="Arial"/>
        </w:rPr>
        <w:t>Do</w:t>
      </w:r>
      <w:r w:rsidR="00DE1471">
        <w:rPr>
          <w:rFonts w:ascii="Arial" w:hAnsi="Arial" w:cs="Arial"/>
        </w:rPr>
        <w:t xml:space="preserve">tyczy warunków umowy § 7 ust. 4: </w:t>
      </w:r>
      <w:r w:rsidRPr="006A7DFD">
        <w:rPr>
          <w:rFonts w:ascii="Arial" w:hAnsi="Arial" w:cs="Arial"/>
        </w:rPr>
        <w:t>Czy Zamawiający wyrazi zgodę na zmianę istniejącego zapisu na</w:t>
      </w:r>
      <w:r w:rsidR="00DE1471">
        <w:rPr>
          <w:rFonts w:ascii="Arial" w:hAnsi="Arial" w:cs="Arial"/>
        </w:rPr>
        <w:t xml:space="preserve"> następujący: </w:t>
      </w:r>
      <w:r w:rsidRPr="006A7DFD">
        <w:rPr>
          <w:rFonts w:ascii="Arial" w:hAnsi="Arial" w:cs="Arial"/>
        </w:rPr>
        <w:t>„Zamawiający ma prawo do niewykorzystania całej ilości przedmiotu dostawy w zależności</w:t>
      </w:r>
    </w:p>
    <w:p w:rsidR="006A7DFD" w:rsidRDefault="006A7DFD" w:rsidP="003E7336">
      <w:pPr>
        <w:spacing w:after="0" w:line="276" w:lineRule="auto"/>
        <w:jc w:val="both"/>
        <w:rPr>
          <w:rFonts w:ascii="Arial" w:hAnsi="Arial" w:cs="Arial"/>
        </w:rPr>
      </w:pPr>
      <w:r w:rsidRPr="006A7DFD">
        <w:rPr>
          <w:rFonts w:ascii="Arial" w:hAnsi="Arial" w:cs="Arial"/>
        </w:rPr>
        <w:t>od jego potrzeb. Zamawiający zamówi przedmiot dostawy o wartości nie mniejszej niż 80% wartości umowy. Wykonawcy nie przysługuje roszczenie z tytułu niezrealizowania całej umowy.”</w:t>
      </w:r>
    </w:p>
    <w:p w:rsidR="006A7DFD" w:rsidRDefault="006A7DFD" w:rsidP="003E7336">
      <w:pPr>
        <w:spacing w:after="0" w:line="276" w:lineRule="auto"/>
        <w:jc w:val="both"/>
        <w:rPr>
          <w:rFonts w:ascii="Arial" w:hAnsi="Arial" w:cs="Arial"/>
        </w:rPr>
      </w:pPr>
    </w:p>
    <w:p w:rsidR="006A7DFD" w:rsidRPr="00E101B1" w:rsidRDefault="006A7DFD" w:rsidP="003E7336">
      <w:pPr>
        <w:spacing w:after="0" w:line="276" w:lineRule="auto"/>
        <w:jc w:val="both"/>
        <w:rPr>
          <w:rFonts w:ascii="Arial" w:eastAsia="Calibri" w:hAnsi="Arial" w:cs="Arial"/>
          <w:b/>
        </w:rPr>
      </w:pPr>
      <w:r w:rsidRPr="006A7DFD">
        <w:rPr>
          <w:rFonts w:ascii="Arial" w:hAnsi="Arial" w:cs="Arial"/>
          <w:b/>
        </w:rPr>
        <w:t>Odpowiedź:</w:t>
      </w:r>
      <w:r>
        <w:rPr>
          <w:rFonts w:ascii="Arial" w:hAnsi="Arial" w:cs="Arial"/>
          <w:b/>
        </w:rPr>
        <w:t xml:space="preserve"> </w:t>
      </w:r>
      <w:r w:rsidRPr="006A7DFD">
        <w:rPr>
          <w:rFonts w:ascii="Arial" w:hAnsi="Arial" w:cs="Arial"/>
        </w:rPr>
        <w:t>Zamawiający</w:t>
      </w:r>
      <w:r w:rsidR="00E101B1">
        <w:rPr>
          <w:rFonts w:ascii="Arial" w:hAnsi="Arial" w:cs="Arial"/>
        </w:rPr>
        <w:t xml:space="preserve"> </w:t>
      </w:r>
      <w:r w:rsidR="00E101B1">
        <w:rPr>
          <w:rFonts w:ascii="Arial" w:eastAsia="Calibri" w:hAnsi="Arial" w:cs="Arial"/>
        </w:rPr>
        <w:t xml:space="preserve">nie dopuszcza proponowanego rozwiązania i </w:t>
      </w:r>
      <w:r w:rsidR="00E101B1" w:rsidRPr="006A7DFD">
        <w:rPr>
          <w:rFonts w:ascii="Arial" w:eastAsia="Calibri" w:hAnsi="Arial" w:cs="Arial"/>
        </w:rPr>
        <w:t>nie zmienia zapisów SWZ.</w:t>
      </w:r>
    </w:p>
    <w:p w:rsidR="006A7DFD" w:rsidRDefault="006A7DFD" w:rsidP="003E7336">
      <w:pPr>
        <w:spacing w:after="0" w:line="276" w:lineRule="auto"/>
        <w:jc w:val="both"/>
        <w:rPr>
          <w:rFonts w:ascii="Arial" w:hAnsi="Arial" w:cs="Arial"/>
        </w:rPr>
      </w:pPr>
    </w:p>
    <w:p w:rsidR="006A7DFD" w:rsidRPr="006A7DFD" w:rsidRDefault="006A7DFD" w:rsidP="003E7336">
      <w:pPr>
        <w:spacing w:after="0" w:line="276" w:lineRule="auto"/>
        <w:jc w:val="both"/>
        <w:rPr>
          <w:rFonts w:ascii="Arial" w:hAnsi="Arial" w:cs="Arial"/>
          <w:b/>
        </w:rPr>
      </w:pPr>
      <w:r>
        <w:rPr>
          <w:rFonts w:ascii="Arial" w:hAnsi="Arial" w:cs="Arial"/>
          <w:b/>
        </w:rPr>
        <w:t>Pytanie nr 14</w:t>
      </w:r>
    </w:p>
    <w:p w:rsidR="006A7DFD" w:rsidRDefault="006A7DFD" w:rsidP="003E7336">
      <w:pPr>
        <w:spacing w:after="0" w:line="276" w:lineRule="auto"/>
        <w:jc w:val="both"/>
        <w:rPr>
          <w:rFonts w:ascii="Arial" w:hAnsi="Arial" w:cs="Arial"/>
        </w:rPr>
      </w:pPr>
      <w:r w:rsidRPr="006A7DFD">
        <w:rPr>
          <w:rFonts w:ascii="Arial" w:hAnsi="Arial" w:cs="Arial"/>
        </w:rPr>
        <w:t>Do</w:t>
      </w:r>
      <w:r w:rsidR="00DE1471">
        <w:rPr>
          <w:rFonts w:ascii="Arial" w:hAnsi="Arial" w:cs="Arial"/>
        </w:rPr>
        <w:t xml:space="preserve">tyczy warunków umowy § 7 ust. 7: </w:t>
      </w:r>
      <w:r w:rsidRPr="006A7DFD">
        <w:rPr>
          <w:rFonts w:ascii="Arial" w:hAnsi="Arial" w:cs="Arial"/>
        </w:rPr>
        <w:t>Czy Zamawiający wyrazi zgodę na zmianę istn</w:t>
      </w:r>
      <w:r w:rsidR="00DE1471">
        <w:rPr>
          <w:rFonts w:ascii="Arial" w:hAnsi="Arial" w:cs="Arial"/>
        </w:rPr>
        <w:t xml:space="preserve">iejącego zapisu na następujący: </w:t>
      </w:r>
      <w:r w:rsidRPr="006A7DFD">
        <w:rPr>
          <w:rFonts w:ascii="Arial" w:hAnsi="Arial" w:cs="Arial"/>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 podmiot tworzący Zamawiającego. Zgody takiej nie można bezpodstawnie odmówić.”</w:t>
      </w:r>
    </w:p>
    <w:p w:rsidR="003E7336" w:rsidRDefault="003E7336" w:rsidP="003E7336">
      <w:pPr>
        <w:spacing w:after="0" w:line="276" w:lineRule="auto"/>
        <w:jc w:val="both"/>
        <w:rPr>
          <w:rFonts w:ascii="Arial" w:hAnsi="Arial" w:cs="Arial"/>
        </w:rPr>
      </w:pPr>
    </w:p>
    <w:p w:rsidR="00E101B1" w:rsidRPr="00E97A53" w:rsidRDefault="006A7DFD" w:rsidP="00E101B1">
      <w:pPr>
        <w:spacing w:after="0" w:line="276" w:lineRule="auto"/>
        <w:jc w:val="both"/>
        <w:rPr>
          <w:rFonts w:ascii="Arial" w:eastAsia="Calibri" w:hAnsi="Arial" w:cs="Arial"/>
          <w:b/>
        </w:rPr>
      </w:pPr>
      <w:r w:rsidRPr="006A7DFD">
        <w:rPr>
          <w:rFonts w:ascii="Arial" w:hAnsi="Arial" w:cs="Arial"/>
          <w:b/>
        </w:rPr>
        <w:t>Odpowiedź:</w:t>
      </w:r>
      <w:r>
        <w:rPr>
          <w:rFonts w:ascii="Arial" w:hAnsi="Arial" w:cs="Arial"/>
          <w:b/>
        </w:rPr>
        <w:t xml:space="preserve"> </w:t>
      </w:r>
      <w:r w:rsidRPr="006A7DFD">
        <w:rPr>
          <w:rFonts w:ascii="Arial" w:hAnsi="Arial" w:cs="Arial"/>
        </w:rPr>
        <w:t>Zamawiający</w:t>
      </w:r>
      <w:r w:rsidR="00E101B1">
        <w:rPr>
          <w:rFonts w:ascii="Arial" w:hAnsi="Arial" w:cs="Arial"/>
        </w:rPr>
        <w:t xml:space="preserve"> </w:t>
      </w:r>
      <w:r w:rsidR="00E101B1">
        <w:rPr>
          <w:rFonts w:ascii="Arial" w:eastAsia="Calibri" w:hAnsi="Arial" w:cs="Arial"/>
        </w:rPr>
        <w:t xml:space="preserve">nie dopuszcza proponowanego rozwiązania i </w:t>
      </w:r>
      <w:r w:rsidR="00E101B1" w:rsidRPr="006A7DFD">
        <w:rPr>
          <w:rFonts w:ascii="Arial" w:eastAsia="Calibri" w:hAnsi="Arial" w:cs="Arial"/>
        </w:rPr>
        <w:t>nie zmienia zapisów SWZ.</w:t>
      </w:r>
    </w:p>
    <w:p w:rsidR="006A7DFD" w:rsidRDefault="006A7DFD" w:rsidP="003E7336">
      <w:pPr>
        <w:spacing w:after="0" w:line="276" w:lineRule="auto"/>
        <w:jc w:val="both"/>
        <w:rPr>
          <w:rFonts w:ascii="Arial" w:hAnsi="Arial" w:cs="Arial"/>
        </w:rPr>
      </w:pPr>
    </w:p>
    <w:p w:rsidR="00DE1471" w:rsidRDefault="00DE1471" w:rsidP="003E7336">
      <w:pPr>
        <w:spacing w:after="0" w:line="276" w:lineRule="auto"/>
        <w:jc w:val="both"/>
        <w:rPr>
          <w:rFonts w:ascii="Arial" w:hAnsi="Arial" w:cs="Arial"/>
        </w:rPr>
      </w:pPr>
    </w:p>
    <w:p w:rsidR="00DE1471" w:rsidRPr="006A7DFD" w:rsidRDefault="00DE1471" w:rsidP="003E7336">
      <w:pPr>
        <w:spacing w:after="0" w:line="276" w:lineRule="auto"/>
        <w:jc w:val="both"/>
        <w:rPr>
          <w:rFonts w:ascii="Arial" w:hAnsi="Arial" w:cs="Arial"/>
          <w:b/>
        </w:rPr>
      </w:pPr>
    </w:p>
    <w:sectPr w:rsidR="00DE1471" w:rsidRPr="006A7DFD" w:rsidSect="007E385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95" w:rsidRDefault="001F7C95" w:rsidP="007E3857">
      <w:pPr>
        <w:spacing w:after="0" w:line="240" w:lineRule="auto"/>
      </w:pPr>
      <w:r>
        <w:separator/>
      </w:r>
    </w:p>
  </w:endnote>
  <w:endnote w:type="continuationSeparator" w:id="0">
    <w:p w:rsidR="001F7C95" w:rsidRDefault="001F7C95"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95" w:rsidRDefault="001F7C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95" w:rsidRDefault="001F7C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95" w:rsidRDefault="001F7C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95" w:rsidRDefault="001F7C95" w:rsidP="007E3857">
      <w:pPr>
        <w:spacing w:after="0" w:line="240" w:lineRule="auto"/>
      </w:pPr>
      <w:r>
        <w:separator/>
      </w:r>
    </w:p>
  </w:footnote>
  <w:footnote w:type="continuationSeparator" w:id="0">
    <w:p w:rsidR="001F7C95" w:rsidRDefault="001F7C95"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95" w:rsidRDefault="001F7C9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95" w:rsidRDefault="001F7C9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95" w:rsidRDefault="001F7C9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A39858"/>
    <w:multiLevelType w:val="hybridMultilevel"/>
    <w:tmpl w:val="76BF43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B26F14"/>
    <w:multiLevelType w:val="hybridMultilevel"/>
    <w:tmpl w:val="D6F269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8362A"/>
    <w:multiLevelType w:val="multilevel"/>
    <w:tmpl w:val="41F23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2E342F"/>
    <w:multiLevelType w:val="hybridMultilevel"/>
    <w:tmpl w:val="5FAA6C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B307410"/>
    <w:multiLevelType w:val="multilevel"/>
    <w:tmpl w:val="FC34DB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8D2368"/>
    <w:multiLevelType w:val="multilevel"/>
    <w:tmpl w:val="FC34DB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441F0E"/>
    <w:multiLevelType w:val="multilevel"/>
    <w:tmpl w:val="42C62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09A62F0"/>
    <w:multiLevelType w:val="hybridMultilevel"/>
    <w:tmpl w:val="37AC36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1EA4F7E"/>
    <w:multiLevelType w:val="hybridMultilevel"/>
    <w:tmpl w:val="CFE29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5B708BA"/>
    <w:multiLevelType w:val="hybridMultilevel"/>
    <w:tmpl w:val="A40603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D0A170B"/>
    <w:multiLevelType w:val="hybridMultilevel"/>
    <w:tmpl w:val="9C18F28A"/>
    <w:lvl w:ilvl="0" w:tplc="A9A47962">
      <w:start w:val="1"/>
      <w:numFmt w:val="decimal"/>
      <w:lvlText w:val="Pytanie nr %1."/>
      <w:lvlJc w:val="left"/>
      <w:pPr>
        <w:ind w:left="928"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333C3E74"/>
    <w:multiLevelType w:val="multilevel"/>
    <w:tmpl w:val="64A6B2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0E4AD7"/>
    <w:multiLevelType w:val="hybridMultilevel"/>
    <w:tmpl w:val="CFE29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6AD5B74"/>
    <w:multiLevelType w:val="hybridMultilevel"/>
    <w:tmpl w:val="6DF0E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A13336"/>
    <w:multiLevelType w:val="hybridMultilevel"/>
    <w:tmpl w:val="29B2E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3A71EA"/>
    <w:multiLevelType w:val="hybridMultilevel"/>
    <w:tmpl w:val="9FD06C6C"/>
    <w:lvl w:ilvl="0" w:tplc="5A3AB8B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578B9"/>
    <w:multiLevelType w:val="multilevel"/>
    <w:tmpl w:val="604468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DBB491A"/>
    <w:multiLevelType w:val="multilevel"/>
    <w:tmpl w:val="70803A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7523E8F"/>
    <w:multiLevelType w:val="hybridMultilevel"/>
    <w:tmpl w:val="27BE1750"/>
    <w:lvl w:ilvl="0" w:tplc="F3BAC654">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2C0791"/>
    <w:multiLevelType w:val="hybridMultilevel"/>
    <w:tmpl w:val="72C2E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BC545A4"/>
    <w:multiLevelType w:val="hybridMultilevel"/>
    <w:tmpl w:val="53CEED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E2E666C"/>
    <w:multiLevelType w:val="hybridMultilevel"/>
    <w:tmpl w:val="21C86C04"/>
    <w:lvl w:ilvl="0" w:tplc="58D4251C">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994EFD"/>
    <w:multiLevelType w:val="hybridMultilevel"/>
    <w:tmpl w:val="58EA7806"/>
    <w:lvl w:ilvl="0" w:tplc="1AE4E068">
      <w:start w:val="1"/>
      <w:numFmt w:val="decimal"/>
      <w:lvlText w:val="%1."/>
      <w:lvlJc w:val="left"/>
      <w:pPr>
        <w:ind w:left="720" w:hanging="360"/>
      </w:pPr>
      <w:rPr>
        <w:b w:val="0"/>
      </w:rPr>
    </w:lvl>
    <w:lvl w:ilvl="1" w:tplc="03BC924C">
      <w:start w:val="1"/>
      <w:numFmt w:val="lowerLetter"/>
      <w:lvlText w:val="%2)"/>
      <w:lvlJc w:val="left"/>
      <w:pPr>
        <w:ind w:left="785"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nsid w:val="6D8F4F12"/>
    <w:multiLevelType w:val="multilevel"/>
    <w:tmpl w:val="690EC0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FBC614A"/>
    <w:multiLevelType w:val="hybridMultilevel"/>
    <w:tmpl w:val="239C8F3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nsid w:val="72493273"/>
    <w:multiLevelType w:val="multilevel"/>
    <w:tmpl w:val="4B56A0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8372B2A"/>
    <w:multiLevelType w:val="hybridMultilevel"/>
    <w:tmpl w:val="5A500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347A9F"/>
    <w:multiLevelType w:val="hybridMultilevel"/>
    <w:tmpl w:val="927C1402"/>
    <w:lvl w:ilvl="0" w:tplc="E0326210">
      <w:start w:val="1"/>
      <w:numFmt w:val="decimal"/>
      <w:lvlText w:val="%1."/>
      <w:lvlJc w:val="left"/>
      <w:pPr>
        <w:ind w:left="720" w:hanging="360"/>
      </w:pPr>
      <w:rPr>
        <w:rFonts w:ascii="Arial" w:eastAsia="Calibri" w:hAnsi="Arial" w:cs="Arial" w:hint="default"/>
        <w:sz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EE27783"/>
    <w:multiLevelType w:val="hybridMultilevel"/>
    <w:tmpl w:val="0720A78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8"/>
  </w:num>
  <w:num w:numId="5">
    <w:abstractNumId w:val="3"/>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24"/>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1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6"/>
  </w:num>
  <w:num w:numId="27">
    <w:abstractNumId w:val="1"/>
  </w:num>
  <w:num w:numId="28">
    <w:abstractNumId w:val="0"/>
  </w:num>
  <w:num w:numId="29">
    <w:abstractNumId w:val="2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3"/>
  </w:num>
  <w:num w:numId="33">
    <w:abstractNumId w:val="3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15428"/>
    <w:rsid w:val="00023F82"/>
    <w:rsid w:val="00043B7A"/>
    <w:rsid w:val="00044346"/>
    <w:rsid w:val="00057CB9"/>
    <w:rsid w:val="00067136"/>
    <w:rsid w:val="00093206"/>
    <w:rsid w:val="000B0112"/>
    <w:rsid w:val="000C500D"/>
    <w:rsid w:val="000D2C29"/>
    <w:rsid w:val="000D7446"/>
    <w:rsid w:val="000E7B20"/>
    <w:rsid w:val="000F08DB"/>
    <w:rsid w:val="000F5105"/>
    <w:rsid w:val="00101A4F"/>
    <w:rsid w:val="001057F7"/>
    <w:rsid w:val="00110ED0"/>
    <w:rsid w:val="00113F34"/>
    <w:rsid w:val="00113FC7"/>
    <w:rsid w:val="00116FCE"/>
    <w:rsid w:val="00123BB5"/>
    <w:rsid w:val="00134C3F"/>
    <w:rsid w:val="00160DBE"/>
    <w:rsid w:val="001625F8"/>
    <w:rsid w:val="00165834"/>
    <w:rsid w:val="00165EF6"/>
    <w:rsid w:val="00171A87"/>
    <w:rsid w:val="001748BD"/>
    <w:rsid w:val="00174B79"/>
    <w:rsid w:val="0019249F"/>
    <w:rsid w:val="001944A9"/>
    <w:rsid w:val="001B528A"/>
    <w:rsid w:val="001F43B7"/>
    <w:rsid w:val="001F7C95"/>
    <w:rsid w:val="00215C6D"/>
    <w:rsid w:val="002230AE"/>
    <w:rsid w:val="0022661F"/>
    <w:rsid w:val="00231E01"/>
    <w:rsid w:val="002336BE"/>
    <w:rsid w:val="00234451"/>
    <w:rsid w:val="00243997"/>
    <w:rsid w:val="00255EF3"/>
    <w:rsid w:val="002637F0"/>
    <w:rsid w:val="00271C4A"/>
    <w:rsid w:val="00277E29"/>
    <w:rsid w:val="002811C5"/>
    <w:rsid w:val="002856B1"/>
    <w:rsid w:val="00296870"/>
    <w:rsid w:val="002A3995"/>
    <w:rsid w:val="002A7DD7"/>
    <w:rsid w:val="002B37FB"/>
    <w:rsid w:val="002B4815"/>
    <w:rsid w:val="002B55C6"/>
    <w:rsid w:val="002B5CE8"/>
    <w:rsid w:val="002B6676"/>
    <w:rsid w:val="002C22E0"/>
    <w:rsid w:val="002C6A52"/>
    <w:rsid w:val="002E76BC"/>
    <w:rsid w:val="0033401B"/>
    <w:rsid w:val="00346B57"/>
    <w:rsid w:val="003473BD"/>
    <w:rsid w:val="0035258A"/>
    <w:rsid w:val="00355E80"/>
    <w:rsid w:val="0035648B"/>
    <w:rsid w:val="00372794"/>
    <w:rsid w:val="00384D19"/>
    <w:rsid w:val="003900DB"/>
    <w:rsid w:val="00397B72"/>
    <w:rsid w:val="003D6BC2"/>
    <w:rsid w:val="003E4EC3"/>
    <w:rsid w:val="003E7336"/>
    <w:rsid w:val="003F3CF9"/>
    <w:rsid w:val="003F7977"/>
    <w:rsid w:val="003F7BBF"/>
    <w:rsid w:val="00414107"/>
    <w:rsid w:val="0041515F"/>
    <w:rsid w:val="00443039"/>
    <w:rsid w:val="00455C55"/>
    <w:rsid w:val="00471490"/>
    <w:rsid w:val="00472E4C"/>
    <w:rsid w:val="00473004"/>
    <w:rsid w:val="0048262E"/>
    <w:rsid w:val="004A29CE"/>
    <w:rsid w:val="004A3FAF"/>
    <w:rsid w:val="004B326A"/>
    <w:rsid w:val="004C6EB7"/>
    <w:rsid w:val="004D23FA"/>
    <w:rsid w:val="004E2FEF"/>
    <w:rsid w:val="004E30BB"/>
    <w:rsid w:val="004E6061"/>
    <w:rsid w:val="004F1E27"/>
    <w:rsid w:val="005027FC"/>
    <w:rsid w:val="00514337"/>
    <w:rsid w:val="0051651F"/>
    <w:rsid w:val="005168D5"/>
    <w:rsid w:val="00522743"/>
    <w:rsid w:val="005328AC"/>
    <w:rsid w:val="00534FCF"/>
    <w:rsid w:val="00550AA6"/>
    <w:rsid w:val="00565D93"/>
    <w:rsid w:val="005674B4"/>
    <w:rsid w:val="00570E27"/>
    <w:rsid w:val="00575328"/>
    <w:rsid w:val="005A3FFB"/>
    <w:rsid w:val="005C4178"/>
    <w:rsid w:val="005C50F4"/>
    <w:rsid w:val="005C6468"/>
    <w:rsid w:val="006212D0"/>
    <w:rsid w:val="00626467"/>
    <w:rsid w:val="00632F8F"/>
    <w:rsid w:val="00634C8A"/>
    <w:rsid w:val="00637557"/>
    <w:rsid w:val="00644D6A"/>
    <w:rsid w:val="006559EC"/>
    <w:rsid w:val="00656A78"/>
    <w:rsid w:val="00667F79"/>
    <w:rsid w:val="00672D05"/>
    <w:rsid w:val="0067515A"/>
    <w:rsid w:val="0067588A"/>
    <w:rsid w:val="0068172A"/>
    <w:rsid w:val="00687995"/>
    <w:rsid w:val="00695C02"/>
    <w:rsid w:val="006A7DFD"/>
    <w:rsid w:val="006C47DE"/>
    <w:rsid w:val="006C5E7E"/>
    <w:rsid w:val="006F759D"/>
    <w:rsid w:val="0070205C"/>
    <w:rsid w:val="007046C8"/>
    <w:rsid w:val="00712D40"/>
    <w:rsid w:val="00730F65"/>
    <w:rsid w:val="00734BD7"/>
    <w:rsid w:val="00743A56"/>
    <w:rsid w:val="007533A1"/>
    <w:rsid w:val="00754DBA"/>
    <w:rsid w:val="00762A54"/>
    <w:rsid w:val="00783780"/>
    <w:rsid w:val="007870CF"/>
    <w:rsid w:val="007962D7"/>
    <w:rsid w:val="007A171B"/>
    <w:rsid w:val="007A4568"/>
    <w:rsid w:val="007B3724"/>
    <w:rsid w:val="007C677D"/>
    <w:rsid w:val="007D3F9A"/>
    <w:rsid w:val="007D6A7F"/>
    <w:rsid w:val="007E3857"/>
    <w:rsid w:val="007F0C6B"/>
    <w:rsid w:val="00800878"/>
    <w:rsid w:val="008008D2"/>
    <w:rsid w:val="00806ADD"/>
    <w:rsid w:val="008105CF"/>
    <w:rsid w:val="00814C30"/>
    <w:rsid w:val="00824ED6"/>
    <w:rsid w:val="00824EDA"/>
    <w:rsid w:val="00832C39"/>
    <w:rsid w:val="0085033C"/>
    <w:rsid w:val="00852B65"/>
    <w:rsid w:val="00860988"/>
    <w:rsid w:val="008830F6"/>
    <w:rsid w:val="008879F8"/>
    <w:rsid w:val="00896AC3"/>
    <w:rsid w:val="00896B68"/>
    <w:rsid w:val="008A1EDB"/>
    <w:rsid w:val="008A2D49"/>
    <w:rsid w:val="008A5382"/>
    <w:rsid w:val="008B1DF0"/>
    <w:rsid w:val="008C446E"/>
    <w:rsid w:val="008D068F"/>
    <w:rsid w:val="008E09AB"/>
    <w:rsid w:val="008E3598"/>
    <w:rsid w:val="008E4B97"/>
    <w:rsid w:val="00902E2D"/>
    <w:rsid w:val="0090476B"/>
    <w:rsid w:val="00921EFF"/>
    <w:rsid w:val="009378E8"/>
    <w:rsid w:val="00940CC9"/>
    <w:rsid w:val="009466C6"/>
    <w:rsid w:val="00956D37"/>
    <w:rsid w:val="00960756"/>
    <w:rsid w:val="009748B6"/>
    <w:rsid w:val="00976069"/>
    <w:rsid w:val="009A0A77"/>
    <w:rsid w:val="009B07CA"/>
    <w:rsid w:val="009B362F"/>
    <w:rsid w:val="009C1125"/>
    <w:rsid w:val="009F061E"/>
    <w:rsid w:val="00A13267"/>
    <w:rsid w:val="00A13A51"/>
    <w:rsid w:val="00A27910"/>
    <w:rsid w:val="00A339F4"/>
    <w:rsid w:val="00A33AC1"/>
    <w:rsid w:val="00A462B4"/>
    <w:rsid w:val="00A4743C"/>
    <w:rsid w:val="00A57E5F"/>
    <w:rsid w:val="00A7633B"/>
    <w:rsid w:val="00A8620F"/>
    <w:rsid w:val="00AB0AF0"/>
    <w:rsid w:val="00AB1741"/>
    <w:rsid w:val="00AB176F"/>
    <w:rsid w:val="00AD0A4B"/>
    <w:rsid w:val="00AE1887"/>
    <w:rsid w:val="00B06A54"/>
    <w:rsid w:val="00B177C1"/>
    <w:rsid w:val="00B17E31"/>
    <w:rsid w:val="00B205E2"/>
    <w:rsid w:val="00B435D7"/>
    <w:rsid w:val="00B46178"/>
    <w:rsid w:val="00B5232C"/>
    <w:rsid w:val="00B624BF"/>
    <w:rsid w:val="00B6637E"/>
    <w:rsid w:val="00B872B7"/>
    <w:rsid w:val="00B92B76"/>
    <w:rsid w:val="00B94AEB"/>
    <w:rsid w:val="00BC010E"/>
    <w:rsid w:val="00BD68E6"/>
    <w:rsid w:val="00BE5404"/>
    <w:rsid w:val="00BE6133"/>
    <w:rsid w:val="00BE6155"/>
    <w:rsid w:val="00BF6C12"/>
    <w:rsid w:val="00BF6FE8"/>
    <w:rsid w:val="00C03614"/>
    <w:rsid w:val="00C05935"/>
    <w:rsid w:val="00C16248"/>
    <w:rsid w:val="00C17695"/>
    <w:rsid w:val="00C27538"/>
    <w:rsid w:val="00C276B0"/>
    <w:rsid w:val="00C44EB8"/>
    <w:rsid w:val="00C45270"/>
    <w:rsid w:val="00C509B2"/>
    <w:rsid w:val="00C5236E"/>
    <w:rsid w:val="00C55396"/>
    <w:rsid w:val="00C63D41"/>
    <w:rsid w:val="00C70136"/>
    <w:rsid w:val="00C76ADC"/>
    <w:rsid w:val="00C87865"/>
    <w:rsid w:val="00C95C76"/>
    <w:rsid w:val="00CA00EB"/>
    <w:rsid w:val="00CA2A20"/>
    <w:rsid w:val="00CB6113"/>
    <w:rsid w:val="00CD5C29"/>
    <w:rsid w:val="00CD76A1"/>
    <w:rsid w:val="00CE2309"/>
    <w:rsid w:val="00CE61FB"/>
    <w:rsid w:val="00CF23CD"/>
    <w:rsid w:val="00CF58AC"/>
    <w:rsid w:val="00CF5F61"/>
    <w:rsid w:val="00CF7045"/>
    <w:rsid w:val="00D07ADD"/>
    <w:rsid w:val="00D27A4C"/>
    <w:rsid w:val="00D4021F"/>
    <w:rsid w:val="00D466F7"/>
    <w:rsid w:val="00D50BC1"/>
    <w:rsid w:val="00D56E00"/>
    <w:rsid w:val="00D64450"/>
    <w:rsid w:val="00D742C2"/>
    <w:rsid w:val="00D91734"/>
    <w:rsid w:val="00DA2248"/>
    <w:rsid w:val="00DA5646"/>
    <w:rsid w:val="00DB0DA5"/>
    <w:rsid w:val="00DB18D7"/>
    <w:rsid w:val="00DB3EAE"/>
    <w:rsid w:val="00DC7D29"/>
    <w:rsid w:val="00DD02FF"/>
    <w:rsid w:val="00DE1471"/>
    <w:rsid w:val="00DE183C"/>
    <w:rsid w:val="00DE40C9"/>
    <w:rsid w:val="00DE5AA7"/>
    <w:rsid w:val="00DF4325"/>
    <w:rsid w:val="00E0684A"/>
    <w:rsid w:val="00E101B1"/>
    <w:rsid w:val="00E15521"/>
    <w:rsid w:val="00E15953"/>
    <w:rsid w:val="00E21B91"/>
    <w:rsid w:val="00E22027"/>
    <w:rsid w:val="00E32877"/>
    <w:rsid w:val="00E47E87"/>
    <w:rsid w:val="00E51F85"/>
    <w:rsid w:val="00E53DD8"/>
    <w:rsid w:val="00E55C3B"/>
    <w:rsid w:val="00E642C5"/>
    <w:rsid w:val="00E7627D"/>
    <w:rsid w:val="00E97A53"/>
    <w:rsid w:val="00EA394C"/>
    <w:rsid w:val="00EA77E7"/>
    <w:rsid w:val="00ED5425"/>
    <w:rsid w:val="00EE109D"/>
    <w:rsid w:val="00F07A22"/>
    <w:rsid w:val="00F2694E"/>
    <w:rsid w:val="00F461A2"/>
    <w:rsid w:val="00F571F7"/>
    <w:rsid w:val="00F63CC5"/>
    <w:rsid w:val="00F704FC"/>
    <w:rsid w:val="00F77B3C"/>
    <w:rsid w:val="00FA4B90"/>
    <w:rsid w:val="00FA4C59"/>
    <w:rsid w:val="00FA54E4"/>
    <w:rsid w:val="00FA63FB"/>
    <w:rsid w:val="00FA72F7"/>
    <w:rsid w:val="00FB0DBC"/>
    <w:rsid w:val="00FB47D9"/>
    <w:rsid w:val="00FD2FD8"/>
    <w:rsid w:val="00FD5012"/>
    <w:rsid w:val="00FD62E8"/>
    <w:rsid w:val="00FF4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BulletC Znak,Numerowanie Znak,Akapit z listą BS Znak,Kolorowa lista — akcent 11 Znak,Obiekt Znak,Akapit z listą 1 Znak,Normal Znak,Akapit z listą3 Znak,Akapit z listą31 Znak,Wypunktowanie Znak,Normal2 Znak,sw tekst Znak"/>
    <w:link w:val="Akapitzlist"/>
    <w:uiPriority w:val="34"/>
    <w:qFormat/>
    <w:locked/>
    <w:rsid w:val="000B0112"/>
    <w:rPr>
      <w:rFonts w:ascii="Times New Roman" w:eastAsia="Times New Roman" w:hAnsi="Times New Roman" w:cs="Times New Roman"/>
      <w:lang w:val="en-GB" w:eastAsia="pl-PL"/>
    </w:rPr>
  </w:style>
  <w:style w:type="paragraph" w:styleId="Akapitzlist">
    <w:name w:val="List Paragraph"/>
    <w:aliases w:val="CW_Lista,BulletC,Numerowanie,Akapit z listą BS,Kolorowa lista — akcent 11,Obiekt,Akapit z listą 1,Normal,Akapit z listą3,Akapit z listą31,Wypunktowanie,Normal2,sw tekst,L1,Adresat stanowisko,maz_wyliczenie,opis dzialania,K-P_odwolanie"/>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7">
    <w:name w:val="WWNum7"/>
    <w:rsid w:val="00093206"/>
    <w:pPr>
      <w:numPr>
        <w:numId w:val="20"/>
      </w:numPr>
    </w:pPr>
  </w:style>
  <w:style w:type="paragraph" w:customStyle="1" w:styleId="Default">
    <w:name w:val="Default"/>
    <w:rsid w:val="004E6061"/>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CE2309"/>
    <w:pPr>
      <w:widowControl w:val="0"/>
      <w:suppressAutoHyphens/>
      <w:spacing w:after="0" w:line="240" w:lineRule="auto"/>
      <w:jc w:val="both"/>
    </w:pPr>
    <w:rPr>
      <w:rFonts w:ascii="Tahoma" w:eastAsia="Times New Roman" w:hAnsi="Tahoma" w:cs="Times New Roman"/>
      <w:sz w:val="24"/>
      <w:szCs w:val="20"/>
      <w:lang w:eastAsia="ar-SA"/>
    </w:rPr>
  </w:style>
  <w:style w:type="paragraph" w:styleId="Tekstpodstawowywcity">
    <w:name w:val="Body Text Indent"/>
    <w:basedOn w:val="Normalny"/>
    <w:link w:val="TekstpodstawowywcityZnak"/>
    <w:rsid w:val="005C50F4"/>
    <w:pPr>
      <w:spacing w:after="120" w:line="240" w:lineRule="auto"/>
      <w:ind w:left="283"/>
    </w:pPr>
    <w:rPr>
      <w:rFonts w:ascii="Times New Roman" w:eastAsia="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5C50F4"/>
    <w:rPr>
      <w:rFonts w:ascii="Times New Roman" w:eastAsia="Times New Roman" w:hAnsi="Times New Roman" w:cs="Times New Roman"/>
      <w:sz w:val="24"/>
      <w:szCs w:val="24"/>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BulletC Znak,Numerowanie Znak,Akapit z listą BS Znak,Kolorowa lista — akcent 11 Znak,Obiekt Znak,Akapit z listą 1 Znak,Normal Znak,Akapit z listą3 Znak,Akapit z listą31 Znak,Wypunktowanie Znak,Normal2 Znak,sw tekst Znak"/>
    <w:link w:val="Akapitzlist"/>
    <w:uiPriority w:val="34"/>
    <w:qFormat/>
    <w:locked/>
    <w:rsid w:val="000B0112"/>
    <w:rPr>
      <w:rFonts w:ascii="Times New Roman" w:eastAsia="Times New Roman" w:hAnsi="Times New Roman" w:cs="Times New Roman"/>
      <w:lang w:val="en-GB" w:eastAsia="pl-PL"/>
    </w:rPr>
  </w:style>
  <w:style w:type="paragraph" w:styleId="Akapitzlist">
    <w:name w:val="List Paragraph"/>
    <w:aliases w:val="CW_Lista,BulletC,Numerowanie,Akapit z listą BS,Kolorowa lista — akcent 11,Obiekt,Akapit z listą 1,Normal,Akapit z listą3,Akapit z listą31,Wypunktowanie,Normal2,sw tekst,L1,Adresat stanowisko,maz_wyliczenie,opis dzialania,K-P_odwolanie"/>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7">
    <w:name w:val="WWNum7"/>
    <w:rsid w:val="00093206"/>
    <w:pPr>
      <w:numPr>
        <w:numId w:val="20"/>
      </w:numPr>
    </w:pPr>
  </w:style>
  <w:style w:type="paragraph" w:customStyle="1" w:styleId="Default">
    <w:name w:val="Default"/>
    <w:rsid w:val="004E6061"/>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CE2309"/>
    <w:pPr>
      <w:widowControl w:val="0"/>
      <w:suppressAutoHyphens/>
      <w:spacing w:after="0" w:line="240" w:lineRule="auto"/>
      <w:jc w:val="both"/>
    </w:pPr>
    <w:rPr>
      <w:rFonts w:ascii="Tahoma" w:eastAsia="Times New Roman" w:hAnsi="Tahoma" w:cs="Times New Roman"/>
      <w:sz w:val="24"/>
      <w:szCs w:val="20"/>
      <w:lang w:eastAsia="ar-SA"/>
    </w:rPr>
  </w:style>
  <w:style w:type="paragraph" w:styleId="Tekstpodstawowywcity">
    <w:name w:val="Body Text Indent"/>
    <w:basedOn w:val="Normalny"/>
    <w:link w:val="TekstpodstawowywcityZnak"/>
    <w:rsid w:val="005C50F4"/>
    <w:pPr>
      <w:spacing w:after="120" w:line="240" w:lineRule="auto"/>
      <w:ind w:left="283"/>
    </w:pPr>
    <w:rPr>
      <w:rFonts w:ascii="Times New Roman" w:eastAsia="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5C50F4"/>
    <w:rPr>
      <w:rFonts w:ascii="Times New Roman" w:eastAsia="Times New Roman" w:hAnsi="Times New Roman" w:cs="Times New Roman"/>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5711">
      <w:bodyDiv w:val="1"/>
      <w:marLeft w:val="0"/>
      <w:marRight w:val="0"/>
      <w:marTop w:val="0"/>
      <w:marBottom w:val="0"/>
      <w:divBdr>
        <w:top w:val="none" w:sz="0" w:space="0" w:color="auto"/>
        <w:left w:val="none" w:sz="0" w:space="0" w:color="auto"/>
        <w:bottom w:val="none" w:sz="0" w:space="0" w:color="auto"/>
        <w:right w:val="none" w:sz="0" w:space="0" w:color="auto"/>
      </w:divBdr>
    </w:div>
    <w:div w:id="215893263">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295305635">
      <w:bodyDiv w:val="1"/>
      <w:marLeft w:val="0"/>
      <w:marRight w:val="0"/>
      <w:marTop w:val="0"/>
      <w:marBottom w:val="0"/>
      <w:divBdr>
        <w:top w:val="none" w:sz="0" w:space="0" w:color="auto"/>
        <w:left w:val="none" w:sz="0" w:space="0" w:color="auto"/>
        <w:bottom w:val="none" w:sz="0" w:space="0" w:color="auto"/>
        <w:right w:val="none" w:sz="0" w:space="0" w:color="auto"/>
      </w:divBdr>
    </w:div>
    <w:div w:id="546839537">
      <w:bodyDiv w:val="1"/>
      <w:marLeft w:val="0"/>
      <w:marRight w:val="0"/>
      <w:marTop w:val="0"/>
      <w:marBottom w:val="0"/>
      <w:divBdr>
        <w:top w:val="none" w:sz="0" w:space="0" w:color="auto"/>
        <w:left w:val="none" w:sz="0" w:space="0" w:color="auto"/>
        <w:bottom w:val="none" w:sz="0" w:space="0" w:color="auto"/>
        <w:right w:val="none" w:sz="0" w:space="0" w:color="auto"/>
      </w:divBdr>
    </w:div>
    <w:div w:id="581379738">
      <w:bodyDiv w:val="1"/>
      <w:marLeft w:val="0"/>
      <w:marRight w:val="0"/>
      <w:marTop w:val="0"/>
      <w:marBottom w:val="0"/>
      <w:divBdr>
        <w:top w:val="none" w:sz="0" w:space="0" w:color="auto"/>
        <w:left w:val="none" w:sz="0" w:space="0" w:color="auto"/>
        <w:bottom w:val="none" w:sz="0" w:space="0" w:color="auto"/>
        <w:right w:val="none" w:sz="0" w:space="0" w:color="auto"/>
      </w:divBdr>
    </w:div>
    <w:div w:id="700983811">
      <w:bodyDiv w:val="1"/>
      <w:marLeft w:val="0"/>
      <w:marRight w:val="0"/>
      <w:marTop w:val="0"/>
      <w:marBottom w:val="0"/>
      <w:divBdr>
        <w:top w:val="none" w:sz="0" w:space="0" w:color="auto"/>
        <w:left w:val="none" w:sz="0" w:space="0" w:color="auto"/>
        <w:bottom w:val="none" w:sz="0" w:space="0" w:color="auto"/>
        <w:right w:val="none" w:sz="0" w:space="0" w:color="auto"/>
      </w:divBdr>
    </w:div>
    <w:div w:id="909073106">
      <w:bodyDiv w:val="1"/>
      <w:marLeft w:val="0"/>
      <w:marRight w:val="0"/>
      <w:marTop w:val="0"/>
      <w:marBottom w:val="0"/>
      <w:divBdr>
        <w:top w:val="none" w:sz="0" w:space="0" w:color="auto"/>
        <w:left w:val="none" w:sz="0" w:space="0" w:color="auto"/>
        <w:bottom w:val="none" w:sz="0" w:space="0" w:color="auto"/>
        <w:right w:val="none" w:sz="0" w:space="0" w:color="auto"/>
      </w:divBdr>
    </w:div>
    <w:div w:id="913391039">
      <w:bodyDiv w:val="1"/>
      <w:marLeft w:val="0"/>
      <w:marRight w:val="0"/>
      <w:marTop w:val="0"/>
      <w:marBottom w:val="0"/>
      <w:divBdr>
        <w:top w:val="none" w:sz="0" w:space="0" w:color="auto"/>
        <w:left w:val="none" w:sz="0" w:space="0" w:color="auto"/>
        <w:bottom w:val="none" w:sz="0" w:space="0" w:color="auto"/>
        <w:right w:val="none" w:sz="0" w:space="0" w:color="auto"/>
      </w:divBdr>
    </w:div>
    <w:div w:id="92191609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090740035">
      <w:bodyDiv w:val="1"/>
      <w:marLeft w:val="0"/>
      <w:marRight w:val="0"/>
      <w:marTop w:val="0"/>
      <w:marBottom w:val="0"/>
      <w:divBdr>
        <w:top w:val="none" w:sz="0" w:space="0" w:color="auto"/>
        <w:left w:val="none" w:sz="0" w:space="0" w:color="auto"/>
        <w:bottom w:val="none" w:sz="0" w:space="0" w:color="auto"/>
        <w:right w:val="none" w:sz="0" w:space="0" w:color="auto"/>
      </w:divBdr>
    </w:div>
    <w:div w:id="1129130531">
      <w:bodyDiv w:val="1"/>
      <w:marLeft w:val="0"/>
      <w:marRight w:val="0"/>
      <w:marTop w:val="0"/>
      <w:marBottom w:val="0"/>
      <w:divBdr>
        <w:top w:val="none" w:sz="0" w:space="0" w:color="auto"/>
        <w:left w:val="none" w:sz="0" w:space="0" w:color="auto"/>
        <w:bottom w:val="none" w:sz="0" w:space="0" w:color="auto"/>
        <w:right w:val="none" w:sz="0" w:space="0" w:color="auto"/>
      </w:divBdr>
    </w:div>
    <w:div w:id="1166242750">
      <w:bodyDiv w:val="1"/>
      <w:marLeft w:val="0"/>
      <w:marRight w:val="0"/>
      <w:marTop w:val="0"/>
      <w:marBottom w:val="0"/>
      <w:divBdr>
        <w:top w:val="none" w:sz="0" w:space="0" w:color="auto"/>
        <w:left w:val="none" w:sz="0" w:space="0" w:color="auto"/>
        <w:bottom w:val="none" w:sz="0" w:space="0" w:color="auto"/>
        <w:right w:val="none" w:sz="0" w:space="0" w:color="auto"/>
      </w:divBdr>
    </w:div>
    <w:div w:id="1228884287">
      <w:bodyDiv w:val="1"/>
      <w:marLeft w:val="0"/>
      <w:marRight w:val="0"/>
      <w:marTop w:val="0"/>
      <w:marBottom w:val="0"/>
      <w:divBdr>
        <w:top w:val="none" w:sz="0" w:space="0" w:color="auto"/>
        <w:left w:val="none" w:sz="0" w:space="0" w:color="auto"/>
        <w:bottom w:val="none" w:sz="0" w:space="0" w:color="auto"/>
        <w:right w:val="none" w:sz="0" w:space="0" w:color="auto"/>
      </w:divBdr>
    </w:div>
    <w:div w:id="1313103468">
      <w:bodyDiv w:val="1"/>
      <w:marLeft w:val="0"/>
      <w:marRight w:val="0"/>
      <w:marTop w:val="0"/>
      <w:marBottom w:val="0"/>
      <w:divBdr>
        <w:top w:val="none" w:sz="0" w:space="0" w:color="auto"/>
        <w:left w:val="none" w:sz="0" w:space="0" w:color="auto"/>
        <w:bottom w:val="none" w:sz="0" w:space="0" w:color="auto"/>
        <w:right w:val="none" w:sz="0" w:space="0" w:color="auto"/>
      </w:divBdr>
    </w:div>
    <w:div w:id="1351688665">
      <w:bodyDiv w:val="1"/>
      <w:marLeft w:val="0"/>
      <w:marRight w:val="0"/>
      <w:marTop w:val="0"/>
      <w:marBottom w:val="0"/>
      <w:divBdr>
        <w:top w:val="none" w:sz="0" w:space="0" w:color="auto"/>
        <w:left w:val="none" w:sz="0" w:space="0" w:color="auto"/>
        <w:bottom w:val="none" w:sz="0" w:space="0" w:color="auto"/>
        <w:right w:val="none" w:sz="0" w:space="0" w:color="auto"/>
      </w:divBdr>
    </w:div>
    <w:div w:id="1489590180">
      <w:bodyDiv w:val="1"/>
      <w:marLeft w:val="0"/>
      <w:marRight w:val="0"/>
      <w:marTop w:val="0"/>
      <w:marBottom w:val="0"/>
      <w:divBdr>
        <w:top w:val="none" w:sz="0" w:space="0" w:color="auto"/>
        <w:left w:val="none" w:sz="0" w:space="0" w:color="auto"/>
        <w:bottom w:val="none" w:sz="0" w:space="0" w:color="auto"/>
        <w:right w:val="none" w:sz="0" w:space="0" w:color="auto"/>
      </w:divBdr>
    </w:div>
    <w:div w:id="1713310279">
      <w:bodyDiv w:val="1"/>
      <w:marLeft w:val="0"/>
      <w:marRight w:val="0"/>
      <w:marTop w:val="0"/>
      <w:marBottom w:val="0"/>
      <w:divBdr>
        <w:top w:val="none" w:sz="0" w:space="0" w:color="auto"/>
        <w:left w:val="none" w:sz="0" w:space="0" w:color="auto"/>
        <w:bottom w:val="none" w:sz="0" w:space="0" w:color="auto"/>
        <w:right w:val="none" w:sz="0" w:space="0" w:color="auto"/>
      </w:divBdr>
    </w:div>
    <w:div w:id="1849052484">
      <w:bodyDiv w:val="1"/>
      <w:marLeft w:val="0"/>
      <w:marRight w:val="0"/>
      <w:marTop w:val="0"/>
      <w:marBottom w:val="0"/>
      <w:divBdr>
        <w:top w:val="none" w:sz="0" w:space="0" w:color="auto"/>
        <w:left w:val="none" w:sz="0" w:space="0" w:color="auto"/>
        <w:bottom w:val="none" w:sz="0" w:space="0" w:color="auto"/>
        <w:right w:val="none" w:sz="0" w:space="0" w:color="auto"/>
      </w:divBdr>
    </w:div>
    <w:div w:id="20465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15A45-0834-4DA6-A163-AB5C76AB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1014</Words>
  <Characters>6088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Joanna Urbańczyk</cp:lastModifiedBy>
  <cp:revision>12</cp:revision>
  <cp:lastPrinted>2022-04-26T10:59:00Z</cp:lastPrinted>
  <dcterms:created xsi:type="dcterms:W3CDTF">2022-03-18T11:48:00Z</dcterms:created>
  <dcterms:modified xsi:type="dcterms:W3CDTF">2022-04-26T11:04:00Z</dcterms:modified>
</cp:coreProperties>
</file>