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47"/>
        <w:gridCol w:w="900"/>
      </w:tblGrid>
      <w:tr w:rsidR="00B42F4B" w:rsidRPr="00B42F4B" w:rsidTr="00B42F4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F4B" w:rsidRPr="00B42F4B" w:rsidRDefault="00B42F4B" w:rsidP="00975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strony internetowej, na której zamieszczona będzie specyfikacja istotnych warunków zamówienia (jeżeli dotyczy): </w:t>
            </w:r>
          </w:p>
          <w:p w:rsidR="00B42F4B" w:rsidRPr="00B42F4B" w:rsidRDefault="000166D8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B42F4B" w:rsidRPr="00B42F4B">
                <w:rPr>
                  <w:rFonts w:ascii="Tahoma" w:eastAsia="Times New Roman" w:hAnsi="Tahoma" w:cs="Tahoma"/>
                  <w:color w:val="0000FF"/>
                  <w:sz w:val="18"/>
                  <w:u w:val="single"/>
                </w:rPr>
                <w:t>www.szpitalzawiercie.pl</w:t>
              </w:r>
            </w:hyperlink>
          </w:p>
          <w:p w:rsidR="00B42F4B" w:rsidRPr="00B42F4B" w:rsidRDefault="000166D8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D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std="t" o:hr="t" fillcolor="#a0a0a0" stroked="f"/>
              </w:pic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Ogłoszenie nr 331468 - 2016 z dnia 2016-10-26 r.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Zawiercie: Dostawa soczewek, materiału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wiskoelastycznego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innych materiałów dla Oddziału Okulistyki Szpitala Powiatowego w Zawierciu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OGŁOSZENIE O ZAMÓWIENIU - Dostawy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Zamieszczanie ogłoszenia: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obowiązkowe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Ogłoszenie dotyczy: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zamówienia publicznego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Zamówienie dotyczy projektu lub programu współfinansowanego ze środków Unii Europejskiej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projektu lub programu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nie mniejszy niż 30%, osób zatrudnionych przez zakłady pracy chronionej lub wykonawców albo ich jednostki (w %)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SEKCJA I: ZAMAWIAJĄCY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Postępowanie przeprowadza centralny zamawiający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Postępowanie przeprowadza podmiot, któremu zamawiający powierzył/powierzyli przeprowadzenie postępowania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Informacje na temat podmiotu któremu zamawiający powierzył/powierzyli prowadzenie postępowania: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Postępowanie jest przeprowadzane wspólnie przez zamawiających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Postępowanie jest przeprowadzane wspólnie z zamawiającymi z innych państw członkowskich Unii Europejskiej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Informacje dodatkowe:</w:t>
            </w:r>
          </w:p>
          <w:p w:rsidR="00B42F4B" w:rsidRPr="00B42F4B" w:rsidRDefault="00B42F4B" w:rsidP="00975A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1) NAZWA I ADRES: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Szpital Powiatowy, krajowy numer identyfikacyjny 27627111000000, ul. ul. Miodowa  14, 42400   Zawiercie, woj. śląskie, państwo Polska, tel. 326 740 361, e-mail , faks 326 721 532.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Adres strony internetowej (URL): www.szpitalzawiercie.pl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2) RODZAJ ZAMAWIAJĄCEGO: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Inny: Samodzielny Publiczny Zakład Opieki Zdrowotnej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I.3) WSPÓLNE UDZIELANIE ZAMÓWIENIA </w:t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(jeżeli dotyczy)</w:t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I.4) KOMUNIKACJA: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Nieograniczony, pełny i bezpośredni dostęp do dokumentów z postępowania można uzyskać pod adresem (URL)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Adres strony internetowej, na której zamieszczona będzie specyfikacja istotnych warunków zamówienia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www.szpitalzawiercie.pl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Dostęp do dokumentów z postępowania jest ograniczony - więcej informacji można uzyskać pod adresem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Oferty lub wnioski o dopuszczenie do udziału w postępowaniu należy przesyłać: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Elektronicznie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adres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Dopuszczone jest przesłanie ofert lub wniosków o dopuszczenie do udziału w postępowaniu w inny sposób: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Wymagane jest przesłanie ofert lub wniosków o dopuszczenie do udziału w postępowaniu w inny sposób: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tak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Inny sposób: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pocztą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Adres: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Dział Zamówień Publicznych Szpitala Powiatowego w Zawierciu, ul. Miodowa 14, pokój nr 14, Budynek D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Komunikacja elektroniczna wymaga korzystania z narzędzi i urządzeń lub formatów plików, które nie są ogólnie dostępne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nie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Nieograniczony, pełny, bezpośredni i bezpłatny dostęp do tych narzędzi można uzyskać pod adresem: (URL)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SEKCJA II: PRZEDMIOT ZAMÓWIENIA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II.1) Nazwa nadana zamówieniu przez zamawiającego: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Dostawa soczewek, materiału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wiskoelastycznego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innych materiałów dla Oddziału Okulistyki Szpitala Powiatowego w Zawierciu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Numer referencyjny: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ZP/PN/58/2016 r.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Przed wszczęciem postępowania o udzielenie zamówienia przeprowadzono dialog techniczny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II.2) Rodzaj zamówienia: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dostawy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II.3) Informacja o możliwości składania ofert częściowych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Zamówienie podzielone jest na części: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Oferty lub wnioski o dopuszczenie do udziału w postępowaniu można składać w odniesieniu do: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wszystkich części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II.4) Krótki opis przedmiotu zamówienia </w:t>
            </w:r>
            <w:r w:rsidRPr="00B42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(wielkość, zakres, rodzaj i ilość dostaw, usług lub robót budowlanych lub określenie zapotrzebowania i wymagań )</w:t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w przypadku partnerstwa innowacyjnego - określenie zapotrzebowania na innowacyjny produkt, usługę lub roboty budowlane: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Przedmiotem zamówienia jest sukcesywna dostawa soczewek, materiału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wiskoelastycznego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innych materiałów dla potrzeb Oddziału Okulistycznego Szpitala Powiatowego w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Zawierciu,przez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okres 12 miesięcy od podpisania umowy lub do wyczerpania przedmiotu zamówienia, w ilości i asortymencie szczegółowo określonym w załączniku nr 1 do Formularza Ofertowego, stanowiącym jednocześnie formularz asortymentowo - cenowy. Łącznie 16 pozycji zgrupowanych w 9 pakietach: Pakiet nr 1 – 3 pozycje Pakiet nr 2 – 5 pozycji Pakiet nr 3 – 1 pozycja Pakiet nr 4 – 1 pozycja Pakiet nr 5 – 1 pozycja Pakiet nr 6 – 1 pozycja Pakiet nr 7 – 1 pozycja Pakiet nr 8 – 1 pozycja Pakiet nr 9 – 2 pozycje Zamawiający dopuszcza składanie ofert częściowych na 9 części/pakietów zamówienia. Wykonawca może złożyć oferty na dowolną ilość części zamówienia. W ramach pakietów/ części należy zaoferować wszystkie wymienione pozycje. Brak jakiejkolwiek pozycji spowoduje odrzucenie oferty na określony pakiet /część.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II.5) Główny kod CPV: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33731110-7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II.6) Całkowita wartość zamówienia </w:t>
            </w:r>
            <w:r w:rsidRPr="00B42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(jeżeli zamawiający podaje informacje o wartości zamówienia)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Wartość bez VAT: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Waluta: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II.7) Czy przewiduje się udzielenie zamówień, o których mowa w art. 67 ust. 1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pkt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 i 7 lub w art. 134 ust. 6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pkt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 ustawy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Pzp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miesiącach: 12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II.9) Informacje dodatkowe: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SEKCJA III: INFORMACJE O CHARAKTERZE PRAWNYM, EKONOMICZNYM, FINANSOWYM I TECHNICZNYM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III.1) WARUNKI UDZIAŁU W POSTĘPOWANIU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III.1.1) Kompetencje lub uprawnienia do prowadzenia określonej działalności zawodowej, o ile wynika to z odrębnych przepisów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Określenie warunków: Zamawiający nie stawia w tym względzie żadnych wymagań.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III.1.2) Sytuacja finansowa lub ekonomiczna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Określenie warunków: Zamawiający nie stawia w tym względzie żadnych wymagań.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III.1.3) Zdolność techniczna lub zawodowa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Określenie warunków: Wykonawca wykaże, że w okresie ostatnich trzech lat przed upływem terminu składania ofert, a jeżeli okres prowadzenia działalności jest krótszy, w tym okresie wykonał, a w przypadku świadczeń okresowych lub ciągłych wykonuje co najmniej jedno zamówienie na dostawę niniejszego asortymentu na kwotę minimum Pakiet nr 1 – 60.000,00 zł Pakiet nr 2 -174.400,00 zł., pakiet nr 3 -1300,00 zł. Pakiet nr 4 – 490,00 zł., Pakiet nr 5- 1800,00 zł., Pakiet nr 6 -700,00 zł., pakiet nr 8 – 3890,00 zł. Pakiet nr 9 – 2400,00 zł.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III.2) PODSTAWY WYKLUCZENIA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III.2.1) Podstawy wykluczenia określone w art. 24 ust. 1 ustawy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Pzp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III.2.2) Zamawiający przewiduje wykluczenie wykonawcy na podstawie art. 24 ust. 5 ustawy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Pzp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Zamawiający przewiduje następujące fakultatywne podstawy wykluczenia: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(podstawa wykluczenia określona w art. 24 ust. 5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ustawy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(podstawa wykluczenia określona w art. 24 ust. 5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ustawy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(podstawa wykluczenia określona w art. 24 ust. 5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ustawy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Oświadczenie o niepodleganiu wykluczeniu oraz spełnianiu warunków udziału w postępowaniu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tak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Oświadczenie o spełnianiu kryteriów selekcji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III.4) WYKAZ OŚWIADCZEŃ LUB DOKUMENTÓW , SKŁADANYCH </w:t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PRZEZ WYKONAWCĘ W POSTĘPOWANIU NA WEZWANIE ZAMAWIAJACEGO W CELU POTWIERDZENIA OKOLICZNOŚCI, O KTÓRYCH MOWA W ART. 25 UST. 1 PKT 3 USTAWY PZP: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Oświadczenie o niepodleganiu wykluczenia.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III.5.1) W ZAKRESIE SPEŁNIANIA WARUNKÓW UDZIAŁU W POSTĘPOWANIU: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Oświadczenie o spełnianiu warunków udziału w postępowaniu.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III.5.2) W ZAKRESIE KRYTERIÓW SELEKCJI: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Wykaz wykonanych, a w przypadku świadczeń okresowych lub ciągłych również wykonywanych, dostaw,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zostały wykonane na kwotę minimum Pakiet nr 1 –60.000,00 zł Pakiet nr 2 -174.400,00 zł., pakiet nr 3 -1300,00 zł. Pakiet nr 4 – 490,00 zł., Pakiet nr 5- 1800,00 zł., Pakiet nr 6 -700,00 zł., pakiet nr 8 – 3890,00 zł. Pakiet nr 9 – 2400,00 zł. oraz załączeniem dowodów określających czy te dostawy zostały wykonane lub są wykonywane należycie, przy czym dowodami są referencje bądź inne dokumenty wystawione przez podmiot , na rzecz którego dostawy były wykonywane, według wzoru stanowiącego załącznik nr 5 do Formularza Ofertowego; Jeżeli z uzasadnionej przyczyny o obiektywnym charakterze wykonawca nie jest w stanie uzyskać tych dokumentów – oświadczenie wykonawcy.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III.7) INNE DOKUMENTY NIE WYMIENIONE W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pkt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III.3) - III.6)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celu potwierdzenia, że oferowane dostawy odpowiadają wymaganiom określonym przez Zamawiającego , należy złożyć następujące dokumenty: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a.opis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folder, wraz ze zdjęciem oferowanego w przetargu asortymentu na podstawie materiałów pochodzących od producenta (np. katalog). Na dokumentach należy zaznaczyć, której pozycji dotyczą.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b.dokumenty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potwierdzające, że oferowany w przetargu asortyment jest oznaczony znakiem CE, spełnia wymagania zasadnicze oraz może być wprowadzony do obrotu i do używania na terytorium Polski - zgodnie z ustawą z dnia 20.05.2010r. o wyrobach medycznych (Dz. U. z 2015, poz. 876 i 1918 .) Dokumenty sporządzone w języku obcym należy złożyć wraz z tłumaczeniem na język polski, poświadczonym przez Wykonawcę. Na dokumentach należy zaznaczyć, której pozycji dotyczą. Inne żądane oświadczenia i dokumenty: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a.oświadczenie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przynależności do grupy kapitałowej w rozumieniu ustawy z dnia 16 lutego 2007 r. o ochronie konkurencji i konsumentów (Dz. U. Nr 50, poz. 331, z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zm.) wraz z listą podmiotów należących do tej samej grupy kapitałowej co Wykonawca – załącznik nr 4 do „Formularza ofertowego” – „OŚWIADCZENIE WYKONAWCY DOTYCZĄCE PRZYNALEŻNOŚCI DO GRUPY KAPITAŁOWEJ”. Wykonawca w terminie 3 dni od dnia przekazania informacji , o której mowa w art. 86 ust.5, przekazuje zamawiającemu oświadczenie o przynależności o braku przynależności do tej samej grupy kapitałowej. Wraz ze złożeniem oświadczenia , wykonawca może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przedstawia dowody , że powiązania z innym wykonawcą nie prowadzą do zakłócenia konkurencji w postępowaniu o udzielenie zamówienia.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b.wypełniony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wzór formularza ofertowego wykonawcy wraz z załącznikami;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c.dokumenty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potwierdzające posiadanie uprawnień/pełnomocnictw osób podpisujących ofertę, o ile fakt ten nie wynika z dokumentów rejestrowych.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SEKCJA IV: PROCEDURA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OPIS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IV.1.1) Tryb udzielenia zamówienia: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przetarg nieograniczony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IV.1.2) Zamawiający żąda wniesienia wadium: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IV.1.3) Przewiduje się udzielenie zaliczek na poczet wykonania zamówienia: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IV.1.4) Wymaga się złożenia ofert w postaci katalogów elektronicznych lub dołączenia do ofert katalogów elektronicznych: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Dopuszcza się złożenie ofert w postaci katalogów elektronicznych lub dołączenia do ofert katalogów elektronicznych: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IV.1.5.) Wymaga się złożenia oferty wariantowej: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Dopuszcza się złożenie oferty wariantowej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Złożenie oferty wariantowej dopuszcza się tylko z jednoczesnym złożeniem oferty zasadniczej: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IV.1.6) Przewidywana liczba wykonawców, którzy zostaną zaproszeni do udziału w postępowaniu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(przetarg ograniczony, negocjacje z ogłoszeniem, dialog konkurencyjny, partnerstwo innowacyjne)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Liczba wykonawców  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Przewidywana minimalna liczba wykonawców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Maksymalna liczba wykonawców  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Kryteria selekcji wykonawców: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IV.1.7) Informacje na temat umowy ramowej lub dynamicznego systemu zakupów: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Umowa ramowa będzie zawarta: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Czy przewiduje się ograniczenie liczby uczestników umowy ramowej: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Zamówienie obejmuje ustanowienie dynamicznego systemu zakupów: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W ramach umowy ramowej/dynamicznego systemu zakupów dopuszcza się złożenie ofert w formie katalogów elektronicznych: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IV.1.8) Aukcja elektroniczna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Przewidziane jest przeprowadzenie aukcji elektronicznej </w:t>
            </w:r>
            <w:r w:rsidRPr="00B42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(przetarg nieograniczony, przetarg ograniczony, negocjacje z ogłoszeniem)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Należy wskazać elementy, których wartości będą przedmiotem aukcji elektronicznej: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Przewiduje się ograniczenia co do przedstawionych wartości, wynikające z opisu przedmiotu zamówienia: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dotyczące przebiegu aukcji elektronicznej: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dotyczące wykorzystywanego sprzętu elektronicznego, rozwiązań i specyfikacji technicznych w zakresie połączeń: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Wymagania dotyczące rejestracji i identyfikacji wykonawców w aukcji elektronicznej: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o liczbie etapów aukcji elektronicznej i czasie ich trwania: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1848"/>
            </w:tblGrid>
            <w:tr w:rsidR="00B42F4B" w:rsidRPr="00B42F4B" w:rsidTr="00B42F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czas trwania etapu</w:t>
                  </w:r>
                </w:p>
              </w:tc>
            </w:tr>
            <w:tr w:rsidR="00B42F4B" w:rsidRPr="00B42F4B" w:rsidTr="00B42F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Czy wykonawcy, którzy nie złożyli nowych postąpień, zostaną zakwalifikowani do następnego etapu: nie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Warunki zamknięcia aukcji elektronicznej: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IV.2) KRYTERIA OCENY OFERT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IV.2.1) Kryteria oceny ofert: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61"/>
              <w:gridCol w:w="1049"/>
            </w:tblGrid>
            <w:tr w:rsidR="00B42F4B" w:rsidRPr="00B42F4B" w:rsidTr="00B42F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Znaczenie</w:t>
                  </w:r>
                </w:p>
              </w:tc>
            </w:tr>
            <w:tr w:rsidR="00B42F4B" w:rsidRPr="00B42F4B" w:rsidTr="00B42F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B42F4B" w:rsidRPr="00B42F4B" w:rsidTr="00B42F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Termin realizacji dostaw cząstkowych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IV.2.3) Zastosowanie procedury, o której mowa w art. 24aa ust. 1 ustawy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Pzp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(przetarg nieograniczony)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tak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Negocjacje z ogłoszeniem, dialog konkurencyjny, partnerstwo innowacyjne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IV.3.1) Informacje na temat negocjacji z ogłoszeniem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Minimalne wymagania, które muszą spełniać wszystkie oferty: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Przewidziane jest zastrzeżenie prawa do udzielenia zamówienia na podstawie ofert wstępnych bez przeprowadzenia negocjacji nie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Przewidziany jest podział negocjacji na etapy w celu ograniczenia liczby ofert: nie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informacje na temat etapów negocjacji (w tym liczbę etapów):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IV.3.2) Informacje na temat dialogu konkurencyjnego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Opis potrzeb i wymagań zamawiającego lub informacja o sposobie uzyskania tego opisu: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Wstępny harmonogram postępowania: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Podział dialogu na etapy w celu ograniczenia liczby rozwiązań: nie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informacje na temat etapów dialogu: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IV.3.3) Informacje na temat partnerstwa innowacyjnego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Elementy opisu przedmiotu zamówienia definiujące minimalne wymagania, którym muszą odpowiadać wszystkie oferty: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Licytacja elektroniczna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Adres strony internetowej, na której będzie prowadzona licytacja elektroniczna: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strony internetowej, na której jest dostępny opis przedmiotu zamówienia w licytacji elektronicznej: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Sposób postępowania w toku licytacji elektronicznej, w tym określenie minimalnych wysokości postąpień: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Informacje o liczbie etapów licytacji elektronicznej i czasie ich trwania: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1848"/>
            </w:tblGrid>
            <w:tr w:rsidR="00B42F4B" w:rsidRPr="00B42F4B" w:rsidTr="00B42F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czas trwania etapu</w:t>
                  </w:r>
                </w:p>
              </w:tc>
            </w:tr>
            <w:tr w:rsidR="00B42F4B" w:rsidRPr="00B42F4B" w:rsidTr="00B42F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Wykonawcy, którzy nie złożyli nowych postąpień, zostaną zakwalifikowani do następnego etapu: nie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otwarcia licytacji elektronicznej: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Termin i warunki zamknięcia licytacji elektronicznej: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Wymagania dotyczące zabezpieczenia należytego wykonania umowy: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IV.5) ZMIANA UMOWY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Przewiduje się istotne zmiany postanowień zawartej umowy w stosunku do treści oferty, na podstawie której dokonano wyboru wykonawcy: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wskazać zakres, charakter zmian oraz warunki wprowadzenia zmian: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Zmiana umowy Zmiany niniejszej umowy wymagają formy pisemnej pod rygorem nieważności i będą dopuszczalne w granicach unormowania art. 144 ustawy prawo zamówień publicznych. Zamawiający dopuszcza możliwość zmiany umowy: a)w zakresie zmiany handlowej produktu, numeru katalogowego, sposobu konfekcjonowania lub ilości sztuk w opakowaniu o ile zmiany te zostały dokonane przez producenta i potwierdzone stosownym dokumentem, b)w przypadku zaistnienia incydentu medycznego lub wprowadzenia na rynek nowych produktów – możliwość wprowadzenia produktu równoważnego o tych samych parametrach i zastosowaniu, c)zmiana stawki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Vat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 stopniu odpowiadającym tej zmianie, przy czym zmianie ulegnie wyłącznie cena brutto, d)w zakresie ceny jednostkowej, jeżeli zmiana będzie korzystna dla Zamawiającego,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INFORMACJE ADMINISTRACYJNE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IV.6.1) Sposób udostępniania informacji o charakterze poufnym </w:t>
            </w:r>
            <w:r w:rsidRPr="00B42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(jeżeli dotyczy):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Środki służące ochronie informacji o charakterze poufnym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IV.6.2) Termin składania ofert lub wniosków o dopuszczenie do udziału w postępowaniu: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Data: 08/11/2016, godzina: 10:00,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Wskazać powody: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Język lub języki, w jakich mogą być sporządzane oferty lub wnioski o dopuszczenie do udziału w postępowaniu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&gt;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IV.6.3) Termin związania ofertą: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okres w dniach: 30 (od ostatecznego terminu składania ofert)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IV.6.5) Przewiduje się unieważnienie postępowania o udzielenie zamówienia, </w:t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jeżeli środki służące sfinansowaniu zamówień na badania naukowe lub prace rozwojowe, które zamawiający zamierzał przeznaczyć na sfinansowanie całości lub części zamówienia, nie zostały mu przyznane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IV.6.6) Informacje dodatkowe: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ZAŁĄCZNIK I - INFORMACJE DOTYCZĄCE OFERT CZĘŚCIOWYCH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1    </w:t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Pakiet nr 1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1) Krótki opis przedmiotu zamówienia </w:t>
            </w:r>
            <w:r w:rsidRPr="00B42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(wielkość, zakres, rodzaj i ilość dostaw, usług lub robót budowlanych lub określenie zapotrzebowania i wymagań)</w:t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budowlane: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Soczewki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wewnątrzgałkowe,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tylnokomorowe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- 3 pozycje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2) Wspólny Słownik Zamówień (CPV):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33731110-7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 Wartość części zamówienia (jeżeli zamawiający podaje informacje o wartości zamówienia):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Wartość bez VAT: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Waluta: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4) Czas trwania lub termin wykonania: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miesiącach: 12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5) Kryteria oceny ofert: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/>
            </w:tblPr>
            <w:tblGrid>
              <w:gridCol w:w="4512"/>
              <w:gridCol w:w="1334"/>
            </w:tblGrid>
            <w:tr w:rsidR="00B42F4B" w:rsidRPr="00B42F4B" w:rsidTr="00B42F4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Znaczenie</w:t>
                  </w:r>
                </w:p>
              </w:tc>
            </w:tr>
            <w:tr w:rsidR="00B42F4B" w:rsidRPr="00B42F4B" w:rsidTr="00B42F4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B42F4B" w:rsidRPr="00B42F4B" w:rsidTr="00B42F4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Termin realizacji </w:t>
                  </w:r>
                  <w:proofErr w:type="spellStart"/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zamowienia</w:t>
                  </w:r>
                  <w:proofErr w:type="spellEnd"/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częściowego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6) INFORMACJE DODATKOWE: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2    </w:t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Pakiet nr 2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1) Krótki opis przedmiotu zamówienia </w:t>
            </w:r>
            <w:r w:rsidRPr="00B42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(wielkość, zakres, rodzaj i ilość dostaw, usług lub robót budowlanych lub określenie zapotrzebowania i wymagań)</w:t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budowlane: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Soczewki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asferyczne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tylno komorowe, materiał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wiskoelastyczny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- 5 pozycji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2) Wspólny Słownik Zamówień (CPV):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33731110-7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 Wartość części zamówienia (jeżeli zamawiający podaje informacje o wartości zamówienia):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Wartość bez VAT: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Waluta: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4) Czas trwania lub termin wykonania: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miesiącach: 12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5) Kryteria oceny ofert: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/>
            </w:tblPr>
            <w:tblGrid>
              <w:gridCol w:w="4512"/>
              <w:gridCol w:w="1334"/>
            </w:tblGrid>
            <w:tr w:rsidR="00B42F4B" w:rsidRPr="00B42F4B" w:rsidTr="00B42F4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Znaczenie</w:t>
                  </w:r>
                </w:p>
              </w:tc>
            </w:tr>
            <w:tr w:rsidR="00B42F4B" w:rsidRPr="00B42F4B" w:rsidTr="00B42F4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B42F4B" w:rsidRPr="00B42F4B" w:rsidTr="00B42F4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Termin realizacji zamówienia częściowego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6) INFORMACJE DODATKOWE: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3    </w:t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Pakiet nr 3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1) Krótki opis przedmiotu zamówienia </w:t>
            </w:r>
            <w:r w:rsidRPr="00B42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(wielkość, zakres, rodzaj i ilość dostaw, usług lub robót budowlanych lub określenie zapotrzebowania i wymagań)</w:t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budowlane: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Płyn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śródgałkowy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- 1 pozycja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2) Wspólny Słownik Zamówień (CPV):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33731110-7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3) Wartość części zamówienia (jeżeli zamawiający podaje informacje o wartości zamówienia):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Wartość bez VAT: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Waluta: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4) Czas trwania lub termin wykonania: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miesiącach: 12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5) Kryteria oceny ofert: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/>
            </w:tblPr>
            <w:tblGrid>
              <w:gridCol w:w="4032"/>
              <w:gridCol w:w="1334"/>
            </w:tblGrid>
            <w:tr w:rsidR="00B42F4B" w:rsidRPr="00B42F4B" w:rsidTr="00B42F4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Znaczenie</w:t>
                  </w:r>
                </w:p>
              </w:tc>
            </w:tr>
            <w:tr w:rsidR="00B42F4B" w:rsidRPr="00B42F4B" w:rsidTr="00B42F4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B42F4B" w:rsidRPr="00B42F4B" w:rsidTr="00B42F4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Termin realizacji dostaw częściowych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6) INFORMACJE DODATKOWE: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4    </w:t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Pakiet nr 4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1) Krótki opis przedmiotu zamówienia </w:t>
            </w:r>
            <w:r w:rsidRPr="00B42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(wielkość, zakres, rodzaj i ilość dostaw, usług lub robót budowlanych lub określenie zapotrzebowania i wymagań)</w:t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budowlane: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Soczewki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PMMA- 1 pozycja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2) Wspólny Słownik Zamówień (CPV):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33731110-7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 Wartość części zamówienia (jeżeli zamawiający podaje informacje o wartości zamówienia):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Wartość bez VAT: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Waluta: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4) Czas trwania lub termin wykonania: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miesiącach: 12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5) Kryteria oceny ofert: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/>
            </w:tblPr>
            <w:tblGrid>
              <w:gridCol w:w="3106"/>
              <w:gridCol w:w="1334"/>
            </w:tblGrid>
            <w:tr w:rsidR="00B42F4B" w:rsidRPr="00B42F4B" w:rsidTr="00B42F4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Znaczenie</w:t>
                  </w:r>
                </w:p>
              </w:tc>
            </w:tr>
            <w:tr w:rsidR="00B42F4B" w:rsidRPr="00B42F4B" w:rsidTr="00B42F4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B42F4B" w:rsidRPr="00B42F4B" w:rsidTr="00B42F4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Termin dostaw cząstkowych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6) INFORMACJE DODATKOWE: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5    </w:t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Pakiet nr 5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1) Krótki opis przedmiotu zamówienia </w:t>
            </w:r>
            <w:r w:rsidRPr="00B42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(wielkość, zakres, rodzaj i ilość dostaw, usług lub robót budowlanych lub określenie zapotrzebowania i wymagań)</w:t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budowlane: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Pierścień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wewnątrzgałkowy- 1 pozycja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2) Wspólny Słownik Zamówień (CPV):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33731110-7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 Wartość części zamówienia (jeżeli zamawiający podaje informacje o wartości zamówienia):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Wartość bez VAT: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Waluta: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4) Czas trwania lub termin wykonania: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5) Kryteria oceny ofert: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/>
            </w:tblPr>
            <w:tblGrid>
              <w:gridCol w:w="4046"/>
              <w:gridCol w:w="1334"/>
            </w:tblGrid>
            <w:tr w:rsidR="00B42F4B" w:rsidRPr="00B42F4B" w:rsidTr="00B42F4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Znaczenie</w:t>
                  </w:r>
                </w:p>
              </w:tc>
            </w:tr>
            <w:tr w:rsidR="00B42F4B" w:rsidRPr="00B42F4B" w:rsidTr="00B42F4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B42F4B" w:rsidRPr="00B42F4B" w:rsidTr="00B42F4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Termin realizacji dostaw cząstkowych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6) INFORMACJE DODATKOWE: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6    </w:t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Pakiet nr 6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1) Krótki opis przedmiotu zamówienia </w:t>
            </w:r>
            <w:r w:rsidRPr="00B42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(wielkość, zakres, rodzaj i ilość dostaw, usług lub robót budowlanych lub określenie zapotrzebowania i wymagań)</w:t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budowlane: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Soczewka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fliksacji1 - pozycja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2) Wspólny Słownik Zamówień (CPV):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33731110-7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 Wartość części zamówienia (jeżeli zamawiający podaje informacje o wartości zamówienia):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Wartość bez VAT: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Waluta: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4) Czas trwania lub termin wykonania: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miesiącach: 12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5) Kryteria oceny ofert: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/>
            </w:tblPr>
            <w:tblGrid>
              <w:gridCol w:w="4032"/>
              <w:gridCol w:w="1334"/>
            </w:tblGrid>
            <w:tr w:rsidR="00B42F4B" w:rsidRPr="00B42F4B" w:rsidTr="00B42F4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Znaczenie</w:t>
                  </w:r>
                </w:p>
              </w:tc>
            </w:tr>
            <w:tr w:rsidR="00B42F4B" w:rsidRPr="00B42F4B" w:rsidTr="00B42F4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B42F4B" w:rsidRPr="00B42F4B" w:rsidTr="00B42F4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Termin realizacji dostaw częściowych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6) INFORMACJE DODATKOWE: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7    </w:t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Pakiet nr 7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1) Krótki opis przedmiotu zamówienia </w:t>
            </w:r>
            <w:r w:rsidRPr="00B42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(wielkość, zakres, rodzaj i ilość dostaw, usług lub robót budowlanych lub określenie zapotrzebowania i wymagań)</w:t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budowlane: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Paski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Fluoresceinowe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- 1 pozycja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2) Wspólny Słownik Zamówień (CPV):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33731110-7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 Wartość części zamówienia (jeżeli zamawiający podaje informacje o wartości zamówienia):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Wartość bez VAT: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Waluta: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4) Czas trwania lub termin wykonania: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miesiącach: 12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5) Kryteria oceny ofert: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/>
            </w:tblPr>
            <w:tblGrid>
              <w:gridCol w:w="3106"/>
              <w:gridCol w:w="1334"/>
            </w:tblGrid>
            <w:tr w:rsidR="00B42F4B" w:rsidRPr="00B42F4B" w:rsidTr="00B42F4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Znaczenie</w:t>
                  </w:r>
                </w:p>
              </w:tc>
            </w:tr>
            <w:tr w:rsidR="00B42F4B" w:rsidRPr="00B42F4B" w:rsidTr="00B42F4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B42F4B" w:rsidRPr="00B42F4B" w:rsidTr="00B42F4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Termin dostaw cząstkowych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6) INFORMACJE DODATKOWE: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8    </w:t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Pakiet nr 8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1) Krótki opis przedmiotu zamówienia </w:t>
            </w:r>
            <w:r w:rsidRPr="00B42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(wielkość, zakres, rodzaj i ilość dostaw, usług lub robót budowlanych lub określenie zapotrzebowania i wymagań)</w:t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budowlane: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Patyczki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spongostanowe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- 1 pozycja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2) Wspólny Słownik Zamówień (CPV):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33731110-7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 Wartość części zamówienia (jeżeli zamawiający podaje informacje o wartości zamówienia):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Wartość bez VAT: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Waluta: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4) Czas trwania lub termin wykonania: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miesiącach: 12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5) Kryteria oceny ofert: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/>
            </w:tblPr>
            <w:tblGrid>
              <w:gridCol w:w="3093"/>
              <w:gridCol w:w="1334"/>
            </w:tblGrid>
            <w:tr w:rsidR="00B42F4B" w:rsidRPr="00B42F4B" w:rsidTr="00B42F4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Znaczenie</w:t>
                  </w:r>
                </w:p>
              </w:tc>
            </w:tr>
            <w:tr w:rsidR="00B42F4B" w:rsidRPr="00B42F4B" w:rsidTr="00B42F4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B42F4B" w:rsidRPr="00B42F4B" w:rsidTr="00B42F4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Termin dostaw częściowych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6) INFORMACJE DODATKOWE: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9    </w:t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Pakiet nr 9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1) Krótki opis przedmiotu zamówienia </w:t>
            </w:r>
            <w:r w:rsidRPr="00B42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(wielkość, zakres, rodzaj i ilość dostaw, usług lub robót budowlanych lub określenie zapotrzebowania i wymagań)</w:t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budowlane: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Plomby</w:t>
            </w:r>
            <w:proofErr w:type="spellEnd"/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 pozycje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2) Wspólny Słownik Zamówień (CPV):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33731110-7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 Wartość części zamówienia (jeżeli zamawiający podaje informacje o wartości zamówienia):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Wartość bez VAT: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Waluta: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4) Czas trwania lub termin wykonania: 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miesiącach: 12</w:t>
            </w:r>
            <w:r w:rsidRPr="00B42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5) Kryteria oceny ofert: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/>
            </w:tblPr>
            <w:tblGrid>
              <w:gridCol w:w="4046"/>
              <w:gridCol w:w="1334"/>
            </w:tblGrid>
            <w:tr w:rsidR="00B42F4B" w:rsidRPr="00B42F4B" w:rsidTr="00B42F4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Znaczenie</w:t>
                  </w:r>
                </w:p>
              </w:tc>
            </w:tr>
            <w:tr w:rsidR="00B42F4B" w:rsidRPr="00B42F4B" w:rsidTr="00B42F4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B42F4B" w:rsidRPr="00B42F4B" w:rsidTr="00B42F4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Termin realizacji dostaw cząstkowych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4B" w:rsidRPr="00B42F4B" w:rsidRDefault="00B42F4B" w:rsidP="0097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F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6) INFORMACJE DODATKOWE: </w:t>
            </w:r>
          </w:p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F4B" w:rsidRPr="00B42F4B" w:rsidRDefault="00B42F4B" w:rsidP="00975A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42F4B" w:rsidRPr="00B42F4B" w:rsidRDefault="00B42F4B" w:rsidP="0097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152400" cy="152400"/>
                  <wp:effectExtent l="19050" t="0" r="0" b="0"/>
                  <wp:docPr id="2" name="Obraz 2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Obraz 3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A18" w:rsidRDefault="00DD4A18" w:rsidP="00975A6E"/>
    <w:sectPr w:rsidR="00DD4A18" w:rsidSect="0001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42F4B"/>
    <w:rsid w:val="000166D8"/>
    <w:rsid w:val="00975A6E"/>
    <w:rsid w:val="00B42F4B"/>
    <w:rsid w:val="00DD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2F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9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1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76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9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0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07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7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12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3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44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3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1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0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31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88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0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7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0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3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51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2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8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18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7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56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5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54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8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1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8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3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9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30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8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01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2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6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97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9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8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7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0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ca34f6b9-1a6e-4527-9fde-d97e3c5649ea&amp;path=2016\10\20161026\331468_2016.html" TargetMode="External"/><Relationship Id="rId4" Type="http://schemas.openxmlformats.org/officeDocument/2006/relationships/hyperlink" Target="http://bzp.uzp.gov.pl/Out/www.szpitalzawiercie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3796</Words>
  <Characters>22777</Characters>
  <Application>Microsoft Office Word</Application>
  <DocSecurity>0</DocSecurity>
  <Lines>189</Lines>
  <Paragraphs>53</Paragraphs>
  <ScaleCrop>false</ScaleCrop>
  <Company/>
  <LinksUpToDate>false</LinksUpToDate>
  <CharactersWithSpaces>26520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atyrała</dc:creator>
  <cp:keywords/>
  <dc:description/>
  <cp:lastModifiedBy>atyrała</cp:lastModifiedBy>
  <cp:revision>3</cp:revision>
  <dcterms:created xsi:type="dcterms:W3CDTF">2016-10-26T13:37:00Z</dcterms:created>
  <dcterms:modified xsi:type="dcterms:W3CDTF">2016-10-26T13:39:00Z</dcterms:modified>
</cp:coreProperties>
</file>