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F6" w:rsidRDefault="009774F6" w:rsidP="009B6B8D">
      <w:pPr>
        <w:pStyle w:val="Domynie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9774F6" w:rsidRDefault="009774F6" w:rsidP="009774F6">
      <w:pPr>
        <w:pStyle w:val="Domynie"/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9B6B8D">
        <w:rPr>
          <w:rFonts w:ascii="Verdana" w:hAnsi="Verdana" w:cs="Verdana"/>
          <w:color w:val="000000"/>
          <w:sz w:val="16"/>
          <w:szCs w:val="16"/>
        </w:rPr>
        <w:t>Zawiercie 1</w:t>
      </w:r>
      <w:r>
        <w:rPr>
          <w:rFonts w:ascii="Verdana" w:hAnsi="Verdana" w:cs="Verdana"/>
          <w:color w:val="000000"/>
          <w:sz w:val="16"/>
          <w:szCs w:val="16"/>
        </w:rPr>
        <w:t>3</w:t>
      </w:r>
      <w:r w:rsidRPr="009B6B8D">
        <w:rPr>
          <w:rFonts w:ascii="Verdana" w:hAnsi="Verdana" w:cs="Verdana"/>
          <w:color w:val="000000"/>
          <w:sz w:val="16"/>
          <w:szCs w:val="16"/>
        </w:rPr>
        <w:t>.09.2018r</w:t>
      </w:r>
    </w:p>
    <w:p w:rsidR="009774F6" w:rsidRDefault="009774F6" w:rsidP="009B6B8D">
      <w:pPr>
        <w:pStyle w:val="Domynie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dotyczy</w:t>
      </w:r>
    </w:p>
    <w:p w:rsidR="009B6B8D" w:rsidRPr="009B6B8D" w:rsidRDefault="009B6B8D" w:rsidP="009B6B8D">
      <w:pPr>
        <w:pStyle w:val="Domynie"/>
        <w:rPr>
          <w:rFonts w:ascii="Verdana" w:hAnsi="Verdana" w:cs="Verdana"/>
          <w:sz w:val="16"/>
          <w:szCs w:val="16"/>
        </w:rPr>
      </w:pPr>
      <w:r w:rsidRPr="009B6B8D">
        <w:rPr>
          <w:rFonts w:ascii="Verdana" w:hAnsi="Verdana" w:cs="Verdana"/>
          <w:b/>
          <w:bCs/>
          <w:color w:val="000000"/>
          <w:sz w:val="16"/>
          <w:szCs w:val="16"/>
        </w:rPr>
        <w:t xml:space="preserve">DTZ/153/BZU/2018                                                                                </w:t>
      </w:r>
    </w:p>
    <w:p w:rsidR="009B6B8D" w:rsidRPr="009B6B8D" w:rsidRDefault="009B6B8D" w:rsidP="009B6B8D">
      <w:pPr>
        <w:pStyle w:val="Domynie"/>
        <w:rPr>
          <w:rFonts w:ascii="Verdana" w:hAnsi="Verdana" w:cs="Verdana"/>
          <w:sz w:val="16"/>
          <w:szCs w:val="16"/>
        </w:rPr>
      </w:pP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:rsidR="009B6B8D" w:rsidRPr="009B6B8D" w:rsidRDefault="009B6B8D" w:rsidP="009B6B8D">
      <w:pPr>
        <w:pStyle w:val="Domynie"/>
        <w:jc w:val="center"/>
        <w:rPr>
          <w:rFonts w:ascii="Verdana" w:hAnsi="Verdana" w:cs="Verdana"/>
          <w:sz w:val="16"/>
          <w:szCs w:val="16"/>
        </w:rPr>
      </w:pP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  <w:r w:rsidRPr="009B6B8D"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9B6B8D" w:rsidRPr="009B6B8D" w:rsidRDefault="009B6B8D" w:rsidP="009B6B8D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9B6B8D" w:rsidRPr="009B6B8D" w:rsidRDefault="009B6B8D" w:rsidP="009B6B8D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9B6B8D" w:rsidRPr="009B6B8D" w:rsidRDefault="009B6B8D" w:rsidP="009B6B8D">
      <w:pPr>
        <w:pStyle w:val="Domynie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9B6B8D">
        <w:rPr>
          <w:rFonts w:ascii="Verdana" w:hAnsi="Verdana" w:cs="Verdana"/>
          <w:color w:val="000000"/>
          <w:sz w:val="16"/>
          <w:szCs w:val="16"/>
        </w:rPr>
        <w:t>dotyczy:</w:t>
      </w:r>
      <w:r w:rsidRPr="009B6B8D">
        <w:rPr>
          <w:rFonts w:ascii="Verdana" w:hAnsi="Verdana" w:cs="Verdana"/>
          <w:b/>
          <w:color w:val="000000"/>
          <w:sz w:val="16"/>
          <w:szCs w:val="16"/>
        </w:rPr>
        <w:t xml:space="preserve">  </w:t>
      </w:r>
      <w:r w:rsidRPr="009B6B8D">
        <w:rPr>
          <w:rFonts w:ascii="Verdana" w:hAnsi="Verdana"/>
          <w:b/>
          <w:sz w:val="16"/>
          <w:szCs w:val="16"/>
          <w:shd w:val="clear" w:color="auto" w:fill="FFFFFF"/>
        </w:rPr>
        <w:t>Dostawa klimatyzatorów wraz z montażem</w:t>
      </w: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color w:val="000000"/>
          <w:sz w:val="16"/>
          <w:szCs w:val="16"/>
        </w:rPr>
      </w:pPr>
      <w:r w:rsidRPr="009B6B8D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sz w:val="16"/>
          <w:szCs w:val="16"/>
        </w:rPr>
      </w:pPr>
      <w:r w:rsidRPr="009B6B8D">
        <w:rPr>
          <w:rFonts w:ascii="Verdana" w:hAnsi="Verdana" w:cs="Verdana"/>
          <w:color w:val="000000"/>
          <w:sz w:val="16"/>
          <w:szCs w:val="16"/>
        </w:rPr>
        <w:t>Zamawiający Szpital Powiatowy w Zawierciu odpowiadając na pytania informuje:</w:t>
      </w: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sz w:val="16"/>
          <w:szCs w:val="16"/>
        </w:rPr>
      </w:pPr>
    </w:p>
    <w:p w:rsidR="009B6B8D" w:rsidRPr="009B6B8D" w:rsidRDefault="009B6B8D" w:rsidP="009B6B8D">
      <w:pPr>
        <w:pStyle w:val="Domynie"/>
        <w:jc w:val="both"/>
        <w:rPr>
          <w:rFonts w:ascii="Verdana" w:hAnsi="Verdana" w:cs="Verdana"/>
          <w:b/>
          <w:sz w:val="16"/>
          <w:szCs w:val="16"/>
        </w:rPr>
      </w:pPr>
      <w:r w:rsidRPr="009B6B8D">
        <w:rPr>
          <w:rFonts w:ascii="Verdana" w:hAnsi="Verdana" w:cs="Verdana"/>
          <w:b/>
          <w:sz w:val="16"/>
          <w:szCs w:val="16"/>
        </w:rPr>
        <w:t xml:space="preserve">Pytanie </w:t>
      </w:r>
    </w:p>
    <w:p w:rsidR="009B6B8D" w:rsidRPr="009B6B8D" w:rsidRDefault="009B6B8D" w:rsidP="009B6B8D">
      <w:pPr>
        <w:spacing w:after="0"/>
        <w:rPr>
          <w:rFonts w:ascii="Verdana" w:hAnsi="Verdana"/>
          <w:sz w:val="16"/>
          <w:szCs w:val="16"/>
        </w:rPr>
      </w:pPr>
      <w:r w:rsidRPr="009B6B8D">
        <w:rPr>
          <w:rFonts w:ascii="Verdana" w:hAnsi="Verdana"/>
          <w:sz w:val="16"/>
          <w:szCs w:val="16"/>
        </w:rPr>
        <w:t>W nawiązaniu do zaproszenia do składania ofert na dostawę klimatyzatorów wraz z montażem nr.</w:t>
      </w:r>
      <w:r w:rsidR="00EA75E8">
        <w:rPr>
          <w:rFonts w:ascii="Verdana" w:hAnsi="Verdana"/>
          <w:sz w:val="16"/>
          <w:szCs w:val="16"/>
        </w:rPr>
        <w:t xml:space="preserve"> </w:t>
      </w:r>
      <w:r w:rsidRPr="009B6B8D">
        <w:rPr>
          <w:rFonts w:ascii="Verdana" w:hAnsi="Verdana"/>
          <w:sz w:val="16"/>
          <w:szCs w:val="16"/>
        </w:rPr>
        <w:t>sprawy DTZ/153/BZU/2018 zwracam się z zapytaniem odnośnie punktu 4 w paragrafie 7 który zawarty jest w istotnych postanowieniach umowy (załącznik nr 3)  . Treść tego punktu to: "Dojazd serwisu w ramach gwarancji nastąpi na koszt Wykonawcy " Pytanie brzmi : Czy przeglądy gwarancyjne których  wymagają producenci według karty gwarancyjnej płatne też mają być wykonane na koszt wykonawcy ?</w:t>
      </w:r>
    </w:p>
    <w:p w:rsidR="009774F6" w:rsidRDefault="009774F6" w:rsidP="009774F6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</w:t>
      </w:r>
      <w:r w:rsidR="009B6B8D" w:rsidRPr="009B6B8D">
        <w:rPr>
          <w:rFonts w:ascii="Verdana" w:hAnsi="Verdana"/>
          <w:b/>
          <w:sz w:val="16"/>
          <w:szCs w:val="16"/>
        </w:rPr>
        <w:t xml:space="preserve"> </w:t>
      </w:r>
    </w:p>
    <w:p w:rsidR="009B6B8D" w:rsidRPr="009774F6" w:rsidRDefault="009B6B8D" w:rsidP="009774F6">
      <w:pPr>
        <w:spacing w:after="0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Nie, przeglądy gwarancyjne wymagane przez producenta</w:t>
      </w:r>
      <w:r w:rsidR="009774F6">
        <w:rPr>
          <w:rFonts w:ascii="Verdana" w:hAnsi="Verdana"/>
          <w:sz w:val="16"/>
          <w:szCs w:val="16"/>
        </w:rPr>
        <w:t xml:space="preserve"> według karty gwarancyjnej</w:t>
      </w:r>
      <w:r>
        <w:rPr>
          <w:rFonts w:ascii="Verdana" w:hAnsi="Verdana"/>
          <w:sz w:val="16"/>
          <w:szCs w:val="16"/>
        </w:rPr>
        <w:t xml:space="preserve"> będą wykonywane na koszt Zamawiającego.</w:t>
      </w:r>
    </w:p>
    <w:sectPr w:rsidR="009B6B8D" w:rsidRPr="0097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91"/>
    <w:rsid w:val="003F1613"/>
    <w:rsid w:val="00937291"/>
    <w:rsid w:val="009774F6"/>
    <w:rsid w:val="00994B82"/>
    <w:rsid w:val="009B6B8D"/>
    <w:rsid w:val="00DA5BA1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E3C3-0209-4419-A1BB-98101B93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B6B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dcterms:created xsi:type="dcterms:W3CDTF">2018-09-11T11:49:00Z</dcterms:created>
  <dcterms:modified xsi:type="dcterms:W3CDTF">2018-09-13T05:47:00Z</dcterms:modified>
</cp:coreProperties>
</file>