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3242" w14:textId="77777777"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1869DCF4" w14:textId="77777777"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65474A08" w14:textId="77777777" w:rsidR="0066531D" w:rsidRDefault="0066531D" w:rsidP="0066531D">
      <w:pPr>
        <w:spacing w:line="276" w:lineRule="auto"/>
        <w:ind w:left="426"/>
        <w:jc w:val="right"/>
        <w:rPr>
          <w:rFonts w:ascii="Arial" w:eastAsiaTheme="minorHAnsi" w:hAnsi="Arial" w:cstheme="minorBidi"/>
          <w:b/>
          <w:kern w:val="0"/>
          <w:sz w:val="18"/>
          <w:szCs w:val="18"/>
          <w:lang w:eastAsia="en-US" w:bidi="ar-SA"/>
        </w:rPr>
      </w:pPr>
      <w:r>
        <w:rPr>
          <w:rFonts w:ascii="Arial" w:hAnsi="Arial"/>
          <w:b/>
          <w:sz w:val="18"/>
          <w:szCs w:val="18"/>
        </w:rPr>
        <w:t xml:space="preserve">Załącznik nr 4 do SWZ </w:t>
      </w:r>
    </w:p>
    <w:p w14:paraId="7AEFFC27" w14:textId="77777777" w:rsidR="0066531D" w:rsidRDefault="0066531D" w:rsidP="0066531D">
      <w:pPr>
        <w:spacing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63A96FE8" w14:textId="77777777" w:rsidR="0066531D" w:rsidRDefault="0066531D" w:rsidP="0066531D">
      <w:pPr>
        <w:spacing w:line="276" w:lineRule="auto"/>
        <w:ind w:left="426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PROJEKTOWANE POSTANOWIENIA UMOWY</w:t>
      </w:r>
    </w:p>
    <w:p w14:paraId="76370E57" w14:textId="77777777" w:rsidR="0066531D" w:rsidRDefault="0066531D" w:rsidP="0066531D">
      <w:pPr>
        <w:spacing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14:paraId="392E117F" w14:textId="77777777" w:rsidR="0066531D" w:rsidRDefault="0066531D" w:rsidP="0066531D">
      <w:pPr>
        <w:spacing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14:paraId="37621293" w14:textId="77777777" w:rsidR="0066531D" w:rsidRDefault="0066531D" w:rsidP="0066531D">
      <w:pPr>
        <w:spacing w:line="276" w:lineRule="auto"/>
        <w:ind w:left="42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………….2022 r. w Zawierciu, pomiędzy:</w:t>
      </w:r>
    </w:p>
    <w:p w14:paraId="486F5849" w14:textId="77777777" w:rsidR="0066531D" w:rsidRDefault="0066531D" w:rsidP="0066531D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>
        <w:rPr>
          <w:rFonts w:ascii="Arial" w:hAnsi="Arial"/>
          <w:sz w:val="20"/>
          <w:szCs w:val="20"/>
        </w:rPr>
        <w:t>NIP 649-19-18-293, Regon 276271110,</w:t>
      </w:r>
    </w:p>
    <w:p w14:paraId="729ABBE9" w14:textId="77777777" w:rsidR="0066531D" w:rsidRDefault="0066531D" w:rsidP="0066531D">
      <w:pPr>
        <w:spacing w:line="276" w:lineRule="auto"/>
        <w:ind w:left="42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zwanym w treści umowy </w:t>
      </w:r>
      <w:r>
        <w:rPr>
          <w:rFonts w:ascii="Arial" w:hAnsi="Arial"/>
          <w:b/>
          <w:sz w:val="20"/>
          <w:szCs w:val="20"/>
        </w:rPr>
        <w:t>Zamawiającym</w:t>
      </w:r>
    </w:p>
    <w:p w14:paraId="3527E037" w14:textId="77777777" w:rsidR="0066531D" w:rsidRDefault="0066531D" w:rsidP="0066531D">
      <w:pPr>
        <w:spacing w:line="276" w:lineRule="auto"/>
        <w:ind w:left="42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55D18083" w14:textId="77777777" w:rsidR="0066531D" w:rsidRDefault="0066531D" w:rsidP="0066531D">
      <w:pPr>
        <w:spacing w:line="276" w:lineRule="auto"/>
        <w:ind w:left="42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613BF5F5" w14:textId="77777777" w:rsidR="0066531D" w:rsidRDefault="0066531D" w:rsidP="0066531D">
      <w:pPr>
        <w:spacing w:line="276" w:lineRule="auto"/>
        <w:ind w:left="42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5457A613" w14:textId="77777777" w:rsidR="0066531D" w:rsidRDefault="0066531D" w:rsidP="0066531D">
      <w:pPr>
        <w:spacing w:line="276" w:lineRule="auto"/>
        <w:ind w:left="42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418AFA39" w14:textId="77777777" w:rsidR="0066531D" w:rsidRDefault="0066531D" w:rsidP="0066531D">
      <w:pPr>
        <w:spacing w:line="276" w:lineRule="auto"/>
        <w:ind w:left="426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w treści umowy </w:t>
      </w:r>
      <w:r>
        <w:rPr>
          <w:rFonts w:ascii="Arial" w:hAnsi="Arial"/>
          <w:b/>
          <w:sz w:val="20"/>
          <w:szCs w:val="20"/>
        </w:rPr>
        <w:t>Wykonawcą</w:t>
      </w:r>
    </w:p>
    <w:p w14:paraId="0BAE35F3" w14:textId="77777777" w:rsidR="0066531D" w:rsidRDefault="0066531D" w:rsidP="0066531D">
      <w:pPr>
        <w:spacing w:line="276" w:lineRule="auto"/>
        <w:ind w:left="42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35586B91" w14:textId="77777777" w:rsidR="0066531D" w:rsidRDefault="0066531D" w:rsidP="0066531D">
      <w:pPr>
        <w:spacing w:line="276" w:lineRule="auto"/>
        <w:ind w:left="42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6332AB7" w14:textId="1CC497B9" w:rsidR="0066531D" w:rsidRDefault="0066531D" w:rsidP="009E12CA">
      <w:pPr>
        <w:spacing w:line="276" w:lineRule="auto"/>
        <w:ind w:left="42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zwanych łącznie Stronami</w:t>
      </w:r>
    </w:p>
    <w:p w14:paraId="43FA700B" w14:textId="77777777" w:rsidR="0066531D" w:rsidRDefault="0066531D" w:rsidP="0066531D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 w14:paraId="79A92D5C" w14:textId="274132D6" w:rsidR="0066531D" w:rsidRDefault="0066531D" w:rsidP="0066531D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wyniku wyboru oferty Wykonawcy w postępowaniu o udzielenie zamówienia publicznego </w:t>
      </w:r>
      <w:r>
        <w:rPr>
          <w:rFonts w:ascii="Arial" w:hAnsi="Arial"/>
          <w:sz w:val="20"/>
          <w:szCs w:val="20"/>
        </w:rPr>
        <w:br/>
        <w:t>w trybie podstawowym zgodnie z art. 275 pkt 1 ustawy z dnia 11.09.2019 r. - Prawo zamówień publicznych (Dz. U. z 202</w:t>
      </w:r>
      <w:r w:rsidR="004A5243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 r. poz. 1</w:t>
      </w:r>
      <w:r w:rsidR="004A5243">
        <w:rPr>
          <w:rFonts w:ascii="Arial" w:hAnsi="Arial"/>
          <w:sz w:val="20"/>
          <w:szCs w:val="20"/>
        </w:rPr>
        <w:t>710</w:t>
      </w:r>
      <w:r>
        <w:rPr>
          <w:rFonts w:ascii="Arial" w:hAnsi="Arial"/>
          <w:sz w:val="20"/>
          <w:szCs w:val="20"/>
        </w:rPr>
        <w:t xml:space="preserve">) zwanej dalej ustawą, nr sprawy </w:t>
      </w:r>
      <w:r>
        <w:rPr>
          <w:rFonts w:ascii="Arial" w:hAnsi="Arial"/>
          <w:b/>
          <w:sz w:val="20"/>
          <w:szCs w:val="20"/>
        </w:rPr>
        <w:t>DZP/TP/</w:t>
      </w:r>
      <w:r w:rsidR="004A5243">
        <w:rPr>
          <w:rFonts w:ascii="Arial" w:hAnsi="Arial"/>
          <w:b/>
          <w:sz w:val="20"/>
          <w:szCs w:val="20"/>
        </w:rPr>
        <w:t>5</w:t>
      </w:r>
      <w:r>
        <w:rPr>
          <w:rFonts w:ascii="Arial" w:hAnsi="Arial"/>
          <w:b/>
          <w:sz w:val="20"/>
          <w:szCs w:val="20"/>
        </w:rPr>
        <w:t xml:space="preserve">5/2022 </w:t>
      </w:r>
      <w:r>
        <w:rPr>
          <w:rFonts w:ascii="Arial" w:hAnsi="Arial"/>
          <w:sz w:val="20"/>
          <w:szCs w:val="20"/>
        </w:rPr>
        <w:t xml:space="preserve">– </w:t>
      </w:r>
      <w:r w:rsidR="004A5243">
        <w:rPr>
          <w:rFonts w:ascii="Arial" w:eastAsia="Times New Roman" w:hAnsi="Arial"/>
          <w:sz w:val="20"/>
          <w:szCs w:val="20"/>
          <w:lang w:eastAsia="hi-IN"/>
        </w:rPr>
        <w:t>Dostawa wyposażenia stołów operacyjnych</w:t>
      </w:r>
      <w:r>
        <w:rPr>
          <w:rFonts w:ascii="Arial" w:hAnsi="Arial"/>
          <w:sz w:val="20"/>
          <w:szCs w:val="20"/>
        </w:rPr>
        <w:t>,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>
        <w:rPr>
          <w:rFonts w:ascii="Arial" w:hAnsi="Arial"/>
          <w:sz w:val="20"/>
          <w:szCs w:val="20"/>
        </w:rPr>
        <w:t>Strony zawierają umowę o następującej treści:</w:t>
      </w:r>
    </w:p>
    <w:p w14:paraId="6B927394" w14:textId="77777777" w:rsidR="0066531D" w:rsidRDefault="0066531D" w:rsidP="0066531D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6C68E3F5" w14:textId="77777777" w:rsidR="0066531D" w:rsidRDefault="0066531D" w:rsidP="0066531D">
      <w:pPr>
        <w:spacing w:line="276" w:lineRule="auto"/>
        <w:ind w:left="426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 w14:paraId="0EFE1D20" w14:textId="64CEF27A" w:rsidR="0066531D" w:rsidRDefault="0066531D" w:rsidP="00471A6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zamawia, a Wykonawca zobowiązuje się do dostawy </w:t>
      </w:r>
      <w:r w:rsidR="004A5243">
        <w:rPr>
          <w:rFonts w:ascii="Arial" w:eastAsia="Times New Roman" w:hAnsi="Arial" w:cs="Arial"/>
          <w:sz w:val="20"/>
          <w:szCs w:val="20"/>
          <w:lang w:eastAsia="hi-IN"/>
        </w:rPr>
        <w:t>wyposażenia stołów operacyjnych</w:t>
      </w:r>
      <w:r w:rsidR="008020CF">
        <w:rPr>
          <w:rFonts w:ascii="Arial" w:eastAsia="Times New Roman" w:hAnsi="Arial" w:cs="Arial"/>
          <w:sz w:val="20"/>
          <w:szCs w:val="20"/>
          <w:lang w:eastAsia="hi-IN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hi-IN"/>
        </w:rPr>
        <w:t>zwanego dalej „</w:t>
      </w:r>
      <w:r w:rsidR="00E65026">
        <w:rPr>
          <w:rFonts w:ascii="Arial" w:eastAsia="Times New Roman" w:hAnsi="Arial" w:cs="Arial"/>
          <w:sz w:val="20"/>
          <w:szCs w:val="20"/>
          <w:lang w:eastAsia="hi-IN"/>
        </w:rPr>
        <w:t>P</w:t>
      </w:r>
      <w:r w:rsidR="004A5243">
        <w:rPr>
          <w:rFonts w:ascii="Arial" w:eastAsia="Times New Roman" w:hAnsi="Arial" w:cs="Arial"/>
          <w:sz w:val="20"/>
          <w:szCs w:val="20"/>
          <w:lang w:eastAsia="hi-IN"/>
        </w:rPr>
        <w:t>rzedmiotem dostawy</w:t>
      </w:r>
      <w:r>
        <w:rPr>
          <w:rFonts w:ascii="Arial" w:eastAsia="Times New Roman" w:hAnsi="Arial" w:cs="Arial"/>
          <w:sz w:val="20"/>
          <w:szCs w:val="20"/>
          <w:lang w:eastAsia="hi-IN"/>
        </w:rPr>
        <w:t xml:space="preserve">”, </w:t>
      </w:r>
      <w:r>
        <w:rPr>
          <w:rFonts w:ascii="Arial" w:hAnsi="Arial" w:cs="Arial"/>
          <w:sz w:val="20"/>
          <w:szCs w:val="20"/>
        </w:rPr>
        <w:t>określonego szczegółowo w załącznikach do umowy, tj.: Formularzu ofertowym (Załącznik nr 1), Formularzu asortymentowo-cenowym (Załącznik nr 2).</w:t>
      </w:r>
    </w:p>
    <w:p w14:paraId="45B0167D" w14:textId="77777777" w:rsidR="0066531D" w:rsidRDefault="0066531D" w:rsidP="00471A6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0F5B864A" w14:textId="77777777" w:rsidR="0066531D" w:rsidRDefault="0066531D" w:rsidP="0066531D">
      <w:pPr>
        <w:spacing w:line="276" w:lineRule="auto"/>
        <w:ind w:left="426"/>
        <w:contextualSpacing/>
        <w:jc w:val="both"/>
        <w:rPr>
          <w:rFonts w:ascii="Arial" w:hAnsi="Arial"/>
          <w:b/>
          <w:sz w:val="20"/>
          <w:szCs w:val="20"/>
        </w:rPr>
      </w:pPr>
    </w:p>
    <w:p w14:paraId="453B864C" w14:textId="77777777" w:rsidR="0066531D" w:rsidRDefault="0066531D" w:rsidP="0066531D">
      <w:pPr>
        <w:spacing w:line="276" w:lineRule="auto"/>
        <w:ind w:left="426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 w14:paraId="179BDB0B" w14:textId="77777777" w:rsidR="0066531D" w:rsidRDefault="0066531D" w:rsidP="00471A60">
      <w:pPr>
        <w:pStyle w:val="Akapitzlist"/>
        <w:numPr>
          <w:ilvl w:val="3"/>
          <w:numId w:val="3"/>
        </w:numPr>
        <w:tabs>
          <w:tab w:val="left" w:pos="567"/>
        </w:tabs>
        <w:spacing w:line="276" w:lineRule="auto"/>
        <w:ind w:left="426"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>
        <w:rPr>
          <w:rFonts w:ascii="Arial" w:eastAsia="Tahoma" w:hAnsi="Arial" w:cs="Arial"/>
          <w:color w:val="000000"/>
          <w:sz w:val="20"/>
          <w:szCs w:val="20"/>
        </w:rPr>
        <w:t>W ramach wynagrodzenia określonego w umowie Wykonawca zobowiązuje się w szczególności do:</w:t>
      </w:r>
    </w:p>
    <w:p w14:paraId="512EE8C5" w14:textId="3EA89008" w:rsidR="0066531D" w:rsidRDefault="0066531D" w:rsidP="00471A60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dostarczenia, wniesienia i uruchomienia w pomieszczeniach wskazanych przez Zamawiającego, w jego siedzibie, na własny koszt i ryzyko </w:t>
      </w:r>
      <w:r w:rsidR="00E65026">
        <w:rPr>
          <w:rFonts w:ascii="Arial" w:hAnsi="Arial" w:cs="Arial"/>
          <w:sz w:val="20"/>
          <w:szCs w:val="20"/>
        </w:rPr>
        <w:t>Przedmiotu dostawy</w:t>
      </w:r>
      <w:r>
        <w:rPr>
          <w:rFonts w:ascii="Arial" w:hAnsi="Arial" w:cs="Arial"/>
          <w:sz w:val="20"/>
          <w:szCs w:val="20"/>
        </w:rPr>
        <w:t xml:space="preserve"> w pełni zdatnego do użytku zgodnie z jego przeznaczeniem w terminie do ………dni kalendarzowych (zgodnie z ofertą) od zawarcia umowy;</w:t>
      </w:r>
    </w:p>
    <w:p w14:paraId="0FA4BB1D" w14:textId="5DDF605E" w:rsidR="0066531D" w:rsidRPr="00355816" w:rsidRDefault="0066531D" w:rsidP="00471A60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uprzedniego uzgodnienia terminów dostawy</w:t>
      </w:r>
      <w:r w:rsidR="004F3014">
        <w:rPr>
          <w:rFonts w:ascii="Arial" w:hAnsi="Arial" w:cs="Arial"/>
          <w:sz w:val="20"/>
          <w:szCs w:val="20"/>
        </w:rPr>
        <w:t xml:space="preserve"> </w:t>
      </w:r>
      <w:r w:rsidR="00E65026">
        <w:rPr>
          <w:rFonts w:ascii="Arial" w:hAnsi="Arial" w:cs="Arial"/>
          <w:sz w:val="20"/>
          <w:szCs w:val="20"/>
        </w:rPr>
        <w:t>Przedmiotu dostawy</w:t>
      </w:r>
      <w:r>
        <w:rPr>
          <w:rFonts w:ascii="Arial" w:hAnsi="Arial" w:cs="Arial"/>
          <w:sz w:val="20"/>
          <w:szCs w:val="20"/>
        </w:rPr>
        <w:t xml:space="preserve"> z Kierownikiem Działu Aparatury Medycznej lub osobą przez niego wyznaczoną – Dział Aparatury Medycznej, tel. </w:t>
      </w:r>
      <w:r w:rsidRPr="00355816">
        <w:rPr>
          <w:rFonts w:ascii="Arial" w:hAnsi="Arial" w:cs="Arial"/>
          <w:color w:val="000000"/>
          <w:sz w:val="20"/>
          <w:szCs w:val="20"/>
          <w:lang w:eastAsia="pl-PL"/>
        </w:rPr>
        <w:t>32 67 40 360</w:t>
      </w:r>
      <w:r w:rsidRPr="00355816">
        <w:rPr>
          <w:rFonts w:ascii="Arial" w:hAnsi="Arial" w:cs="Arial"/>
          <w:sz w:val="20"/>
          <w:szCs w:val="20"/>
        </w:rPr>
        <w:t>;</w:t>
      </w:r>
    </w:p>
    <w:p w14:paraId="3DAB1071" w14:textId="5B42B093" w:rsidR="0066531D" w:rsidRPr="00143C63" w:rsidRDefault="0066531D" w:rsidP="00471A60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3C63">
        <w:rPr>
          <w:rFonts w:ascii="Arial" w:hAnsi="Arial" w:cs="Arial"/>
          <w:sz w:val="20"/>
          <w:szCs w:val="20"/>
        </w:rPr>
        <w:t>dostarczenia wraz z</w:t>
      </w:r>
      <w:r w:rsidR="00143C63" w:rsidRPr="00143C63">
        <w:rPr>
          <w:rFonts w:ascii="Arial" w:hAnsi="Arial" w:cs="Arial"/>
          <w:sz w:val="20"/>
          <w:szCs w:val="20"/>
        </w:rPr>
        <w:t xml:space="preserve"> Przedmiotem dostawy cer</w:t>
      </w:r>
      <w:r w:rsidRPr="00143C63">
        <w:rPr>
          <w:rFonts w:ascii="Arial" w:hAnsi="Arial" w:cs="Arial"/>
          <w:sz w:val="20"/>
          <w:szCs w:val="20"/>
        </w:rPr>
        <w:t>tyfikatu CE</w:t>
      </w:r>
      <w:r w:rsidR="001834D1" w:rsidRPr="00143C63">
        <w:rPr>
          <w:rFonts w:ascii="Arial" w:hAnsi="Arial" w:cs="Arial"/>
          <w:sz w:val="20"/>
          <w:szCs w:val="20"/>
        </w:rPr>
        <w:t>;</w:t>
      </w:r>
    </w:p>
    <w:p w14:paraId="557A0CAE" w14:textId="74EF6179" w:rsidR="0066531D" w:rsidRPr="004F3014" w:rsidRDefault="0066531D" w:rsidP="004F3014">
      <w:pPr>
        <w:pStyle w:val="Akapitzlist"/>
        <w:numPr>
          <w:ilvl w:val="3"/>
          <w:numId w:val="3"/>
        </w:numPr>
        <w:tabs>
          <w:tab w:val="left" w:pos="567"/>
        </w:tabs>
        <w:spacing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Wykonawca ponosi pełną odpowiedzialność za wszelkie szkody wyrządzone podczas realizacji umowy. Wykonawca zobowiązuje się do niezwłocznego usunięcia lub naprawienia wyrządzonych szkód na własny koszt. W przypadku nie wywiązania się Wykonawcy z powyższego obowiązku Zamawiający ma prawo do naprawy szkód we własnym zakresie i obciążenia Wykonawcy </w:t>
      </w:r>
      <w:r w:rsidRPr="004F3014">
        <w:rPr>
          <w:rFonts w:ascii="Arial" w:eastAsia="Times New Roman" w:hAnsi="Arial"/>
          <w:sz w:val="20"/>
          <w:szCs w:val="20"/>
        </w:rPr>
        <w:t xml:space="preserve">pełnymi kosztami z tego tytułu. </w:t>
      </w:r>
    </w:p>
    <w:p w14:paraId="22C58C48" w14:textId="1124FD78" w:rsidR="004F3014" w:rsidRPr="00F14001" w:rsidRDefault="0066531D" w:rsidP="009E12CA">
      <w:pPr>
        <w:pStyle w:val="Akapitzlist"/>
        <w:numPr>
          <w:ilvl w:val="3"/>
          <w:numId w:val="3"/>
        </w:numPr>
        <w:tabs>
          <w:tab w:val="left" w:pos="567"/>
        </w:tabs>
        <w:spacing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Dostarczenie </w:t>
      </w:r>
      <w:r w:rsidR="00E65026">
        <w:rPr>
          <w:rFonts w:ascii="Arial" w:hAnsi="Arial" w:cs="Arial"/>
          <w:sz w:val="20"/>
          <w:szCs w:val="20"/>
        </w:rPr>
        <w:t>Przedmiotu dostawy</w:t>
      </w:r>
      <w:r>
        <w:rPr>
          <w:rFonts w:ascii="Arial" w:eastAsia="Times New Roman" w:hAnsi="Arial" w:cs="Arial"/>
          <w:sz w:val="20"/>
          <w:szCs w:val="20"/>
        </w:rPr>
        <w:t xml:space="preserve"> Zamawiającemu i jego uruchomienie zostanie potwierdzone </w:t>
      </w:r>
      <w:r w:rsidR="00143C63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 xml:space="preserve">w protokole odbioru sporządzonym według wzoru stanowiącego załącznik nr 3 do umowy. Potwierdzeniem </w:t>
      </w:r>
      <w:r w:rsidRPr="009E12CA">
        <w:rPr>
          <w:rFonts w:ascii="Arial" w:eastAsia="Times New Roman" w:hAnsi="Arial"/>
          <w:sz w:val="20"/>
          <w:szCs w:val="20"/>
        </w:rPr>
        <w:t>należytej realizacji dostawy będzie podpisanie takiego protokołu przez obie Strony bez uwagi zastrzeżeń.</w:t>
      </w:r>
    </w:p>
    <w:p w14:paraId="4EEC6829" w14:textId="681E2F5C" w:rsidR="00F14001" w:rsidRDefault="00F14001" w:rsidP="00F14001">
      <w:pPr>
        <w:tabs>
          <w:tab w:val="left" w:pos="567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14:paraId="690BC325" w14:textId="034A63C6" w:rsidR="00F14001" w:rsidRDefault="00F14001" w:rsidP="00F14001">
      <w:pPr>
        <w:tabs>
          <w:tab w:val="left" w:pos="567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14:paraId="57E243AC" w14:textId="77777777" w:rsidR="00F14001" w:rsidRPr="00F14001" w:rsidRDefault="00F14001" w:rsidP="00F14001">
      <w:pPr>
        <w:tabs>
          <w:tab w:val="left" w:pos="567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14:paraId="6B35A7B6" w14:textId="73F28A80" w:rsidR="0066531D" w:rsidRDefault="0066531D" w:rsidP="00471A60">
      <w:pPr>
        <w:pStyle w:val="Akapitzlist"/>
        <w:numPr>
          <w:ilvl w:val="3"/>
          <w:numId w:val="3"/>
        </w:numPr>
        <w:tabs>
          <w:tab w:val="left" w:pos="567"/>
        </w:tabs>
        <w:spacing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 przypadku stwierdzenia w trakcie odbioru wad </w:t>
      </w:r>
      <w:r w:rsidR="00E65026">
        <w:rPr>
          <w:rFonts w:ascii="Arial" w:hAnsi="Arial" w:cs="Arial"/>
          <w:sz w:val="20"/>
          <w:szCs w:val="20"/>
        </w:rPr>
        <w:t>Przedmiotu dostawy</w:t>
      </w:r>
      <w:r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hAnsi="Arial" w:cs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>
        <w:rPr>
          <w:rFonts w:ascii="Arial" w:eastAsia="Times New Roman" w:hAnsi="Arial" w:cs="Arial"/>
          <w:sz w:val="20"/>
          <w:szCs w:val="20"/>
        </w:rPr>
        <w:t xml:space="preserve">wymienić </w:t>
      </w:r>
      <w:r w:rsidR="00E65026">
        <w:rPr>
          <w:rFonts w:ascii="Arial" w:hAnsi="Arial" w:cs="Arial"/>
          <w:sz w:val="20"/>
          <w:szCs w:val="20"/>
        </w:rPr>
        <w:t xml:space="preserve">Przedmiotu dostawy </w:t>
      </w:r>
      <w:r>
        <w:rPr>
          <w:rFonts w:ascii="Arial" w:eastAsia="Times New Roman" w:hAnsi="Arial" w:cs="Arial"/>
          <w:sz w:val="20"/>
          <w:szCs w:val="20"/>
        </w:rPr>
        <w:t xml:space="preserve">na nowy, wolny od wad. </w:t>
      </w:r>
    </w:p>
    <w:p w14:paraId="046FE1AA" w14:textId="77777777" w:rsidR="0066531D" w:rsidRDefault="0066531D" w:rsidP="0066531D">
      <w:pPr>
        <w:tabs>
          <w:tab w:val="left" w:pos="0"/>
        </w:tabs>
        <w:spacing w:line="276" w:lineRule="auto"/>
        <w:ind w:left="426"/>
        <w:contextualSpacing/>
        <w:jc w:val="center"/>
        <w:rPr>
          <w:rFonts w:ascii="Arial" w:eastAsiaTheme="minorHAnsi" w:hAnsi="Arial"/>
          <w:b/>
          <w:sz w:val="20"/>
          <w:szCs w:val="20"/>
        </w:rPr>
      </w:pPr>
    </w:p>
    <w:p w14:paraId="5330E3A4" w14:textId="77777777" w:rsidR="0066531D" w:rsidRDefault="0066531D" w:rsidP="0066531D">
      <w:pPr>
        <w:tabs>
          <w:tab w:val="left" w:pos="0"/>
        </w:tabs>
        <w:spacing w:line="276" w:lineRule="auto"/>
        <w:ind w:left="426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 w14:paraId="1599DCDA" w14:textId="73F5AC53" w:rsidR="0066531D" w:rsidRPr="00AB71A8" w:rsidRDefault="0066531D" w:rsidP="00471A60">
      <w:pPr>
        <w:pStyle w:val="Akapitzlist"/>
        <w:numPr>
          <w:ilvl w:val="6"/>
          <w:numId w:val="3"/>
        </w:numPr>
        <w:tabs>
          <w:tab w:val="left" w:pos="567"/>
        </w:tabs>
        <w:spacing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hi-IN"/>
        </w:rPr>
        <w:t>Wynagrodzenie Wykonawcy za należyte zrealizowanie całej umowy wynosi:</w:t>
      </w:r>
    </w:p>
    <w:p w14:paraId="4ABA5B9B" w14:textId="77777777" w:rsidR="0066531D" w:rsidRDefault="0066531D" w:rsidP="0066531D">
      <w:pPr>
        <w:tabs>
          <w:tab w:val="left" w:pos="0"/>
          <w:tab w:val="left" w:pos="567"/>
        </w:tabs>
        <w:spacing w:line="276" w:lineRule="auto"/>
        <w:ind w:left="426"/>
        <w:contextualSpacing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14:paraId="6A591CED" w14:textId="77777777" w:rsidR="0066531D" w:rsidRDefault="0066531D" w:rsidP="0066531D">
      <w:pPr>
        <w:tabs>
          <w:tab w:val="left" w:pos="0"/>
          <w:tab w:val="left" w:pos="567"/>
        </w:tabs>
        <w:spacing w:line="276" w:lineRule="auto"/>
        <w:ind w:left="426"/>
        <w:contextualSpacing/>
        <w:rPr>
          <w:rFonts w:ascii="Arial" w:eastAsiaTheme="minorHAnsi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</w:rPr>
        <w:t xml:space="preserve">w tym: podatek VAT.................. zł (słownie zł: ............................................................... 00/100), </w:t>
      </w:r>
    </w:p>
    <w:p w14:paraId="77B7A535" w14:textId="77777777" w:rsidR="0066531D" w:rsidRDefault="0066531D" w:rsidP="0066531D">
      <w:pPr>
        <w:tabs>
          <w:tab w:val="left" w:pos="0"/>
          <w:tab w:val="left" w:pos="567"/>
        </w:tabs>
        <w:spacing w:line="276" w:lineRule="auto"/>
        <w:ind w:left="426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netto: .............................. zł (słownie zł: ......................................................... 00/100).</w:t>
      </w:r>
    </w:p>
    <w:p w14:paraId="5B49DEC9" w14:textId="77777777" w:rsidR="0066531D" w:rsidRDefault="0066531D" w:rsidP="00471A60">
      <w:pPr>
        <w:pStyle w:val="Akapitzlist"/>
        <w:numPr>
          <w:ilvl w:val="6"/>
          <w:numId w:val="3"/>
        </w:numPr>
        <w:tabs>
          <w:tab w:val="left" w:pos="567"/>
        </w:tabs>
        <w:spacing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wynagrodzenia nastąpi przelewem na rachunek Wykonawcy w ciągu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14:paraId="3BF49AAA" w14:textId="77777777" w:rsidR="0066531D" w:rsidRDefault="0066531D" w:rsidP="00471A60">
      <w:pPr>
        <w:pStyle w:val="Akapitzlist"/>
        <w:numPr>
          <w:ilvl w:val="6"/>
          <w:numId w:val="3"/>
        </w:numPr>
        <w:tabs>
          <w:tab w:val="left" w:pos="567"/>
        </w:tabs>
        <w:spacing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Podstawę do wystawienia faktury VAT stanowi podpisany przez Strony bez uwag i zastrzeżeń protokół odbioru, o którym mowa w § 2 ust. 3 umowy.</w:t>
      </w:r>
    </w:p>
    <w:p w14:paraId="31DE36D6" w14:textId="77777777" w:rsidR="0066531D" w:rsidRDefault="0066531D" w:rsidP="00471A60">
      <w:pPr>
        <w:pStyle w:val="Akapitzlist"/>
        <w:numPr>
          <w:ilvl w:val="6"/>
          <w:numId w:val="3"/>
        </w:numPr>
        <w:tabs>
          <w:tab w:val="left" w:pos="567"/>
        </w:tabs>
        <w:spacing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/>
          <w:iCs/>
          <w:sz w:val="20"/>
          <w:szCs w:val="20"/>
        </w:rPr>
        <w:t xml:space="preserve">Wykonawca zobowiązuje się dostarczyć fakturę na adres płatnika lub przesłać drogą elektroniczną na adres e-mail: faktury@szpitalzawiercie.pl w formacie PDF </w:t>
      </w:r>
      <w:r>
        <w:rPr>
          <w:rFonts w:ascii="Arial" w:hAnsi="Arial"/>
          <w:bCs/>
          <w:iCs/>
          <w:sz w:val="20"/>
          <w:szCs w:val="20"/>
        </w:rPr>
        <w:t>lub</w:t>
      </w:r>
      <w:r>
        <w:rPr>
          <w:rFonts w:ascii="Arial" w:hAnsi="Arial"/>
          <w:iCs/>
          <w:sz w:val="20"/>
          <w:szCs w:val="20"/>
        </w:rPr>
        <w:t xml:space="preserve"> </w:t>
      </w:r>
      <w:r>
        <w:rPr>
          <w:rFonts w:ascii="Arial" w:hAnsi="Arial"/>
          <w:bCs/>
          <w:iCs/>
          <w:sz w:val="20"/>
          <w:szCs w:val="20"/>
        </w:rPr>
        <w:t xml:space="preserve">dostarczyć </w:t>
      </w:r>
      <w:r>
        <w:rPr>
          <w:rFonts w:ascii="Arial" w:hAnsi="Arial"/>
          <w:bCs/>
          <w:iCs/>
          <w:sz w:val="20"/>
          <w:szCs w:val="20"/>
        </w:rPr>
        <w:br/>
        <w:t>w formie ustrukturyzowanej faktury elektronicznej za pośrednictwem PEF</w:t>
      </w:r>
      <w:r>
        <w:rPr>
          <w:rFonts w:ascii="Arial" w:hAnsi="Arial"/>
          <w:iCs/>
          <w:sz w:val="20"/>
          <w:szCs w:val="20"/>
        </w:rPr>
        <w:t xml:space="preserve"> zgodnie </w:t>
      </w:r>
      <w:r>
        <w:rPr>
          <w:rFonts w:ascii="Arial" w:hAnsi="Arial"/>
          <w:iCs/>
          <w:sz w:val="20"/>
          <w:szCs w:val="20"/>
        </w:rPr>
        <w:br/>
        <w:t xml:space="preserve">z obowiązującymi przepisami. Przesłanie faktury w formie elektronicznej </w:t>
      </w:r>
      <w:r>
        <w:rPr>
          <w:rFonts w:ascii="Arial" w:hAnsi="Arial"/>
          <w:bCs/>
          <w:iCs/>
          <w:sz w:val="20"/>
          <w:szCs w:val="20"/>
        </w:rPr>
        <w:t>lub za pośrednictwem PEF</w:t>
      </w:r>
      <w:r>
        <w:rPr>
          <w:rFonts w:ascii="Arial" w:hAnsi="Arial"/>
          <w:iCs/>
          <w:sz w:val="20"/>
          <w:szCs w:val="20"/>
        </w:rPr>
        <w:t xml:space="preserve"> wyklucza możliwość jej wystawienia w formie papierowej.</w:t>
      </w:r>
    </w:p>
    <w:p w14:paraId="34EA89BB" w14:textId="77777777" w:rsidR="0066531D" w:rsidRDefault="0066531D" w:rsidP="00471A60">
      <w:pPr>
        <w:pStyle w:val="Akapitzlist"/>
        <w:numPr>
          <w:ilvl w:val="6"/>
          <w:numId w:val="3"/>
        </w:numPr>
        <w:tabs>
          <w:tab w:val="left" w:pos="567"/>
        </w:tabs>
        <w:spacing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Wykonawca ma obowiązek umieścić na fakturze informacje dotyczące mechanizmu podzielonej płatności jeśli mechanizm ten dotyczy przedmiotu dostawy. </w:t>
      </w:r>
    </w:p>
    <w:p w14:paraId="24B2AA8B" w14:textId="77777777" w:rsidR="0066531D" w:rsidRDefault="0066531D" w:rsidP="00471A60">
      <w:pPr>
        <w:pStyle w:val="Akapitzlist"/>
        <w:numPr>
          <w:ilvl w:val="6"/>
          <w:numId w:val="3"/>
        </w:numPr>
        <w:tabs>
          <w:tab w:val="left" w:pos="567"/>
        </w:tabs>
        <w:spacing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754567A4" w14:textId="77777777" w:rsidR="0066531D" w:rsidRDefault="0066531D" w:rsidP="00471A60">
      <w:pPr>
        <w:pStyle w:val="Akapitzlist"/>
        <w:numPr>
          <w:ilvl w:val="6"/>
          <w:numId w:val="3"/>
        </w:numPr>
        <w:tabs>
          <w:tab w:val="left" w:pos="567"/>
        </w:tabs>
        <w:spacing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</w:rPr>
        <w:t>Za dzień zapłaty uważa się dzień obciążenia rachunku bankowego Zamawiającego.</w:t>
      </w:r>
    </w:p>
    <w:p w14:paraId="02A5F3EB" w14:textId="77777777" w:rsidR="0066531D" w:rsidRDefault="0066531D" w:rsidP="00471A60">
      <w:pPr>
        <w:pStyle w:val="Akapitzlist"/>
        <w:numPr>
          <w:ilvl w:val="6"/>
          <w:numId w:val="3"/>
        </w:numPr>
        <w:tabs>
          <w:tab w:val="left" w:pos="567"/>
        </w:tabs>
        <w:spacing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338B433B" w14:textId="77777777" w:rsidR="0066531D" w:rsidRDefault="0066531D" w:rsidP="0066531D">
      <w:pPr>
        <w:spacing w:line="276" w:lineRule="auto"/>
        <w:ind w:left="426"/>
        <w:jc w:val="both"/>
        <w:rPr>
          <w:rFonts w:ascii="Arial" w:eastAsiaTheme="minorHAnsi" w:hAnsi="Arial"/>
          <w:sz w:val="20"/>
          <w:szCs w:val="20"/>
          <w:lang w:eastAsia="hi-IN"/>
        </w:rPr>
      </w:pPr>
    </w:p>
    <w:p w14:paraId="009F0582" w14:textId="77777777" w:rsidR="0066531D" w:rsidRDefault="0066531D" w:rsidP="0066531D">
      <w:pPr>
        <w:spacing w:line="276" w:lineRule="auto"/>
        <w:ind w:left="426"/>
        <w:jc w:val="center"/>
        <w:rPr>
          <w:rFonts w:ascii="Arial" w:hAnsi="Arial"/>
          <w:b/>
          <w:sz w:val="20"/>
          <w:szCs w:val="20"/>
          <w:lang w:eastAsia="en-US"/>
        </w:rPr>
      </w:pPr>
      <w:r>
        <w:rPr>
          <w:rFonts w:ascii="Arial" w:hAnsi="Arial"/>
          <w:b/>
          <w:sz w:val="20"/>
          <w:szCs w:val="20"/>
        </w:rPr>
        <w:t>§ 4</w:t>
      </w:r>
    </w:p>
    <w:p w14:paraId="6FA2F2E3" w14:textId="4CFF8F7F" w:rsidR="0066531D" w:rsidRDefault="0066531D" w:rsidP="00471A60">
      <w:pPr>
        <w:pStyle w:val="Akapitzlist"/>
        <w:numPr>
          <w:ilvl w:val="0"/>
          <w:numId w:val="7"/>
        </w:numPr>
        <w:tabs>
          <w:tab w:val="left" w:pos="708"/>
        </w:tabs>
        <w:spacing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Wykonawca gwarantuje, że dostarczony </w:t>
      </w:r>
      <w:r w:rsidR="00E65026">
        <w:rPr>
          <w:rFonts w:ascii="Arial" w:hAnsi="Arial" w:cs="Arial"/>
          <w:sz w:val="20"/>
          <w:szCs w:val="20"/>
        </w:rPr>
        <w:t>Przedmiotu dostawy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będzie fabrycznie nowy, kompletny,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>o wysokim standardzie, zarówno pod względem jakości jak i funkcjonalności, a także wolny od wad fizycznych (w szczególności materiałowych i konstrukcyjnych) i prawnych.</w:t>
      </w:r>
      <w:r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 </w:t>
      </w:r>
    </w:p>
    <w:p w14:paraId="14D10201" w14:textId="064A0B42" w:rsidR="00355816" w:rsidRDefault="0066531D" w:rsidP="00471A60">
      <w:pPr>
        <w:pStyle w:val="Akapitzlist"/>
        <w:numPr>
          <w:ilvl w:val="0"/>
          <w:numId w:val="7"/>
        </w:numPr>
        <w:tabs>
          <w:tab w:val="left" w:pos="708"/>
        </w:tabs>
        <w:spacing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55816">
        <w:rPr>
          <w:rFonts w:ascii="Arial" w:eastAsia="Times New Roman" w:hAnsi="Arial" w:cs="Arial"/>
          <w:sz w:val="20"/>
          <w:szCs w:val="20"/>
          <w:lang w:eastAsia="ar-SA"/>
        </w:rPr>
        <w:t xml:space="preserve">Wykonawca udziela na </w:t>
      </w:r>
      <w:r w:rsidR="00E65026">
        <w:rPr>
          <w:rFonts w:ascii="Arial" w:hAnsi="Arial" w:cs="Arial"/>
          <w:sz w:val="20"/>
          <w:szCs w:val="20"/>
        </w:rPr>
        <w:t>Przedmiotu dostawy</w:t>
      </w:r>
      <w:r w:rsidRPr="00355816">
        <w:rPr>
          <w:rFonts w:ascii="Arial" w:eastAsia="Times New Roman" w:hAnsi="Arial" w:cs="Arial"/>
          <w:sz w:val="20"/>
          <w:szCs w:val="20"/>
          <w:lang w:eastAsia="ar-SA"/>
        </w:rPr>
        <w:t xml:space="preserve"> gwarancji jakości i rękojmi za wady na okres ……….</w:t>
      </w:r>
      <w:r w:rsidRPr="0035581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355816">
        <w:rPr>
          <w:rFonts w:ascii="Arial" w:eastAsia="Times New Roman" w:hAnsi="Arial" w:cs="Arial"/>
          <w:sz w:val="20"/>
          <w:szCs w:val="20"/>
          <w:lang w:eastAsia="ar-SA"/>
        </w:rPr>
        <w:t xml:space="preserve">miesięcy licząc od daty podpisania przez Zamawiającego bez zastrzeżeń protokołu odbioru. Gwarancja </w:t>
      </w:r>
      <w:r w:rsidRPr="00471A60">
        <w:rPr>
          <w:rFonts w:ascii="Arial" w:eastAsia="Times New Roman" w:hAnsi="Arial" w:cs="Arial"/>
          <w:sz w:val="20"/>
          <w:szCs w:val="20"/>
          <w:lang w:eastAsia="ar-SA"/>
        </w:rPr>
        <w:t xml:space="preserve">obejmuje wszystkie części zamienne oraz wszelkie materiały eksploatacyjne </w:t>
      </w:r>
    </w:p>
    <w:p w14:paraId="75DA8582" w14:textId="111A18E0" w:rsidR="0066531D" w:rsidRPr="00355816" w:rsidRDefault="0066531D" w:rsidP="00471A60">
      <w:pPr>
        <w:pStyle w:val="Akapitzlist"/>
        <w:numPr>
          <w:ilvl w:val="0"/>
          <w:numId w:val="7"/>
        </w:numPr>
        <w:tabs>
          <w:tab w:val="left" w:pos="708"/>
        </w:tabs>
        <w:spacing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55816">
        <w:rPr>
          <w:rFonts w:ascii="Arial" w:eastAsia="Times New Roman" w:hAnsi="Arial" w:cs="Arial"/>
          <w:sz w:val="20"/>
          <w:szCs w:val="20"/>
          <w:lang w:eastAsia="ar-SA"/>
        </w:rPr>
        <w:t xml:space="preserve">Wykonawca w ramach udzielonej gwarancji jakości i rękojmi za wady będzie naprawiał lub wymieniał </w:t>
      </w:r>
      <w:r w:rsidR="00E65026">
        <w:rPr>
          <w:rFonts w:ascii="Arial" w:hAnsi="Arial" w:cs="Arial"/>
          <w:sz w:val="20"/>
          <w:szCs w:val="20"/>
        </w:rPr>
        <w:t>Przedmiot dostawy</w:t>
      </w:r>
      <w:r w:rsidRPr="00355816">
        <w:rPr>
          <w:rFonts w:ascii="Arial" w:eastAsia="Times New Roman" w:hAnsi="Arial" w:cs="Arial"/>
          <w:sz w:val="20"/>
          <w:szCs w:val="20"/>
          <w:lang w:eastAsia="ar-SA"/>
        </w:rPr>
        <w:t xml:space="preserve"> lub elementy </w:t>
      </w:r>
      <w:r w:rsidR="00E65026">
        <w:rPr>
          <w:rFonts w:ascii="Arial" w:hAnsi="Arial" w:cs="Arial"/>
          <w:sz w:val="20"/>
          <w:szCs w:val="20"/>
        </w:rPr>
        <w:t>Przedmiotu dostawy</w:t>
      </w:r>
      <w:r w:rsidRPr="00355816">
        <w:rPr>
          <w:rFonts w:ascii="Arial" w:eastAsia="Times New Roman" w:hAnsi="Arial" w:cs="Arial"/>
          <w:sz w:val="20"/>
          <w:szCs w:val="20"/>
          <w:lang w:eastAsia="ar-SA"/>
        </w:rPr>
        <w:t xml:space="preserve">, w których ujawnią się wady lub które uległy uszkodzeniu w czasie prawidłowego użytkowania i nie będzie obciążał Zamawiającego żadnymi kosztami </w:t>
      </w:r>
    </w:p>
    <w:p w14:paraId="5B40D365" w14:textId="77777777" w:rsidR="0066531D" w:rsidRDefault="0066531D" w:rsidP="0066531D">
      <w:pPr>
        <w:pStyle w:val="Akapitzlist"/>
        <w:tabs>
          <w:tab w:val="left" w:pos="708"/>
        </w:tabs>
        <w:spacing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z tego tytułu.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 xml:space="preserve"> </w:t>
      </w:r>
    </w:p>
    <w:p w14:paraId="60FABD9B" w14:textId="77777777" w:rsidR="0066531D" w:rsidRDefault="0066531D" w:rsidP="00471A60">
      <w:pPr>
        <w:pStyle w:val="Akapitzlist"/>
        <w:numPr>
          <w:ilvl w:val="0"/>
          <w:numId w:val="7"/>
        </w:numPr>
        <w:tabs>
          <w:tab w:val="left" w:pos="708"/>
        </w:tabs>
        <w:spacing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Zamawiający ma prawo wyboru czy zamierza skorzystać z uprawnień wynikających z udzielonej gwarancji jakości lub z uprawnień wynikających z rękojmi za wady. </w:t>
      </w:r>
    </w:p>
    <w:p w14:paraId="07B38E9B" w14:textId="70B97AD7" w:rsidR="0066531D" w:rsidRPr="001E1A05" w:rsidRDefault="0066531D" w:rsidP="00471A60">
      <w:pPr>
        <w:pStyle w:val="Akapitzlist"/>
        <w:numPr>
          <w:ilvl w:val="0"/>
          <w:numId w:val="7"/>
        </w:numPr>
        <w:tabs>
          <w:tab w:val="left" w:pos="708"/>
        </w:tabs>
        <w:spacing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Wykonawca będzie wykonywał obowiązki wynikające z udzielonej gwarancji jakości lub rękojmi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 miejscu uruchomienia </w:t>
      </w:r>
      <w:r w:rsidR="00E65026">
        <w:rPr>
          <w:rFonts w:ascii="Arial" w:hAnsi="Arial" w:cs="Arial"/>
          <w:sz w:val="20"/>
          <w:szCs w:val="20"/>
        </w:rPr>
        <w:t>Przedmiotu dostawy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. Za uprzednią, pisemną zgodą Zamawiającego może być to inne miejsce. </w:t>
      </w:r>
    </w:p>
    <w:p w14:paraId="178A4C9C" w14:textId="78DB53A6" w:rsidR="0066531D" w:rsidRDefault="0066531D" w:rsidP="00471A60">
      <w:pPr>
        <w:pStyle w:val="Akapitzlist"/>
        <w:numPr>
          <w:ilvl w:val="0"/>
          <w:numId w:val="7"/>
        </w:numPr>
        <w:tabs>
          <w:tab w:val="left" w:pos="708"/>
        </w:tabs>
        <w:spacing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Jeżeli w okresie gwarancji ujawnią się wady lub dojdzie do usterki </w:t>
      </w:r>
      <w:r w:rsidR="00E65026">
        <w:rPr>
          <w:rFonts w:ascii="Arial" w:hAnsi="Arial" w:cs="Arial"/>
          <w:sz w:val="20"/>
          <w:szCs w:val="20"/>
        </w:rPr>
        <w:t>Przedmiotu dostawy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, Wykonawca zobowiązuje się do podjęcia czynności jego naprawy w czasie nie dłuższym niż </w:t>
      </w:r>
      <w:r w:rsidR="00143C63">
        <w:rPr>
          <w:rFonts w:ascii="Arial" w:eastAsia="Times New Roman" w:hAnsi="Arial" w:cs="Arial"/>
          <w:sz w:val="20"/>
          <w:szCs w:val="20"/>
          <w:lang w:eastAsia="ar-SA"/>
        </w:rPr>
        <w:t>5 dni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od chwili zgłoszenia wady mailem na adres: ……………………………… i zakończenia naprawy </w:t>
      </w:r>
      <w:r w:rsidR="00143C63">
        <w:rPr>
          <w:rFonts w:ascii="Arial" w:eastAsia="Times New Roman" w:hAnsi="Arial" w:cs="Arial"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sz w:val="20"/>
          <w:szCs w:val="20"/>
          <w:lang w:eastAsia="ar-SA"/>
        </w:rPr>
        <w:t>w terminie nie dłuższym niż …….. dni roboczych od daty zgłoszenia wady.</w:t>
      </w:r>
    </w:p>
    <w:p w14:paraId="3C67A2E7" w14:textId="5155E89A" w:rsidR="00471A60" w:rsidRPr="004F3014" w:rsidRDefault="0066531D" w:rsidP="004F3014">
      <w:pPr>
        <w:pStyle w:val="Akapitzlist"/>
        <w:numPr>
          <w:ilvl w:val="0"/>
          <w:numId w:val="7"/>
        </w:numPr>
        <w:tabs>
          <w:tab w:val="left" w:pos="426"/>
          <w:tab w:val="left" w:pos="708"/>
        </w:tabs>
        <w:spacing w:line="276" w:lineRule="auto"/>
        <w:ind w:left="426"/>
        <w:jc w:val="both"/>
        <w:rPr>
          <w:rFonts w:ascii="Arial" w:eastAsia="Times New Roman" w:hAnsi="Arial"/>
          <w:bCs/>
          <w:iCs/>
          <w:sz w:val="20"/>
          <w:szCs w:val="20"/>
          <w:lang w:eastAsia="hi-IN"/>
        </w:rPr>
      </w:pPr>
      <w:r>
        <w:rPr>
          <w:rFonts w:ascii="Arial" w:eastAsia="Times New Roman" w:hAnsi="Arial"/>
          <w:iCs/>
          <w:sz w:val="20"/>
          <w:szCs w:val="20"/>
          <w:lang w:eastAsia="ar-SA"/>
        </w:rPr>
        <w:t xml:space="preserve">W przypadku opóźnienia w realizacji obowiązku wskazanego w ust. 6, Zamawiający ma prawo do </w:t>
      </w:r>
    </w:p>
    <w:p w14:paraId="3F3BCFB9" w14:textId="77777777" w:rsidR="00E323C1" w:rsidRDefault="0066531D" w:rsidP="00471A60">
      <w:pPr>
        <w:pStyle w:val="Akapitzlist"/>
        <w:tabs>
          <w:tab w:val="left" w:pos="426"/>
          <w:tab w:val="left" w:pos="708"/>
        </w:tabs>
        <w:spacing w:line="276" w:lineRule="auto"/>
        <w:ind w:left="426"/>
        <w:jc w:val="both"/>
        <w:rPr>
          <w:rFonts w:ascii="Arial" w:eastAsia="Times New Roman" w:hAnsi="Arial"/>
          <w:iCs/>
          <w:sz w:val="20"/>
          <w:szCs w:val="20"/>
          <w:lang w:eastAsia="ar-SA"/>
        </w:rPr>
      </w:pPr>
      <w:r>
        <w:rPr>
          <w:rFonts w:ascii="Arial" w:eastAsia="Times New Roman" w:hAnsi="Arial"/>
          <w:iCs/>
          <w:sz w:val="20"/>
          <w:szCs w:val="20"/>
          <w:lang w:eastAsia="ar-SA"/>
        </w:rPr>
        <w:t xml:space="preserve">wykonania naprawy we własnym zakresie lub zlecenia takiej naprawy innemu podmiotowi posiadającemu autoryzację producenta i obciążenia kosztami naprawy Wykonawcy, co nie </w:t>
      </w:r>
    </w:p>
    <w:p w14:paraId="3D160FA7" w14:textId="77777777" w:rsidR="00E323C1" w:rsidRDefault="00E323C1" w:rsidP="00471A60">
      <w:pPr>
        <w:pStyle w:val="Akapitzlist"/>
        <w:tabs>
          <w:tab w:val="left" w:pos="426"/>
          <w:tab w:val="left" w:pos="708"/>
        </w:tabs>
        <w:spacing w:line="276" w:lineRule="auto"/>
        <w:ind w:left="426"/>
        <w:jc w:val="both"/>
        <w:rPr>
          <w:rFonts w:ascii="Arial" w:eastAsia="Times New Roman" w:hAnsi="Arial"/>
          <w:iCs/>
          <w:sz w:val="20"/>
          <w:szCs w:val="20"/>
          <w:lang w:eastAsia="ar-SA"/>
        </w:rPr>
      </w:pPr>
    </w:p>
    <w:p w14:paraId="078773E7" w14:textId="77777777" w:rsidR="00E323C1" w:rsidRDefault="00E323C1" w:rsidP="00471A60">
      <w:pPr>
        <w:pStyle w:val="Akapitzlist"/>
        <w:tabs>
          <w:tab w:val="left" w:pos="426"/>
          <w:tab w:val="left" w:pos="708"/>
        </w:tabs>
        <w:spacing w:line="276" w:lineRule="auto"/>
        <w:ind w:left="426"/>
        <w:jc w:val="both"/>
        <w:rPr>
          <w:rFonts w:ascii="Arial" w:eastAsia="Times New Roman" w:hAnsi="Arial"/>
          <w:iCs/>
          <w:sz w:val="20"/>
          <w:szCs w:val="20"/>
          <w:lang w:eastAsia="ar-SA"/>
        </w:rPr>
      </w:pPr>
    </w:p>
    <w:p w14:paraId="37816D24" w14:textId="1E4B05CA" w:rsidR="00E323C1" w:rsidRDefault="00E323C1" w:rsidP="00471A60">
      <w:pPr>
        <w:pStyle w:val="Akapitzlist"/>
        <w:tabs>
          <w:tab w:val="left" w:pos="426"/>
          <w:tab w:val="left" w:pos="708"/>
        </w:tabs>
        <w:spacing w:line="276" w:lineRule="auto"/>
        <w:ind w:left="426"/>
        <w:jc w:val="both"/>
        <w:rPr>
          <w:rFonts w:ascii="Arial" w:eastAsia="Times New Roman" w:hAnsi="Arial"/>
          <w:iCs/>
          <w:sz w:val="20"/>
          <w:szCs w:val="20"/>
          <w:lang w:eastAsia="ar-SA"/>
        </w:rPr>
      </w:pPr>
    </w:p>
    <w:p w14:paraId="3F29DADE" w14:textId="77777777" w:rsidR="00F14001" w:rsidRDefault="00F14001" w:rsidP="00471A60">
      <w:pPr>
        <w:pStyle w:val="Akapitzlist"/>
        <w:tabs>
          <w:tab w:val="left" w:pos="426"/>
          <w:tab w:val="left" w:pos="708"/>
        </w:tabs>
        <w:spacing w:line="276" w:lineRule="auto"/>
        <w:ind w:left="426"/>
        <w:jc w:val="both"/>
        <w:rPr>
          <w:rFonts w:ascii="Arial" w:eastAsia="Times New Roman" w:hAnsi="Arial"/>
          <w:iCs/>
          <w:sz w:val="20"/>
          <w:szCs w:val="20"/>
          <w:lang w:eastAsia="ar-SA"/>
        </w:rPr>
      </w:pPr>
    </w:p>
    <w:p w14:paraId="2FA9B3D2" w14:textId="2229EABA" w:rsidR="0066531D" w:rsidRPr="00E323C1" w:rsidRDefault="0066531D" w:rsidP="00E323C1">
      <w:pPr>
        <w:pStyle w:val="Akapitzlist"/>
        <w:tabs>
          <w:tab w:val="left" w:pos="426"/>
          <w:tab w:val="left" w:pos="708"/>
        </w:tabs>
        <w:spacing w:line="276" w:lineRule="auto"/>
        <w:ind w:left="426"/>
        <w:jc w:val="both"/>
        <w:rPr>
          <w:rFonts w:ascii="Arial" w:eastAsia="Times New Roman" w:hAnsi="Arial"/>
          <w:iCs/>
          <w:sz w:val="20"/>
          <w:szCs w:val="20"/>
          <w:lang w:eastAsia="ar-SA"/>
        </w:rPr>
      </w:pPr>
      <w:r>
        <w:rPr>
          <w:rFonts w:ascii="Arial" w:eastAsia="Times New Roman" w:hAnsi="Arial"/>
          <w:iCs/>
          <w:sz w:val="20"/>
          <w:szCs w:val="20"/>
          <w:lang w:eastAsia="ar-SA"/>
        </w:rPr>
        <w:t xml:space="preserve">powoduje wyłączenia udzielonej przez Wykonawcę gwarancji. Skorzystanie przez Zamawiającego z uprawnień określonych powyżej nie zwalnia Wykonawcy z zapłaty kar </w:t>
      </w:r>
      <w:r w:rsidRPr="00E323C1">
        <w:rPr>
          <w:rFonts w:ascii="Arial" w:eastAsia="Times New Roman" w:hAnsi="Arial"/>
          <w:iCs/>
          <w:sz w:val="20"/>
          <w:szCs w:val="20"/>
          <w:lang w:eastAsia="ar-SA"/>
        </w:rPr>
        <w:t xml:space="preserve">umownych o których mowa w </w:t>
      </w:r>
      <w:r w:rsidRPr="00E323C1">
        <w:rPr>
          <w:rFonts w:ascii="Arial" w:eastAsia="Times New Roman" w:hAnsi="Arial"/>
          <w:bCs/>
          <w:iCs/>
          <w:sz w:val="20"/>
          <w:szCs w:val="20"/>
          <w:lang w:eastAsia="hi-IN"/>
        </w:rPr>
        <w:t>umowie, ani nie pozbawia Zamawiającego żadnych innych uprawnień wynikających z umowy lub z przepisów prawa.</w:t>
      </w:r>
    </w:p>
    <w:p w14:paraId="1C644D24" w14:textId="77777777" w:rsidR="0066531D" w:rsidRDefault="0066531D" w:rsidP="00471A60">
      <w:pPr>
        <w:pStyle w:val="Akapitzlist"/>
        <w:numPr>
          <w:ilvl w:val="0"/>
          <w:numId w:val="7"/>
        </w:numPr>
        <w:tabs>
          <w:tab w:val="left" w:pos="426"/>
          <w:tab w:val="left" w:pos="708"/>
        </w:tabs>
        <w:spacing w:line="276" w:lineRule="auto"/>
        <w:ind w:left="426"/>
        <w:jc w:val="both"/>
        <w:rPr>
          <w:rFonts w:ascii="Arial" w:eastAsia="Times New Roman" w:hAnsi="Arial"/>
          <w:bCs/>
          <w:iCs/>
          <w:sz w:val="20"/>
          <w:szCs w:val="20"/>
          <w:lang w:eastAsia="hi-IN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Każda naprawa przedłuża automatycznie okres gwarancji o okres od dnia zgłoszenia wady do dnia jej usunięcia.</w:t>
      </w:r>
    </w:p>
    <w:p w14:paraId="4EF02D5A" w14:textId="6FBE7C7C" w:rsidR="0066531D" w:rsidRDefault="0066531D" w:rsidP="00471A60">
      <w:pPr>
        <w:pStyle w:val="Akapitzlist"/>
        <w:numPr>
          <w:ilvl w:val="0"/>
          <w:numId w:val="7"/>
        </w:numPr>
        <w:tabs>
          <w:tab w:val="left" w:pos="426"/>
          <w:tab w:val="left" w:pos="708"/>
        </w:tabs>
        <w:spacing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 przypadku trzykrotnego zaistnienia tej samej wady lub w przypadku zaistnienia w okresie gwarancji wad </w:t>
      </w:r>
      <w:r w:rsidR="009E12CA">
        <w:rPr>
          <w:rFonts w:ascii="Arial" w:hAnsi="Arial" w:cs="Arial"/>
          <w:sz w:val="20"/>
          <w:szCs w:val="20"/>
        </w:rPr>
        <w:t>Przedmiotu dostawy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, które nie kwalifikują się do usunięcia, Wykonawca zobowiązuje się do wymiany wadliwego </w:t>
      </w:r>
      <w:r w:rsidR="009E12CA">
        <w:rPr>
          <w:rFonts w:ascii="Arial" w:hAnsi="Arial" w:cs="Arial"/>
          <w:sz w:val="20"/>
          <w:szCs w:val="20"/>
        </w:rPr>
        <w:t>Przedmiotu dostawy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lub jego elementu na nowy, wolny od wad w terminie nie dłuższym niż 20 dni kalendarzowych liczonych odpowiednio od dnia pojawienia się trzeci raz tej samej wady lub od dnia stwierdzenia przez Zamawiającego braku możliwości usunięcia wady. Dostarczenie nowego </w:t>
      </w:r>
      <w:r w:rsidR="009E12CA">
        <w:rPr>
          <w:rFonts w:ascii="Arial" w:hAnsi="Arial" w:cs="Arial"/>
          <w:sz w:val="20"/>
          <w:szCs w:val="20"/>
        </w:rPr>
        <w:t>Przedmiotu dostawy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lub jego elementu nastąpi na koszt i ryzyko Wykonawcy.</w:t>
      </w:r>
    </w:p>
    <w:p w14:paraId="6F08B646" w14:textId="062818D4" w:rsidR="0066531D" w:rsidRDefault="0066531D" w:rsidP="00471A60">
      <w:pPr>
        <w:pStyle w:val="Akapitzlist"/>
        <w:numPr>
          <w:ilvl w:val="0"/>
          <w:numId w:val="7"/>
        </w:numPr>
        <w:tabs>
          <w:tab w:val="left" w:pos="426"/>
          <w:tab w:val="left" w:pos="708"/>
        </w:tabs>
        <w:spacing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 przypadku wymiany </w:t>
      </w:r>
      <w:r w:rsidR="009E12CA">
        <w:rPr>
          <w:rFonts w:ascii="Arial" w:hAnsi="Arial" w:cs="Arial"/>
          <w:sz w:val="20"/>
          <w:szCs w:val="20"/>
        </w:rPr>
        <w:t>Przedmiotu dostawy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lub jego elementu na nowy, okres udzielonej gwarancji jakości biegnie odpowiednio dla całego </w:t>
      </w:r>
      <w:r w:rsidR="009E12CA">
        <w:rPr>
          <w:rFonts w:ascii="Arial" w:hAnsi="Arial" w:cs="Arial"/>
          <w:sz w:val="20"/>
          <w:szCs w:val="20"/>
        </w:rPr>
        <w:t>Przedmiotu dostawy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lub jego elementu od nowa i liczony jest od daty wymiany.</w:t>
      </w:r>
    </w:p>
    <w:p w14:paraId="3C45A0CD" w14:textId="77777777" w:rsidR="0066531D" w:rsidRDefault="0066531D" w:rsidP="00471A60">
      <w:pPr>
        <w:pStyle w:val="Akapitzlist"/>
        <w:numPr>
          <w:ilvl w:val="0"/>
          <w:numId w:val="7"/>
        </w:numPr>
        <w:tabs>
          <w:tab w:val="left" w:pos="426"/>
          <w:tab w:val="left" w:pos="708"/>
        </w:tabs>
        <w:spacing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>W przypadku niezgodności pomiędzy postanowieniami zawartymi w dokumentach gwarancyjnych, a postanowieniami gwarancyjnymi zawartymi w niniejszej umowie, decydujące znaczenie mają warunki gwarancyjne ustalone w niniejszej umowie.</w:t>
      </w:r>
    </w:p>
    <w:p w14:paraId="5636BE99" w14:textId="77777777" w:rsidR="0066531D" w:rsidRDefault="0066531D" w:rsidP="0066531D">
      <w:pPr>
        <w:tabs>
          <w:tab w:val="left" w:pos="426"/>
          <w:tab w:val="left" w:pos="708"/>
        </w:tabs>
        <w:spacing w:line="276" w:lineRule="auto"/>
        <w:ind w:left="426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</w:p>
    <w:p w14:paraId="0D3AE387" w14:textId="77777777" w:rsidR="0066531D" w:rsidRDefault="0066531D" w:rsidP="0066531D">
      <w:pPr>
        <w:spacing w:line="276" w:lineRule="auto"/>
        <w:ind w:left="426"/>
        <w:jc w:val="center"/>
        <w:rPr>
          <w:rFonts w:ascii="Arial" w:eastAsiaTheme="minorHAnsi" w:hAnsi="Arial"/>
          <w:b/>
          <w:sz w:val="20"/>
          <w:szCs w:val="20"/>
          <w:lang w:eastAsia="en-US"/>
        </w:rPr>
      </w:pPr>
      <w:r>
        <w:rPr>
          <w:rFonts w:ascii="Arial" w:hAnsi="Arial"/>
          <w:b/>
          <w:sz w:val="20"/>
          <w:szCs w:val="20"/>
        </w:rPr>
        <w:t>§ 5</w:t>
      </w:r>
    </w:p>
    <w:p w14:paraId="273773C2" w14:textId="77777777" w:rsidR="0066531D" w:rsidRDefault="0066531D" w:rsidP="00471A60">
      <w:pPr>
        <w:pStyle w:val="Akapitzlist"/>
        <w:numPr>
          <w:ilvl w:val="3"/>
          <w:numId w:val="2"/>
        </w:numPr>
        <w:spacing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 zakresie bieżącej współpracy w trakcie realizacji niniejszej umowy</w:t>
      </w:r>
    </w:p>
    <w:p w14:paraId="1560986B" w14:textId="77777777" w:rsidR="0066531D" w:rsidRDefault="0066531D" w:rsidP="00471A60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Zamawiający wyznacza: ………………....……tel. …………………., e-mail:  …………………. ;</w:t>
      </w:r>
    </w:p>
    <w:p w14:paraId="35C40A87" w14:textId="77777777" w:rsidR="0066531D" w:rsidRDefault="0066531D" w:rsidP="00471A60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Wykonawca wyznacza: …………..……..…… tel. …………………., e-mail:  ……………………. </w:t>
      </w:r>
    </w:p>
    <w:p w14:paraId="3CD4A5B9" w14:textId="77777777" w:rsidR="0066531D" w:rsidRDefault="0066531D" w:rsidP="00471A60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Zmiana i/lub ustalenie nowych osób uprawnionych do realizacji umowy zostanie dokonana </w:t>
      </w:r>
      <w:r>
        <w:rPr>
          <w:rFonts w:ascii="Arial" w:hAnsi="Arial" w:cs="Arial"/>
          <w:sz w:val="20"/>
          <w:szCs w:val="20"/>
        </w:rPr>
        <w:br/>
        <w:t>w formie pisemnej lub postaci elektronicznej, co nie będzie traktowane jako zmiana umowy i nie będzie wymagało sporządzenia aneksu.</w:t>
      </w:r>
    </w:p>
    <w:p w14:paraId="44E68B64" w14:textId="77777777" w:rsidR="0066531D" w:rsidRDefault="0066531D" w:rsidP="0066531D">
      <w:pPr>
        <w:pStyle w:val="Akapitzlist"/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14:paraId="5B7E455B" w14:textId="77777777" w:rsidR="0066531D" w:rsidRDefault="0066531D" w:rsidP="0066531D">
      <w:pPr>
        <w:spacing w:line="276" w:lineRule="auto"/>
        <w:ind w:left="426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6</w:t>
      </w:r>
    </w:p>
    <w:p w14:paraId="16379F95" w14:textId="77777777" w:rsidR="0066531D" w:rsidRDefault="0066531D" w:rsidP="00471A60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 w:cs="Arial"/>
          <w:spacing w:val="-2"/>
          <w:sz w:val="20"/>
          <w:szCs w:val="20"/>
        </w:rPr>
        <w:br/>
        <w:t>i wysokościach:</w:t>
      </w:r>
    </w:p>
    <w:p w14:paraId="6EF1E3B4" w14:textId="07A3088C" w:rsidR="0066531D" w:rsidRDefault="0066531D" w:rsidP="00471A60">
      <w:pPr>
        <w:pStyle w:val="Akapitzlist"/>
        <w:numPr>
          <w:ilvl w:val="1"/>
          <w:numId w:val="1"/>
        </w:numPr>
        <w:tabs>
          <w:tab w:val="left" w:pos="426"/>
          <w:tab w:val="left" w:pos="540"/>
        </w:tabs>
        <w:spacing w:line="276" w:lineRule="auto"/>
        <w:ind w:left="851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 przypadku zwłoki w wykonaniu któregokolwiek z obowiązków wskazanych w § 2 ust. 1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pkt 1 umowy - </w:t>
      </w:r>
      <w:r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0,2 % wynagrodzenia netto określonego w § 3 ust. 1 niniejszej umowy</w:t>
      </w:r>
      <w:r w:rsidR="008020C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za każdy rozpoczęty dzień zwłoki, nie więcej jednak niż 10 % </w:t>
      </w:r>
      <w:r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w § 3 ust. 1 umowy;</w:t>
      </w:r>
    </w:p>
    <w:p w14:paraId="50B962A8" w14:textId="69ECD571" w:rsidR="0066531D" w:rsidRDefault="0066531D" w:rsidP="00471A60">
      <w:pPr>
        <w:pStyle w:val="Akapitzlist"/>
        <w:numPr>
          <w:ilvl w:val="1"/>
          <w:numId w:val="1"/>
        </w:numPr>
        <w:tabs>
          <w:tab w:val="left" w:pos="426"/>
          <w:tab w:val="left" w:pos="540"/>
        </w:tabs>
        <w:spacing w:line="276" w:lineRule="auto"/>
        <w:ind w:left="851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 przypadku zwłoki w wykonaniu obowiązku określonego w § 4 ust. 6 lub w § 4 ust. 9 umowy - </w:t>
      </w:r>
      <w:r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0,2 % wynagrodzenia netto określonego w § 3 ust. 1 niniejszej umowy, za każdy rozpoczęty dzień zwłoki, nie więcej jednak niż 10% </w:t>
      </w:r>
      <w:r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w § 3 ust. 1 umowy</w:t>
      </w:r>
      <w:r w:rsidR="008020CF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730AA104" w14:textId="3DC54E01" w:rsidR="0066531D" w:rsidRDefault="0066531D" w:rsidP="00471A60">
      <w:pPr>
        <w:pStyle w:val="Akapitzlist"/>
        <w:numPr>
          <w:ilvl w:val="1"/>
          <w:numId w:val="1"/>
        </w:numPr>
        <w:tabs>
          <w:tab w:val="left" w:pos="426"/>
          <w:tab w:val="left" w:pos="540"/>
        </w:tabs>
        <w:spacing w:line="276" w:lineRule="auto"/>
        <w:ind w:left="851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przypadku rozwiązania przez Zamawiającego umowy ze skutkiem natychmiastowym lub </w:t>
      </w:r>
      <w:r>
        <w:rPr>
          <w:rFonts w:ascii="Arial" w:eastAsia="Times New Roman" w:hAnsi="Arial" w:cs="Arial"/>
          <w:spacing w:val="-2"/>
          <w:sz w:val="20"/>
          <w:szCs w:val="20"/>
          <w:lang w:eastAsia="ar-SA"/>
        </w:rPr>
        <w:br/>
        <w:t xml:space="preserve">w przypadku odstąpienia od umowy z przyczyn leżących po stronie Wykonawcy - w wysokości 20 % wynagrodzenia netto określonego w </w:t>
      </w:r>
      <w:r>
        <w:rPr>
          <w:rFonts w:ascii="Arial" w:eastAsia="Times New Roman" w:hAnsi="Arial" w:cs="Arial"/>
          <w:sz w:val="20"/>
          <w:szCs w:val="20"/>
          <w:lang w:eastAsia="ar-SA"/>
        </w:rPr>
        <w:t>§ 3 ust. 1 niniejszej umowy</w:t>
      </w:r>
      <w:r w:rsidR="008020CF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64E35BE5" w14:textId="49D11214" w:rsidR="0066531D" w:rsidRPr="00471A60" w:rsidRDefault="0066531D" w:rsidP="00471A60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Kary określone w ust. 1 są niezależne od siebie i każda z nich może być naliczona osobno </w:t>
      </w:r>
    </w:p>
    <w:p w14:paraId="79D01C6C" w14:textId="554E632A" w:rsidR="0066531D" w:rsidRDefault="0066531D" w:rsidP="0066531D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zaistnienia przesłanek określonych w umowie dla jej naliczenia. Suma naliczonych kar umownych nie może przekroczyć 20% wynagrodzenia netto określonego w § 3 ust. 1 niniejszej umowy</w:t>
      </w:r>
      <w:r w:rsidR="008020CF">
        <w:rPr>
          <w:rFonts w:ascii="Arial" w:hAnsi="Arial" w:cs="Arial"/>
          <w:sz w:val="20"/>
          <w:szCs w:val="20"/>
        </w:rPr>
        <w:t>.</w:t>
      </w:r>
    </w:p>
    <w:p w14:paraId="3BDB2611" w14:textId="51EAD653" w:rsidR="00471A60" w:rsidRPr="004F3014" w:rsidRDefault="0066531D" w:rsidP="004F3014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ma prawo rozwiązania umowy ze skutkiem natychmiastowym, gdy zwłoka </w:t>
      </w:r>
      <w:r>
        <w:rPr>
          <w:rFonts w:ascii="Arial" w:hAnsi="Arial" w:cs="Arial"/>
          <w:sz w:val="20"/>
          <w:szCs w:val="20"/>
        </w:rPr>
        <w:br/>
        <w:t xml:space="preserve">w wykonaniu któregokolwiek z obowiązków wskazanych w § 2 ust. 1 pkt 1 umowy przekroczy </w:t>
      </w:r>
    </w:p>
    <w:p w14:paraId="3FDF52BF" w14:textId="43BE513D" w:rsidR="0066531D" w:rsidRDefault="0066531D" w:rsidP="00471A60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dni roboczych. Rozwiązanie umowy w takim przypadku nie pozbawia Zamawiającego prawa do naliczenia kary umownej i żądania odszkodowania uzupełniającego.</w:t>
      </w:r>
    </w:p>
    <w:p w14:paraId="773F5BC9" w14:textId="54B12AED" w:rsidR="00F14001" w:rsidRDefault="00F14001" w:rsidP="00471A60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BC89825" w14:textId="7C154E7F" w:rsidR="00F14001" w:rsidRDefault="00F14001" w:rsidP="00471A60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8714802" w14:textId="77777777" w:rsidR="00F14001" w:rsidRDefault="00F14001" w:rsidP="00471A60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0BE34BB0" w14:textId="77777777" w:rsidR="00F14001" w:rsidRDefault="00F14001" w:rsidP="00471A60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576386F" w14:textId="74406F57" w:rsidR="0066531D" w:rsidRPr="00F14001" w:rsidRDefault="0066531D" w:rsidP="004A28D1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14001">
        <w:rPr>
          <w:rFonts w:ascii="Arial" w:eastAsia="Times New Roman" w:hAnsi="Arial" w:cs="Arial"/>
          <w:sz w:val="20"/>
          <w:szCs w:val="20"/>
        </w:rPr>
        <w:t xml:space="preserve">Rozwiązanie umowy przez Zamawiającego zostanie poprzedzone pisemnym wezwaniem Wykonawcy do należytej realizacji umowy lub usunięcia przyczyn leżących po stronie Wykonawcy stanowiących podstawę do rozwiązania umowy lub ich skutków, w wyznaczonym </w:t>
      </w:r>
      <w:r w:rsidRPr="00F14001">
        <w:rPr>
          <w:rFonts w:ascii="Arial" w:eastAsia="Times New Roman" w:hAnsi="Arial" w:cs="Arial"/>
          <w:sz w:val="20"/>
          <w:szCs w:val="20"/>
        </w:rPr>
        <w:br/>
        <w:t>w wezwaniu dodatkowym terminie, nie krótszym niż 7 dni roboczych.</w:t>
      </w:r>
    </w:p>
    <w:p w14:paraId="535FEC5D" w14:textId="77777777" w:rsidR="0066531D" w:rsidRDefault="0066531D" w:rsidP="00471A60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14:paraId="21FB974F" w14:textId="77777777" w:rsidR="0066531D" w:rsidRDefault="0066531D" w:rsidP="00471A60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4BE87E47" w14:textId="77777777" w:rsidR="0066531D" w:rsidRDefault="0066531D" w:rsidP="00471A60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 którym mowa w ust. 6, Wykonawca może żądać wyłącznie wynagrodzenia należnego z tytułu wykonania części umowy.</w:t>
      </w:r>
    </w:p>
    <w:p w14:paraId="314135B2" w14:textId="77777777" w:rsidR="0066531D" w:rsidRDefault="0066531D" w:rsidP="0066531D">
      <w:pPr>
        <w:tabs>
          <w:tab w:val="left" w:pos="360"/>
        </w:tabs>
        <w:spacing w:line="276" w:lineRule="auto"/>
        <w:ind w:left="426"/>
        <w:jc w:val="center"/>
        <w:rPr>
          <w:rFonts w:ascii="Arial" w:hAnsi="Arial"/>
          <w:b/>
          <w:sz w:val="20"/>
          <w:szCs w:val="20"/>
        </w:rPr>
      </w:pPr>
    </w:p>
    <w:p w14:paraId="2DB5C794" w14:textId="77777777" w:rsidR="0066531D" w:rsidRDefault="0066531D" w:rsidP="0066531D">
      <w:pPr>
        <w:tabs>
          <w:tab w:val="left" w:pos="360"/>
        </w:tabs>
        <w:spacing w:line="276" w:lineRule="auto"/>
        <w:ind w:left="426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7</w:t>
      </w:r>
    </w:p>
    <w:p w14:paraId="31B65168" w14:textId="77777777" w:rsidR="0066531D" w:rsidRDefault="0066531D" w:rsidP="00471A60">
      <w:pPr>
        <w:pStyle w:val="Akapitzlist"/>
        <w:numPr>
          <w:ilvl w:val="3"/>
          <w:numId w:val="5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Dopuszczalne są zmiany istotnych postanowień niniejszej umowy w okolicznościach o których mowa w art. 455 ustawy Prawo zamówień publicznych lub zmiana będzie w zakresie:</w:t>
      </w:r>
    </w:p>
    <w:p w14:paraId="3A5DD80D" w14:textId="642B3E55" w:rsidR="0066531D" w:rsidRDefault="0066531D" w:rsidP="00471A60">
      <w:pPr>
        <w:pStyle w:val="Akapitzlist"/>
        <w:numPr>
          <w:ilvl w:val="0"/>
          <w:numId w:val="11"/>
        </w:num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przedłużenia terminu lub terminów realizacji zamówienia – w przypadku zaistnienia okoliczności leżących po stronie Zamawiającego i niezawinionych przez Wykonawcę albo w przypadku zaistnienia niezawinionych przez żadną za Stron okoliczności, w tym również tzw. „siły wyższej” np. pożar, zalanie itp.,</w:t>
      </w:r>
    </w:p>
    <w:p w14:paraId="3D363953" w14:textId="77777777" w:rsidR="0066531D" w:rsidRDefault="0066531D" w:rsidP="00471A60">
      <w:pPr>
        <w:pStyle w:val="Akapitzlist"/>
        <w:numPr>
          <w:ilvl w:val="0"/>
          <w:numId w:val="11"/>
        </w:num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umowy,</w:t>
      </w:r>
    </w:p>
    <w:p w14:paraId="6441ED62" w14:textId="77777777" w:rsidR="0066531D" w:rsidRDefault="0066531D" w:rsidP="00471A60">
      <w:pPr>
        <w:pStyle w:val="Akapitzlist"/>
        <w:numPr>
          <w:ilvl w:val="0"/>
          <w:numId w:val="11"/>
        </w:num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zmiany stawki VAT w przypadku zmiany przepisów ustawy o podatku od towarów i usług </w:t>
      </w:r>
      <w:r>
        <w:rPr>
          <w:rFonts w:ascii="Arial" w:eastAsia="Calibri" w:hAnsi="Arial" w:cs="Arial"/>
          <w:sz w:val="20"/>
          <w:szCs w:val="20"/>
        </w:rPr>
        <w:br/>
        <w:t xml:space="preserve">w odniesieniu odpowiednio do całości lub danej części zamówienia, którego zmiana dotyczy, </w:t>
      </w:r>
    </w:p>
    <w:p w14:paraId="503CA656" w14:textId="76F762E9" w:rsidR="0066531D" w:rsidRDefault="0066531D" w:rsidP="00471A60">
      <w:pPr>
        <w:pStyle w:val="Akapitzlist"/>
        <w:numPr>
          <w:ilvl w:val="0"/>
          <w:numId w:val="11"/>
        </w:num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poprawy jakości lub innych parametrów charakterystycznych dla danego elementu dostawy lub zmiany technologii na równoważną lub lepszą, podniesienia wydajności </w:t>
      </w:r>
      <w:r w:rsidR="009E12CA">
        <w:rPr>
          <w:rFonts w:ascii="Arial" w:hAnsi="Arial" w:cs="Arial"/>
          <w:sz w:val="20"/>
          <w:szCs w:val="20"/>
        </w:rPr>
        <w:t>Przedmiotu dostawy</w:t>
      </w:r>
      <w:r>
        <w:rPr>
          <w:rFonts w:ascii="Arial" w:hAnsi="Arial" w:cs="Arial"/>
          <w:sz w:val="20"/>
          <w:szCs w:val="20"/>
        </w:rPr>
        <w:t xml:space="preserve"> oraz bezpieczeństwa, w sytuacji wycofania z rynku przez producenta lub zakończenia produkcji zaoferowanego przez Wykonawcę </w:t>
      </w:r>
      <w:r w:rsidR="009E12CA">
        <w:rPr>
          <w:rFonts w:ascii="Arial" w:hAnsi="Arial" w:cs="Arial"/>
          <w:sz w:val="20"/>
          <w:szCs w:val="20"/>
        </w:rPr>
        <w:t>Przedmiotu dostawy</w:t>
      </w:r>
      <w:r>
        <w:rPr>
          <w:rFonts w:ascii="Arial" w:hAnsi="Arial" w:cs="Arial"/>
          <w:sz w:val="20"/>
          <w:szCs w:val="20"/>
        </w:rPr>
        <w:t xml:space="preserve"> bądź jego elementów. </w:t>
      </w:r>
      <w:r>
        <w:rPr>
          <w:rFonts w:ascii="Arial" w:eastAsia="Calibri" w:hAnsi="Arial" w:cs="Arial"/>
          <w:sz w:val="20"/>
          <w:szCs w:val="20"/>
        </w:rPr>
        <w:t xml:space="preserve">Zmiana nastąpić może jedynie w przypadku nieprzekroczenia ceny jednostkowej </w:t>
      </w:r>
      <w:r w:rsidR="009E12CA">
        <w:rPr>
          <w:rFonts w:ascii="Arial" w:hAnsi="Arial" w:cs="Arial"/>
          <w:sz w:val="20"/>
          <w:szCs w:val="20"/>
        </w:rPr>
        <w:t>Przedmiotu dostawy</w:t>
      </w:r>
      <w:r>
        <w:rPr>
          <w:rFonts w:ascii="Arial" w:eastAsia="Calibri" w:hAnsi="Arial" w:cs="Arial"/>
          <w:sz w:val="20"/>
          <w:szCs w:val="20"/>
        </w:rPr>
        <w:t>.</w:t>
      </w:r>
    </w:p>
    <w:p w14:paraId="41C613FF" w14:textId="77777777" w:rsidR="0066531D" w:rsidRDefault="0066531D" w:rsidP="00471A60">
      <w:pPr>
        <w:pStyle w:val="Akapitzlist"/>
        <w:numPr>
          <w:ilvl w:val="3"/>
          <w:numId w:val="5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przypadkach określonych w ust. 1 pkt 1 okres, o który zostanie przedłużony termin realizacji umowy zostanie ustalony przez Strony, z tym zastrzeżeniem, że okres ten nie może być dłuższy niż czas trwania okoliczności stanowiącej podstawę do zmiany umowy. W przypadku określonym w ust. 1 pkt 2 Strony podejmą negocjacje w celu dostosowania zapisów umowy do obowiązujących przepisów przy jednoczesnym zachowaniu charakteru umowy i jej zakresu. </w:t>
      </w:r>
      <w:r>
        <w:rPr>
          <w:rFonts w:ascii="Arial" w:hAnsi="Arial" w:cs="Arial"/>
          <w:sz w:val="20"/>
          <w:szCs w:val="20"/>
        </w:rPr>
        <w:br/>
        <w:t>W przypadku określonym w ust. 1 pkt 3 i 4 zmiana nastąpić może przy zachowaniu dotychczasowych cen jednostkowych netto.</w:t>
      </w:r>
    </w:p>
    <w:p w14:paraId="66FA06E9" w14:textId="77777777" w:rsidR="0066531D" w:rsidRDefault="0066531D" w:rsidP="00471A60">
      <w:pPr>
        <w:pStyle w:val="Akapitzlist"/>
        <w:numPr>
          <w:ilvl w:val="3"/>
          <w:numId w:val="5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W sprawach nie uregulowanych w niniejszej umowie zastosowanie mają przepisy ustawy - Prawo zamówień publicznych oraz Kodeksu cywilnego.</w:t>
      </w:r>
    </w:p>
    <w:p w14:paraId="7E7C2323" w14:textId="77777777" w:rsidR="0066531D" w:rsidRDefault="0066531D" w:rsidP="00471A60">
      <w:pPr>
        <w:pStyle w:val="Akapitzlist"/>
        <w:numPr>
          <w:ilvl w:val="3"/>
          <w:numId w:val="5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5F30998F" w14:textId="0E49FBC8" w:rsidR="00471A60" w:rsidRPr="004F3014" w:rsidRDefault="0066531D" w:rsidP="004F3014">
      <w:pPr>
        <w:pStyle w:val="Akapitzlist"/>
        <w:numPr>
          <w:ilvl w:val="3"/>
          <w:numId w:val="5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Czynność prawna mająca na celu zmianę wierzyciela Zamawiającego może nastąpić wyłącznie po </w:t>
      </w:r>
    </w:p>
    <w:p w14:paraId="7B5CEAC0" w14:textId="6DF806FA" w:rsidR="0066531D" w:rsidRDefault="0066531D" w:rsidP="00471A60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uprzednim wyrażeniu pisemnej  zgody przez podmiot tworzący Zamawiającego.</w:t>
      </w:r>
    </w:p>
    <w:p w14:paraId="06AAD259" w14:textId="66FC5B75" w:rsidR="00AB71A8" w:rsidRDefault="0066531D" w:rsidP="00E323C1">
      <w:pPr>
        <w:pStyle w:val="Akapitzlist"/>
        <w:numPr>
          <w:ilvl w:val="3"/>
          <w:numId w:val="5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Ewentualne spory wynikłe w trakcie realizacji umowy będą rozstrzygane przez sąd właściwy miejscowo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14:paraId="7A4D8545" w14:textId="2B92D554" w:rsidR="00F14001" w:rsidRDefault="00F14001" w:rsidP="00F14001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3B0EC08C" w14:textId="39E143C5" w:rsidR="00F14001" w:rsidRDefault="00F14001" w:rsidP="00F14001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11F1C0D3" w14:textId="027F137B" w:rsidR="00F14001" w:rsidRDefault="00F14001" w:rsidP="00F14001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601B0B55" w14:textId="088E97D2" w:rsidR="00F14001" w:rsidRDefault="00F14001" w:rsidP="00F14001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616318E5" w14:textId="31BEFF94" w:rsidR="00F14001" w:rsidRDefault="00F14001" w:rsidP="00F14001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075FAA4F" w14:textId="77777777" w:rsidR="00F14001" w:rsidRPr="00F14001" w:rsidRDefault="00F14001" w:rsidP="00F14001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35BF3F7E" w14:textId="77777777" w:rsidR="0066531D" w:rsidRDefault="0066531D" w:rsidP="00471A60">
      <w:pPr>
        <w:pStyle w:val="Akapitzlist"/>
        <w:numPr>
          <w:ilvl w:val="3"/>
          <w:numId w:val="5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 xml:space="preserve">Integralnymi częściami niniejszej umowy są: </w:t>
      </w:r>
    </w:p>
    <w:p w14:paraId="04F3A6A2" w14:textId="77777777" w:rsidR="0066531D" w:rsidRDefault="0066531D" w:rsidP="0066531D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Załącznik nr 1 – Formularz ofertowy złożony przez Wykonawcę,</w:t>
      </w:r>
    </w:p>
    <w:p w14:paraId="124C50DF" w14:textId="6316C4D6" w:rsidR="0066531D" w:rsidRDefault="0066531D" w:rsidP="0066531D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 2 – Formularz asortymentowo-cenowy złożony przez Wykonawcę,</w:t>
      </w:r>
    </w:p>
    <w:p w14:paraId="14C74173" w14:textId="11C2AA73" w:rsidR="0066531D" w:rsidRDefault="0066531D" w:rsidP="0066531D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3 – Protokół odbioru </w:t>
      </w:r>
      <w:r w:rsidR="00AB71A8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wzór</w:t>
      </w:r>
      <w:r w:rsidR="00AB71A8">
        <w:rPr>
          <w:rFonts w:ascii="Arial" w:hAnsi="Arial"/>
          <w:sz w:val="20"/>
          <w:szCs w:val="20"/>
        </w:rPr>
        <w:t>.</w:t>
      </w:r>
    </w:p>
    <w:p w14:paraId="49D50F57" w14:textId="77777777" w:rsidR="0066531D" w:rsidRDefault="0066531D" w:rsidP="00471A60">
      <w:pPr>
        <w:pStyle w:val="Akapitzlist"/>
        <w:numPr>
          <w:ilvl w:val="3"/>
          <w:numId w:val="5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Stron.</w:t>
      </w:r>
    </w:p>
    <w:p w14:paraId="0DBA661C" w14:textId="77777777" w:rsidR="0066531D" w:rsidRDefault="0066531D" w:rsidP="0066531D">
      <w:pPr>
        <w:spacing w:line="276" w:lineRule="auto"/>
        <w:ind w:left="426"/>
        <w:jc w:val="both"/>
        <w:rPr>
          <w:rFonts w:ascii="Arial" w:hAnsi="Arial"/>
          <w:sz w:val="20"/>
          <w:szCs w:val="20"/>
          <w:lang w:eastAsia="hi-IN"/>
        </w:rPr>
      </w:pPr>
    </w:p>
    <w:p w14:paraId="42EBEA0F" w14:textId="77777777" w:rsidR="0066531D" w:rsidRDefault="0066531D" w:rsidP="0066531D">
      <w:pPr>
        <w:spacing w:line="276" w:lineRule="auto"/>
        <w:jc w:val="both"/>
        <w:rPr>
          <w:rFonts w:ascii="Arial" w:hAnsi="Arial" w:cstheme="minorBidi"/>
          <w:sz w:val="18"/>
          <w:szCs w:val="18"/>
          <w:lang w:eastAsia="en-US"/>
        </w:rPr>
      </w:pPr>
    </w:p>
    <w:p w14:paraId="6F7F0987" w14:textId="77777777" w:rsidR="0066531D" w:rsidRDefault="0066531D" w:rsidP="0066531D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  <w:lang w:eastAsia="hi-IN"/>
        </w:rPr>
      </w:pPr>
    </w:p>
    <w:p w14:paraId="779D7634" w14:textId="00F4DB02" w:rsidR="0066531D" w:rsidRDefault="0066531D" w:rsidP="0066531D">
      <w:pPr>
        <w:tabs>
          <w:tab w:val="right" w:pos="9072"/>
        </w:tabs>
        <w:spacing w:line="276" w:lineRule="auto"/>
        <w:ind w:left="426"/>
        <w:jc w:val="center"/>
        <w:rPr>
          <w:rFonts w:asciiTheme="minorHAnsi" w:hAnsiTheme="minorHAnsi" w:cstheme="minorBidi"/>
          <w:lang w:eastAsia="en-US"/>
        </w:rPr>
      </w:pPr>
      <w:r>
        <w:rPr>
          <w:rFonts w:ascii="Arial" w:hAnsi="Arial"/>
          <w:b/>
          <w:bCs/>
          <w:lang w:eastAsia="hi-IN"/>
        </w:rPr>
        <w:t>WYKONAWCA:</w:t>
      </w:r>
      <w:r>
        <w:rPr>
          <w:rFonts w:ascii="Arial" w:hAnsi="Arial"/>
          <w:b/>
          <w:bCs/>
          <w:lang w:eastAsia="hi-IN"/>
        </w:rPr>
        <w:tab/>
        <w:t>ZAMAWIAJĄCY:</w:t>
      </w:r>
    </w:p>
    <w:p w14:paraId="7FEF1CAA" w14:textId="77777777" w:rsidR="00684C64" w:rsidRPr="000566F5" w:rsidRDefault="00A73948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C9C1A" w14:textId="77777777" w:rsidR="007A7210" w:rsidRDefault="007A7210" w:rsidP="00C26EE9">
      <w:r>
        <w:separator/>
      </w:r>
    </w:p>
  </w:endnote>
  <w:endnote w:type="continuationSeparator" w:id="0">
    <w:p w14:paraId="1E0EC373" w14:textId="77777777" w:rsidR="007A7210" w:rsidRDefault="007A7210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0012" w14:textId="77777777"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5EFF75E6" w14:textId="77777777"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B9807" w14:textId="77777777" w:rsidR="007A7210" w:rsidRDefault="007A7210" w:rsidP="00C26EE9">
      <w:r>
        <w:separator/>
      </w:r>
    </w:p>
  </w:footnote>
  <w:footnote w:type="continuationSeparator" w:id="0">
    <w:p w14:paraId="1E04693B" w14:textId="77777777" w:rsidR="007A7210" w:rsidRDefault="007A7210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6AA9" w14:textId="77777777" w:rsidR="006C7C6F" w:rsidRDefault="00A73948">
    <w:pPr>
      <w:pStyle w:val="Nagwek"/>
    </w:pPr>
    <w:r>
      <w:rPr>
        <w:noProof/>
        <w:lang w:eastAsia="pl-PL" w:bidi="ar-SA"/>
      </w:rPr>
      <w:pict w14:anchorId="395BC4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 w15:restartNumberingAfterBreak="0">
    <w:nsid w:val="00031B92"/>
    <w:multiLevelType w:val="hybridMultilevel"/>
    <w:tmpl w:val="DADCB418"/>
    <w:lvl w:ilvl="0" w:tplc="6B04D690">
      <w:start w:val="2"/>
      <w:numFmt w:val="decimal"/>
      <w:lvlText w:val="%1."/>
      <w:lvlJc w:val="left"/>
      <w:pPr>
        <w:ind w:left="786" w:hanging="360"/>
      </w:pPr>
      <w:rPr>
        <w:rFonts w:ascii="Arial" w:eastAsiaTheme="minorHAnsi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18B4"/>
    <w:multiLevelType w:val="hybridMultilevel"/>
    <w:tmpl w:val="BFCC7038"/>
    <w:lvl w:ilvl="0" w:tplc="C8086772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224D1"/>
    <w:multiLevelType w:val="hybridMultilevel"/>
    <w:tmpl w:val="70F84900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C7E23"/>
    <w:multiLevelType w:val="hybridMultilevel"/>
    <w:tmpl w:val="A14C5A7A"/>
    <w:lvl w:ilvl="0" w:tplc="6B04D690">
      <w:start w:val="2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7DF4258"/>
    <w:multiLevelType w:val="hybridMultilevel"/>
    <w:tmpl w:val="DEFABA40"/>
    <w:lvl w:ilvl="0" w:tplc="3382794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2E93114"/>
    <w:multiLevelType w:val="hybridMultilevel"/>
    <w:tmpl w:val="8E445A00"/>
    <w:lvl w:ilvl="0" w:tplc="74C895F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3153765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11249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91730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8962979">
    <w:abstractNumId w:val="13"/>
  </w:num>
  <w:num w:numId="5" w16cid:durableId="13760036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89665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7651533">
    <w:abstractNumId w:val="13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8" w16cid:durableId="6425406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982960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55961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916708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B74"/>
    <w:rsid w:val="000101E6"/>
    <w:rsid w:val="00030F41"/>
    <w:rsid w:val="000512DE"/>
    <w:rsid w:val="000566F5"/>
    <w:rsid w:val="000679C6"/>
    <w:rsid w:val="00074643"/>
    <w:rsid w:val="000800B0"/>
    <w:rsid w:val="00084142"/>
    <w:rsid w:val="000A5133"/>
    <w:rsid w:val="000A6768"/>
    <w:rsid w:val="000B62B9"/>
    <w:rsid w:val="000C2DC8"/>
    <w:rsid w:val="000D7209"/>
    <w:rsid w:val="000F0B02"/>
    <w:rsid w:val="0011457E"/>
    <w:rsid w:val="001337A7"/>
    <w:rsid w:val="0014378C"/>
    <w:rsid w:val="00143C63"/>
    <w:rsid w:val="00151324"/>
    <w:rsid w:val="0015656D"/>
    <w:rsid w:val="001579E7"/>
    <w:rsid w:val="00164302"/>
    <w:rsid w:val="00171EBF"/>
    <w:rsid w:val="00175537"/>
    <w:rsid w:val="001834D1"/>
    <w:rsid w:val="0019698A"/>
    <w:rsid w:val="001C35B3"/>
    <w:rsid w:val="001C70D7"/>
    <w:rsid w:val="001E1A05"/>
    <w:rsid w:val="001F4E5B"/>
    <w:rsid w:val="00213545"/>
    <w:rsid w:val="00224534"/>
    <w:rsid w:val="00224A7F"/>
    <w:rsid w:val="002442A8"/>
    <w:rsid w:val="0025029B"/>
    <w:rsid w:val="00253776"/>
    <w:rsid w:val="002641B0"/>
    <w:rsid w:val="002644A8"/>
    <w:rsid w:val="00266EF4"/>
    <w:rsid w:val="00267956"/>
    <w:rsid w:val="00270E6B"/>
    <w:rsid w:val="00281DD1"/>
    <w:rsid w:val="00285596"/>
    <w:rsid w:val="00295A6B"/>
    <w:rsid w:val="002A33F1"/>
    <w:rsid w:val="002A5940"/>
    <w:rsid w:val="002C5B74"/>
    <w:rsid w:val="002D0019"/>
    <w:rsid w:val="002D7791"/>
    <w:rsid w:val="002F3D73"/>
    <w:rsid w:val="00307119"/>
    <w:rsid w:val="00337E70"/>
    <w:rsid w:val="003518CA"/>
    <w:rsid w:val="00354BFB"/>
    <w:rsid w:val="00355816"/>
    <w:rsid w:val="003A7542"/>
    <w:rsid w:val="003C563D"/>
    <w:rsid w:val="003D35B8"/>
    <w:rsid w:val="003D3693"/>
    <w:rsid w:val="003E0931"/>
    <w:rsid w:val="003E65AD"/>
    <w:rsid w:val="003E7ADC"/>
    <w:rsid w:val="00400896"/>
    <w:rsid w:val="00416D83"/>
    <w:rsid w:val="00420CDA"/>
    <w:rsid w:val="00443313"/>
    <w:rsid w:val="004459D9"/>
    <w:rsid w:val="00452814"/>
    <w:rsid w:val="0045303A"/>
    <w:rsid w:val="00453954"/>
    <w:rsid w:val="0045594B"/>
    <w:rsid w:val="00455E0F"/>
    <w:rsid w:val="00467F7E"/>
    <w:rsid w:val="00467F91"/>
    <w:rsid w:val="00471A60"/>
    <w:rsid w:val="00473349"/>
    <w:rsid w:val="00473CF5"/>
    <w:rsid w:val="004A1977"/>
    <w:rsid w:val="004A5243"/>
    <w:rsid w:val="004B4713"/>
    <w:rsid w:val="004D0CC8"/>
    <w:rsid w:val="004F3014"/>
    <w:rsid w:val="004F3326"/>
    <w:rsid w:val="00504E44"/>
    <w:rsid w:val="00506575"/>
    <w:rsid w:val="0051130F"/>
    <w:rsid w:val="00527929"/>
    <w:rsid w:val="0053460A"/>
    <w:rsid w:val="005370B2"/>
    <w:rsid w:val="00551B6E"/>
    <w:rsid w:val="00562385"/>
    <w:rsid w:val="005764D2"/>
    <w:rsid w:val="00584E06"/>
    <w:rsid w:val="00595CB0"/>
    <w:rsid w:val="005B7ED4"/>
    <w:rsid w:val="005C039E"/>
    <w:rsid w:val="005C1ABE"/>
    <w:rsid w:val="005C6876"/>
    <w:rsid w:val="005F05E7"/>
    <w:rsid w:val="005F263A"/>
    <w:rsid w:val="00605837"/>
    <w:rsid w:val="0061216E"/>
    <w:rsid w:val="00613890"/>
    <w:rsid w:val="0064367B"/>
    <w:rsid w:val="00646D9C"/>
    <w:rsid w:val="0066366D"/>
    <w:rsid w:val="0066531D"/>
    <w:rsid w:val="00665896"/>
    <w:rsid w:val="00670ED3"/>
    <w:rsid w:val="006817E8"/>
    <w:rsid w:val="00693325"/>
    <w:rsid w:val="00693F4C"/>
    <w:rsid w:val="006947F9"/>
    <w:rsid w:val="006A5968"/>
    <w:rsid w:val="006A7BB1"/>
    <w:rsid w:val="006B5EF8"/>
    <w:rsid w:val="006D3EE5"/>
    <w:rsid w:val="006E4EF3"/>
    <w:rsid w:val="006E6B91"/>
    <w:rsid w:val="00703F3C"/>
    <w:rsid w:val="007106D0"/>
    <w:rsid w:val="00722CC4"/>
    <w:rsid w:val="00723574"/>
    <w:rsid w:val="00724EEE"/>
    <w:rsid w:val="007312A0"/>
    <w:rsid w:val="007320D9"/>
    <w:rsid w:val="00734A16"/>
    <w:rsid w:val="0074260B"/>
    <w:rsid w:val="00757CCC"/>
    <w:rsid w:val="00757F64"/>
    <w:rsid w:val="00764B82"/>
    <w:rsid w:val="00780382"/>
    <w:rsid w:val="00796896"/>
    <w:rsid w:val="007A2645"/>
    <w:rsid w:val="007A7210"/>
    <w:rsid w:val="007B5EC6"/>
    <w:rsid w:val="007C5D44"/>
    <w:rsid w:val="007D2212"/>
    <w:rsid w:val="007D4539"/>
    <w:rsid w:val="007D6F0E"/>
    <w:rsid w:val="007F676A"/>
    <w:rsid w:val="008020CF"/>
    <w:rsid w:val="008140EB"/>
    <w:rsid w:val="00824071"/>
    <w:rsid w:val="00835AF6"/>
    <w:rsid w:val="00836BB2"/>
    <w:rsid w:val="0084406F"/>
    <w:rsid w:val="00853C38"/>
    <w:rsid w:val="00874B0E"/>
    <w:rsid w:val="008763EF"/>
    <w:rsid w:val="008778CE"/>
    <w:rsid w:val="00884BC6"/>
    <w:rsid w:val="0088696B"/>
    <w:rsid w:val="0089369C"/>
    <w:rsid w:val="008A45DF"/>
    <w:rsid w:val="008A5773"/>
    <w:rsid w:val="008B5342"/>
    <w:rsid w:val="008C55B6"/>
    <w:rsid w:val="008E0A6A"/>
    <w:rsid w:val="008E6637"/>
    <w:rsid w:val="00905E31"/>
    <w:rsid w:val="00910B91"/>
    <w:rsid w:val="00913A93"/>
    <w:rsid w:val="00915267"/>
    <w:rsid w:val="00943274"/>
    <w:rsid w:val="00946577"/>
    <w:rsid w:val="00947D47"/>
    <w:rsid w:val="009568C5"/>
    <w:rsid w:val="009930FF"/>
    <w:rsid w:val="009A013C"/>
    <w:rsid w:val="009A6F9A"/>
    <w:rsid w:val="009B4123"/>
    <w:rsid w:val="009C074D"/>
    <w:rsid w:val="009C2C09"/>
    <w:rsid w:val="009D203F"/>
    <w:rsid w:val="009D20C4"/>
    <w:rsid w:val="009E12CA"/>
    <w:rsid w:val="009E5BE4"/>
    <w:rsid w:val="00A16CC6"/>
    <w:rsid w:val="00A20B31"/>
    <w:rsid w:val="00A42983"/>
    <w:rsid w:val="00A43B01"/>
    <w:rsid w:val="00A50C30"/>
    <w:rsid w:val="00A55DFC"/>
    <w:rsid w:val="00A7209A"/>
    <w:rsid w:val="00A73948"/>
    <w:rsid w:val="00A9045C"/>
    <w:rsid w:val="00A93EA1"/>
    <w:rsid w:val="00AA58C4"/>
    <w:rsid w:val="00AA75B0"/>
    <w:rsid w:val="00AB44BD"/>
    <w:rsid w:val="00AB71A8"/>
    <w:rsid w:val="00AD2354"/>
    <w:rsid w:val="00AF76C3"/>
    <w:rsid w:val="00B16492"/>
    <w:rsid w:val="00B24802"/>
    <w:rsid w:val="00B3012E"/>
    <w:rsid w:val="00B43AA3"/>
    <w:rsid w:val="00B50A31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C050C1"/>
    <w:rsid w:val="00C0661E"/>
    <w:rsid w:val="00C22DF3"/>
    <w:rsid w:val="00C26785"/>
    <w:rsid w:val="00C26EE9"/>
    <w:rsid w:val="00C43984"/>
    <w:rsid w:val="00C51057"/>
    <w:rsid w:val="00C636AE"/>
    <w:rsid w:val="00C70CD0"/>
    <w:rsid w:val="00C74A41"/>
    <w:rsid w:val="00C75EC2"/>
    <w:rsid w:val="00C86D2E"/>
    <w:rsid w:val="00C87423"/>
    <w:rsid w:val="00C90784"/>
    <w:rsid w:val="00C95EF7"/>
    <w:rsid w:val="00CA6D75"/>
    <w:rsid w:val="00CB14CF"/>
    <w:rsid w:val="00CB2079"/>
    <w:rsid w:val="00CB7032"/>
    <w:rsid w:val="00CE7C3D"/>
    <w:rsid w:val="00D04854"/>
    <w:rsid w:val="00D10CFE"/>
    <w:rsid w:val="00D1207F"/>
    <w:rsid w:val="00D15666"/>
    <w:rsid w:val="00D247CB"/>
    <w:rsid w:val="00D303EA"/>
    <w:rsid w:val="00D30C76"/>
    <w:rsid w:val="00D52F7D"/>
    <w:rsid w:val="00D75F3A"/>
    <w:rsid w:val="00D77CDA"/>
    <w:rsid w:val="00D82366"/>
    <w:rsid w:val="00D827E1"/>
    <w:rsid w:val="00D833F5"/>
    <w:rsid w:val="00D967C2"/>
    <w:rsid w:val="00DA6906"/>
    <w:rsid w:val="00DB3916"/>
    <w:rsid w:val="00DB5FA9"/>
    <w:rsid w:val="00DD04DA"/>
    <w:rsid w:val="00DD5984"/>
    <w:rsid w:val="00DD6ACC"/>
    <w:rsid w:val="00DD7F76"/>
    <w:rsid w:val="00DE7BC0"/>
    <w:rsid w:val="00E12DBD"/>
    <w:rsid w:val="00E167D4"/>
    <w:rsid w:val="00E23739"/>
    <w:rsid w:val="00E323C1"/>
    <w:rsid w:val="00E478C7"/>
    <w:rsid w:val="00E51A2B"/>
    <w:rsid w:val="00E637C9"/>
    <w:rsid w:val="00E65026"/>
    <w:rsid w:val="00E85B81"/>
    <w:rsid w:val="00E94FBC"/>
    <w:rsid w:val="00E95CE1"/>
    <w:rsid w:val="00E97967"/>
    <w:rsid w:val="00EA4A04"/>
    <w:rsid w:val="00EB1E6D"/>
    <w:rsid w:val="00ED61FF"/>
    <w:rsid w:val="00EE2C5B"/>
    <w:rsid w:val="00EF3747"/>
    <w:rsid w:val="00F0136C"/>
    <w:rsid w:val="00F02AC9"/>
    <w:rsid w:val="00F0748D"/>
    <w:rsid w:val="00F1172F"/>
    <w:rsid w:val="00F12993"/>
    <w:rsid w:val="00F14001"/>
    <w:rsid w:val="00F345B9"/>
    <w:rsid w:val="00F3730B"/>
    <w:rsid w:val="00F44B9D"/>
    <w:rsid w:val="00F541CE"/>
    <w:rsid w:val="00F548AE"/>
    <w:rsid w:val="00F63EEF"/>
    <w:rsid w:val="00F717E2"/>
    <w:rsid w:val="00F839A0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C5998"/>
    <w:rsid w:val="00FC7545"/>
    <w:rsid w:val="00FE2BD6"/>
    <w:rsid w:val="00FE7489"/>
    <w:rsid w:val="00FF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1FBEE0"/>
  <w15:docId w15:val="{378A63CC-8667-4652-817B-4D5B5D04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4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8DD0-6DE7-468A-AFD6-77C47A98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1916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Kasandra Kurdek</cp:lastModifiedBy>
  <cp:revision>17</cp:revision>
  <cp:lastPrinted>2022-07-29T09:33:00Z</cp:lastPrinted>
  <dcterms:created xsi:type="dcterms:W3CDTF">2021-03-25T07:14:00Z</dcterms:created>
  <dcterms:modified xsi:type="dcterms:W3CDTF">2022-09-07T09:31:00Z</dcterms:modified>
</cp:coreProperties>
</file>