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13" w:rsidRDefault="00804413">
      <w:pPr>
        <w:pStyle w:val="ogloszenie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804413" w:rsidRDefault="00804413">
      <w:pPr>
        <w:spacing w:after="0" w:line="276" w:lineRule="auto"/>
        <w:rPr>
          <w:rFonts w:asciiTheme="majorHAnsi" w:hAnsiTheme="majorHAnsi" w:cstheme="majorHAnsi"/>
        </w:rPr>
      </w:pPr>
    </w:p>
    <w:p w:rsidR="00804413" w:rsidRDefault="00804413">
      <w:pPr>
        <w:spacing w:after="0" w:line="276" w:lineRule="auto"/>
        <w:rPr>
          <w:rFonts w:asciiTheme="majorHAnsi" w:hAnsiTheme="majorHAnsi" w:cstheme="majorHAnsi"/>
        </w:rPr>
      </w:pPr>
    </w:p>
    <w:p w:rsidR="00566957" w:rsidRPr="00E732FE" w:rsidRDefault="00BF0497" w:rsidP="00566957">
      <w:pPr>
        <w:autoSpaceDE w:val="0"/>
        <w:autoSpaceDN w:val="0"/>
        <w:adjustRightInd w:val="0"/>
        <w:spacing w:after="0" w:line="240" w:lineRule="auto"/>
        <w:ind w:right="-991"/>
        <w:rPr>
          <w:rFonts w:ascii="Calibri Light" w:eastAsia="SimSun" w:hAnsi="Calibri Light" w:cs="Calibri Light"/>
          <w:b/>
          <w:noProof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DZP.2910</w:t>
      </w:r>
      <w:r w:rsidR="00650CF4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.291 </w:t>
      </w:r>
      <w:r w:rsidR="00566957" w:rsidRPr="00E732FE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.2023</w:t>
      </w:r>
      <w:r w:rsidR="00566957" w:rsidRPr="00E732FE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ab/>
      </w:r>
      <w:r w:rsidR="005669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5669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5669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5669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5669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5669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566957" w:rsidRPr="00E732FE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                      </w:t>
      </w:r>
      <w:r w:rsidR="00A27609">
        <w:rPr>
          <w:rFonts w:ascii="Calibri Light" w:hAnsi="Calibri Light" w:cs="Calibri Light"/>
          <w:sz w:val="20"/>
          <w:szCs w:val="20"/>
        </w:rPr>
        <w:t xml:space="preserve">Zawiercie, </w:t>
      </w:r>
      <w:r w:rsidR="00650CF4">
        <w:rPr>
          <w:rFonts w:ascii="Calibri Light" w:hAnsi="Calibri Light" w:cs="Calibri Light"/>
          <w:sz w:val="20"/>
          <w:szCs w:val="20"/>
        </w:rPr>
        <w:t>16</w:t>
      </w:r>
      <w:r w:rsidR="002F3325">
        <w:rPr>
          <w:rFonts w:ascii="Calibri Light" w:hAnsi="Calibri Light" w:cs="Calibri Light"/>
          <w:sz w:val="20"/>
          <w:szCs w:val="20"/>
        </w:rPr>
        <w:t>.05</w:t>
      </w:r>
      <w:r w:rsidR="00566957" w:rsidRPr="00E732FE">
        <w:rPr>
          <w:rFonts w:ascii="Calibri Light" w:hAnsi="Calibri Light" w:cs="Calibri Light"/>
          <w:sz w:val="20"/>
          <w:szCs w:val="20"/>
        </w:rPr>
        <w:t>.2023 r.</w:t>
      </w:r>
    </w:p>
    <w:p w:rsidR="00134356" w:rsidRDefault="00134356" w:rsidP="00134356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eastAsia="SimSun" w:hAnsi="Calibri Light" w:cs="Calibri Light"/>
          <w:b/>
          <w:noProof/>
          <w:color w:val="000000"/>
          <w:lang w:eastAsia="pl-PL"/>
        </w:rPr>
      </w:pPr>
    </w:p>
    <w:p w:rsidR="008436C4" w:rsidRDefault="008436C4" w:rsidP="008436C4">
      <w:pPr>
        <w:spacing w:after="0" w:line="276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INFORMACJA</w:t>
      </w:r>
    </w:p>
    <w:p w:rsidR="0054646C" w:rsidRDefault="008436C4" w:rsidP="00F8133B">
      <w:pPr>
        <w:spacing w:after="120" w:line="276" w:lineRule="auto"/>
        <w:jc w:val="center"/>
        <w:rPr>
          <w:rFonts w:cstheme="minorHAnsi"/>
          <w:b/>
          <w:bCs/>
          <w:color w:val="000000"/>
          <w:lang w:eastAsia="pl-PL"/>
        </w:rPr>
      </w:pPr>
      <w:r>
        <w:rPr>
          <w:rFonts w:ascii="Calibri Light" w:hAnsi="Calibri Light" w:cs="Calibri Light"/>
          <w:b/>
        </w:rPr>
        <w:t>O WYBORZE OFERTY NAJKORZYSTNIEJSZEJ</w:t>
      </w:r>
      <w:r w:rsidR="00F8133B">
        <w:rPr>
          <w:rFonts w:ascii="Calibri Light" w:hAnsi="Calibri Light" w:cs="Calibri Light"/>
          <w:b/>
        </w:rPr>
        <w:t xml:space="preserve"> W ZAKRESIE PAKIEU NR 4 </w:t>
      </w:r>
    </w:p>
    <w:p w:rsidR="00FB1922" w:rsidRPr="002F3325" w:rsidRDefault="002F3325" w:rsidP="00F8133B">
      <w:pPr>
        <w:spacing w:after="0"/>
        <w:ind w:left="851" w:hanging="851"/>
        <w:jc w:val="both"/>
        <w:rPr>
          <w:rFonts w:ascii="Arial" w:eastAsia="Calibri" w:hAnsi="Arial"/>
          <w:b/>
          <w:sz w:val="20"/>
          <w:szCs w:val="20"/>
        </w:rPr>
      </w:pPr>
      <w:r>
        <w:rPr>
          <w:rFonts w:cstheme="minorHAnsi"/>
          <w:bCs/>
          <w:color w:val="000000"/>
          <w:lang w:eastAsia="pl-PL"/>
        </w:rPr>
        <w:t xml:space="preserve">dotyczy: </w:t>
      </w:r>
      <w:r>
        <w:rPr>
          <w:rFonts w:cstheme="minorHAnsi"/>
          <w:bCs/>
          <w:color w:val="000000"/>
          <w:lang w:eastAsia="pl-PL"/>
        </w:rPr>
        <w:tab/>
      </w:r>
      <w:r>
        <w:rPr>
          <w:rFonts w:ascii="Arial" w:eastAsia="Calibri" w:hAnsi="Arial"/>
          <w:b/>
          <w:sz w:val="20"/>
          <w:szCs w:val="20"/>
        </w:rPr>
        <w:t xml:space="preserve">Dostawa wielorazowych narzędzi medycznych dla potrzeb Szpitala Powiatowego </w:t>
      </w:r>
      <w:r>
        <w:rPr>
          <w:rFonts w:ascii="Arial" w:eastAsia="Calibri" w:hAnsi="Arial"/>
          <w:b/>
          <w:sz w:val="20"/>
          <w:szCs w:val="20"/>
        </w:rPr>
        <w:br/>
        <w:t xml:space="preserve">w Zawierciu – 5 Pakietów. </w:t>
      </w:r>
      <w:r w:rsidR="00134356" w:rsidRPr="00A27609">
        <w:rPr>
          <w:rFonts w:eastAsia="Calibri" w:cstheme="minorHAnsi"/>
        </w:rPr>
        <w:t>Nr postępowania DZP/</w:t>
      </w:r>
      <w:r w:rsidR="00443045" w:rsidRPr="00A27609">
        <w:rPr>
          <w:rFonts w:eastAsia="Calibri" w:cstheme="minorHAnsi"/>
        </w:rPr>
        <w:t>TP/</w:t>
      </w:r>
      <w:r>
        <w:rPr>
          <w:rFonts w:eastAsia="Calibri" w:cstheme="minorHAnsi"/>
        </w:rPr>
        <w:t>44</w:t>
      </w:r>
      <w:r w:rsidR="00134356" w:rsidRPr="00A27609">
        <w:rPr>
          <w:rFonts w:eastAsia="Calibri" w:cstheme="minorHAnsi"/>
        </w:rPr>
        <w:t>/2023</w:t>
      </w:r>
    </w:p>
    <w:p w:rsidR="00804413" w:rsidRPr="00FB1922" w:rsidRDefault="00804413">
      <w:pPr>
        <w:spacing w:after="0" w:line="276" w:lineRule="auto"/>
        <w:jc w:val="both"/>
        <w:rPr>
          <w:rFonts w:cstheme="minorHAnsi"/>
          <w:color w:val="000000"/>
          <w:lang w:eastAsia="pl-PL"/>
        </w:rPr>
      </w:pPr>
    </w:p>
    <w:p w:rsidR="008436C4" w:rsidRPr="00650CF4" w:rsidRDefault="00A27609" w:rsidP="00F8133B">
      <w:pPr>
        <w:spacing w:after="0"/>
        <w:jc w:val="both"/>
        <w:rPr>
          <w:rFonts w:ascii="Calibri" w:hAnsi="Calibri" w:cs="Calibri"/>
        </w:rPr>
      </w:pPr>
      <w:r w:rsidRPr="00650CF4">
        <w:rPr>
          <w:rFonts w:ascii="Calibri" w:hAnsi="Calibri" w:cs="Calibri"/>
        </w:rPr>
        <w:t xml:space="preserve">Szpital Powiatowy w Zawierciu zwany dalej Zamawiającym </w:t>
      </w:r>
      <w:r w:rsidR="008436C4" w:rsidRPr="00650CF4">
        <w:rPr>
          <w:rFonts w:ascii="Calibri" w:hAnsi="Calibri" w:cs="Calibri"/>
        </w:rPr>
        <w:t xml:space="preserve">zgodnie z art. 253 ust. 1 i 2 ustawy z dnia 11 września 2019 r. Prawo zamówień publicznych (t. j. Dz. U. z 2022 r. poz. 1710, dalej ustawa </w:t>
      </w:r>
      <w:proofErr w:type="spellStart"/>
      <w:r w:rsidR="008436C4" w:rsidRPr="00650CF4">
        <w:rPr>
          <w:rFonts w:ascii="Calibri" w:hAnsi="Calibri" w:cs="Calibri"/>
        </w:rPr>
        <w:t>Pzp</w:t>
      </w:r>
      <w:proofErr w:type="spellEnd"/>
      <w:r w:rsidR="008436C4" w:rsidRPr="00650CF4">
        <w:rPr>
          <w:rFonts w:ascii="Calibri" w:hAnsi="Calibri" w:cs="Calibri"/>
        </w:rPr>
        <w:t>) informuje, że w wyniku przeprowadzonego pos</w:t>
      </w:r>
      <w:r w:rsidR="00650CF4" w:rsidRPr="00650CF4">
        <w:rPr>
          <w:rFonts w:ascii="Calibri" w:hAnsi="Calibri" w:cs="Calibri"/>
        </w:rPr>
        <w:t xml:space="preserve">tępowania jako najkorzystniejsza w zakresie pakietu </w:t>
      </w:r>
      <w:r w:rsidR="00650CF4" w:rsidRPr="00650CF4">
        <w:rPr>
          <w:rFonts w:ascii="Calibri" w:hAnsi="Calibri" w:cs="Calibri"/>
        </w:rPr>
        <w:br/>
        <w:t xml:space="preserve">nr 4 </w:t>
      </w:r>
      <w:r w:rsidR="002F3325" w:rsidRPr="00650CF4">
        <w:rPr>
          <w:rFonts w:ascii="Calibri" w:hAnsi="Calibri" w:cs="Calibri"/>
        </w:rPr>
        <w:t>został</w:t>
      </w:r>
      <w:r w:rsidR="00650CF4" w:rsidRPr="00650CF4">
        <w:rPr>
          <w:rFonts w:ascii="Calibri" w:hAnsi="Calibri" w:cs="Calibri"/>
        </w:rPr>
        <w:t xml:space="preserve">a </w:t>
      </w:r>
      <w:r w:rsidR="002F3325" w:rsidRPr="00650CF4">
        <w:rPr>
          <w:rFonts w:ascii="Calibri" w:hAnsi="Calibri" w:cs="Calibri"/>
        </w:rPr>
        <w:t xml:space="preserve"> wybr</w:t>
      </w:r>
      <w:r w:rsidR="00650CF4" w:rsidRPr="00650CF4">
        <w:rPr>
          <w:rFonts w:ascii="Calibri" w:hAnsi="Calibri" w:cs="Calibri"/>
        </w:rPr>
        <w:t>ana  oferta Wykonawcy</w:t>
      </w:r>
      <w:r w:rsidR="008436C4" w:rsidRPr="00650CF4">
        <w:rPr>
          <w:rFonts w:ascii="Calibri" w:hAnsi="Calibri" w:cs="Calibri"/>
        </w:rPr>
        <w:t>:</w:t>
      </w:r>
    </w:p>
    <w:p w:rsidR="00650CF4" w:rsidRPr="00650CF4" w:rsidRDefault="00650CF4" w:rsidP="00650C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650CF4">
        <w:rPr>
          <w:rFonts w:ascii="Calibri" w:hAnsi="Calibri" w:cs="Calibri"/>
          <w:b/>
          <w:color w:val="000000"/>
          <w:lang w:eastAsia="pl-PL"/>
        </w:rPr>
        <w:t xml:space="preserve">POLYMED POLSKA Sp. z o.o. </w:t>
      </w:r>
    </w:p>
    <w:p w:rsidR="00650CF4" w:rsidRPr="00650CF4" w:rsidRDefault="00650CF4" w:rsidP="00650CF4">
      <w:pPr>
        <w:spacing w:after="0"/>
        <w:rPr>
          <w:rFonts w:ascii="Calibri" w:hAnsi="Calibri" w:cs="Calibri"/>
          <w:b/>
          <w:bCs/>
          <w:color w:val="000000"/>
          <w:lang w:eastAsia="pl-PL"/>
        </w:rPr>
      </w:pPr>
      <w:r w:rsidRPr="00650CF4">
        <w:rPr>
          <w:rFonts w:ascii="Calibri" w:hAnsi="Calibri" w:cs="Calibri"/>
          <w:b/>
          <w:color w:val="000000"/>
          <w:lang w:eastAsia="pl-PL"/>
        </w:rPr>
        <w:t>ul. Warszawska 320A; 05-082 Stare Babice</w:t>
      </w:r>
      <w:r w:rsidRPr="00650CF4">
        <w:rPr>
          <w:rFonts w:ascii="Calibri" w:hAnsi="Calibri" w:cs="Calibri"/>
          <w:b/>
          <w:bCs/>
          <w:color w:val="000000"/>
          <w:lang w:eastAsia="pl-PL"/>
        </w:rPr>
        <w:t xml:space="preserve"> </w:t>
      </w:r>
    </w:p>
    <w:p w:rsidR="008436C4" w:rsidRPr="00650CF4" w:rsidRDefault="00650CF4" w:rsidP="00F8133B">
      <w:pPr>
        <w:spacing w:after="0"/>
        <w:jc w:val="both"/>
        <w:rPr>
          <w:rFonts w:ascii="Calibri" w:hAnsi="Calibri" w:cs="Calibri"/>
        </w:rPr>
      </w:pPr>
      <w:r w:rsidRPr="00650CF4">
        <w:rPr>
          <w:rFonts w:ascii="Calibri" w:hAnsi="Calibri" w:cs="Calibri"/>
        </w:rPr>
        <w:t>C</w:t>
      </w:r>
      <w:r w:rsidR="008436C4" w:rsidRPr="00650CF4">
        <w:rPr>
          <w:rFonts w:ascii="Calibri" w:hAnsi="Calibri" w:cs="Calibri"/>
        </w:rPr>
        <w:t xml:space="preserve">ena oferty brutto </w:t>
      </w:r>
      <w:r w:rsidRPr="00650CF4">
        <w:rPr>
          <w:rFonts w:ascii="Calibri" w:hAnsi="Calibri" w:cs="Calibri"/>
          <w:color w:val="000000"/>
          <w:lang w:eastAsia="pl-PL"/>
        </w:rPr>
        <w:t xml:space="preserve"> 12 332,52 </w:t>
      </w:r>
      <w:r w:rsidR="00F8133B">
        <w:rPr>
          <w:rFonts w:ascii="Calibri" w:hAnsi="Calibri" w:cs="Calibri"/>
        </w:rPr>
        <w:t>zł.</w:t>
      </w:r>
    </w:p>
    <w:p w:rsidR="008436C4" w:rsidRPr="00650CF4" w:rsidRDefault="008436C4" w:rsidP="00F8133B">
      <w:pPr>
        <w:spacing w:after="120"/>
        <w:jc w:val="both"/>
        <w:rPr>
          <w:rFonts w:ascii="Calibri" w:hAnsi="Calibri" w:cs="Calibri"/>
        </w:rPr>
      </w:pPr>
      <w:r w:rsidRPr="00650CF4">
        <w:rPr>
          <w:rFonts w:ascii="Calibri" w:hAnsi="Calibri" w:cs="Calibri"/>
        </w:rPr>
        <w:t xml:space="preserve">W związku z powyższym zgodnie z </w:t>
      </w:r>
      <w:r w:rsidR="00FE0EB1" w:rsidRPr="00650CF4">
        <w:rPr>
          <w:rFonts w:ascii="Calibri" w:hAnsi="Calibri" w:cs="Calibri"/>
        </w:rPr>
        <w:t>art. 308 ust. 3</w:t>
      </w:r>
      <w:r w:rsidR="00F8133B">
        <w:rPr>
          <w:rFonts w:ascii="Calibri" w:hAnsi="Calibri" w:cs="Calibri"/>
        </w:rPr>
        <w:t xml:space="preserve"> pkt. 1) lit. a) ustawy </w:t>
      </w:r>
      <w:proofErr w:type="spellStart"/>
      <w:r w:rsidR="00F8133B">
        <w:rPr>
          <w:rFonts w:ascii="Calibri" w:hAnsi="Calibri" w:cs="Calibri"/>
        </w:rPr>
        <w:t>Pzp</w:t>
      </w:r>
      <w:proofErr w:type="spellEnd"/>
      <w:r w:rsidR="00F8133B">
        <w:rPr>
          <w:rFonts w:ascii="Calibri" w:hAnsi="Calibri" w:cs="Calibri"/>
        </w:rPr>
        <w:t xml:space="preserve"> umowa</w:t>
      </w:r>
      <w:r w:rsidRPr="00650CF4">
        <w:rPr>
          <w:rFonts w:ascii="Calibri" w:hAnsi="Calibri" w:cs="Calibri"/>
        </w:rPr>
        <w:t xml:space="preserve"> w sprawie udzielenia zamówi</w:t>
      </w:r>
      <w:r w:rsidR="002F3325" w:rsidRPr="00650CF4">
        <w:rPr>
          <w:rFonts w:ascii="Calibri" w:hAnsi="Calibri" w:cs="Calibri"/>
        </w:rPr>
        <w:t>enia public</w:t>
      </w:r>
      <w:r w:rsidR="00F8133B">
        <w:rPr>
          <w:rFonts w:ascii="Calibri" w:hAnsi="Calibri" w:cs="Calibri"/>
        </w:rPr>
        <w:t>znego z w/w Wykonawcą</w:t>
      </w:r>
      <w:r w:rsidR="007A7CF8" w:rsidRPr="00650CF4">
        <w:rPr>
          <w:rFonts w:ascii="Calibri" w:hAnsi="Calibri" w:cs="Calibri"/>
        </w:rPr>
        <w:t xml:space="preserve"> z</w:t>
      </w:r>
      <w:r w:rsidR="00F8133B">
        <w:rPr>
          <w:rFonts w:ascii="Calibri" w:hAnsi="Calibri" w:cs="Calibri"/>
        </w:rPr>
        <w:t>ostanie</w:t>
      </w:r>
      <w:r w:rsidR="007A7CF8" w:rsidRPr="00650CF4">
        <w:rPr>
          <w:rFonts w:ascii="Calibri" w:hAnsi="Calibri" w:cs="Calibri"/>
        </w:rPr>
        <w:t xml:space="preserve"> </w:t>
      </w:r>
      <w:r w:rsidR="00F8133B">
        <w:rPr>
          <w:rFonts w:ascii="Calibri" w:hAnsi="Calibri" w:cs="Calibri"/>
        </w:rPr>
        <w:t>zawarta</w:t>
      </w:r>
      <w:r w:rsidR="002F3325" w:rsidRPr="00650CF4">
        <w:rPr>
          <w:rFonts w:ascii="Calibri" w:hAnsi="Calibri" w:cs="Calibri"/>
        </w:rPr>
        <w:t xml:space="preserve"> </w:t>
      </w:r>
      <w:r w:rsidRPr="00650CF4">
        <w:rPr>
          <w:rFonts w:ascii="Calibri" w:hAnsi="Calibri" w:cs="Calibri"/>
        </w:rPr>
        <w:t xml:space="preserve"> w dniu </w:t>
      </w:r>
      <w:r w:rsidR="00650CF4" w:rsidRPr="00650CF4">
        <w:rPr>
          <w:rFonts w:ascii="Calibri" w:hAnsi="Calibri" w:cs="Calibri"/>
          <w:b/>
          <w:u w:val="single"/>
        </w:rPr>
        <w:t>19</w:t>
      </w:r>
      <w:r w:rsidR="007A7CF8" w:rsidRPr="00650CF4">
        <w:rPr>
          <w:rFonts w:ascii="Calibri" w:hAnsi="Calibri" w:cs="Calibri"/>
          <w:b/>
          <w:u w:val="single"/>
        </w:rPr>
        <w:t>.05</w:t>
      </w:r>
      <w:r w:rsidR="00650CF4" w:rsidRPr="00650CF4">
        <w:rPr>
          <w:rFonts w:ascii="Calibri" w:hAnsi="Calibri" w:cs="Calibri"/>
          <w:b/>
          <w:u w:val="single"/>
        </w:rPr>
        <w:t>.</w:t>
      </w:r>
      <w:r w:rsidRPr="00650CF4">
        <w:rPr>
          <w:rFonts w:ascii="Calibri" w:hAnsi="Calibri" w:cs="Calibri"/>
          <w:b/>
          <w:u w:val="single"/>
        </w:rPr>
        <w:t>2023</w:t>
      </w:r>
      <w:r w:rsidRPr="00650CF4">
        <w:rPr>
          <w:rFonts w:ascii="Calibri" w:hAnsi="Calibri" w:cs="Calibri"/>
        </w:rPr>
        <w:t xml:space="preserve"> r. w siedzibie Zamawiającego.</w:t>
      </w:r>
    </w:p>
    <w:p w:rsidR="008436C4" w:rsidRPr="00650CF4" w:rsidRDefault="008436C4" w:rsidP="008436C4">
      <w:pPr>
        <w:spacing w:after="0"/>
        <w:jc w:val="both"/>
        <w:rPr>
          <w:rFonts w:ascii="Calibri" w:hAnsi="Calibri" w:cs="Calibri"/>
        </w:rPr>
      </w:pPr>
      <w:r w:rsidRPr="00650CF4">
        <w:rPr>
          <w:rFonts w:ascii="Calibri" w:hAnsi="Calibri" w:cs="Calibri"/>
        </w:rPr>
        <w:t xml:space="preserve">Zgodnie z art. 239 ust. 1 </w:t>
      </w:r>
      <w:proofErr w:type="spellStart"/>
      <w:r w:rsidRPr="00650CF4">
        <w:rPr>
          <w:rFonts w:ascii="Calibri" w:hAnsi="Calibri" w:cs="Calibri"/>
        </w:rPr>
        <w:t>Pzp</w:t>
      </w:r>
      <w:proofErr w:type="spellEnd"/>
      <w:r w:rsidRPr="00650CF4">
        <w:rPr>
          <w:rFonts w:ascii="Calibri" w:hAnsi="Calibri" w:cs="Calibri"/>
        </w:rPr>
        <w:t xml:space="preserve"> Zamawiający wybrał ofertę najkorzystniejszą na podstawie kryteriów oceny ofert określonych w dokumentach zamówienia, tj.: </w:t>
      </w:r>
    </w:p>
    <w:p w:rsidR="002F3325" w:rsidRPr="00650CF4" w:rsidRDefault="002F3325" w:rsidP="000B782E">
      <w:pPr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650CF4">
        <w:rPr>
          <w:rFonts w:ascii="Calibri" w:hAnsi="Calibri" w:cs="Calibri"/>
        </w:rPr>
        <w:t xml:space="preserve">Kryterium A </w:t>
      </w:r>
      <w:r w:rsidRPr="00650CF4">
        <w:rPr>
          <w:rFonts w:ascii="Calibri" w:eastAsia="Times New Roman" w:hAnsi="Calibri" w:cs="Calibri"/>
          <w:lang w:val="zh-CN" w:eastAsia="zh-CN"/>
        </w:rPr>
        <w:t>Cena</w:t>
      </w:r>
      <w:r w:rsidRPr="00650CF4">
        <w:rPr>
          <w:rFonts w:ascii="Calibri" w:eastAsia="Times New Roman" w:hAnsi="Calibri" w:cs="Calibri"/>
          <w:lang w:eastAsia="zh-CN"/>
        </w:rPr>
        <w:tab/>
      </w:r>
      <w:r w:rsidRPr="00650CF4">
        <w:rPr>
          <w:rFonts w:ascii="Calibri" w:eastAsia="Times New Roman" w:hAnsi="Calibri" w:cs="Calibri"/>
          <w:lang w:eastAsia="zh-CN"/>
        </w:rPr>
        <w:tab/>
      </w:r>
      <w:r w:rsidRPr="00650CF4">
        <w:rPr>
          <w:rFonts w:ascii="Calibri" w:eastAsia="Times New Roman" w:hAnsi="Calibri" w:cs="Calibri"/>
          <w:lang w:eastAsia="zh-CN"/>
        </w:rPr>
        <w:tab/>
      </w:r>
      <w:r w:rsidRPr="00650CF4">
        <w:rPr>
          <w:rFonts w:ascii="Calibri" w:eastAsia="Times New Roman" w:hAnsi="Calibri" w:cs="Calibri"/>
          <w:lang w:eastAsia="zh-CN"/>
        </w:rPr>
        <w:tab/>
      </w:r>
      <w:r w:rsidRPr="00650CF4">
        <w:rPr>
          <w:rFonts w:ascii="Calibri" w:eastAsia="Times New Roman" w:hAnsi="Calibri" w:cs="Calibri"/>
          <w:lang w:eastAsia="zh-CN"/>
        </w:rPr>
        <w:tab/>
      </w:r>
      <w:r w:rsidRPr="00650CF4">
        <w:rPr>
          <w:rFonts w:ascii="Calibri" w:eastAsia="Times New Roman" w:hAnsi="Calibri" w:cs="Calibri"/>
          <w:lang w:val="zh-CN" w:eastAsia="zh-CN"/>
        </w:rPr>
        <w:t xml:space="preserve"> </w:t>
      </w:r>
      <w:r w:rsidRPr="00650CF4">
        <w:rPr>
          <w:rFonts w:ascii="Calibri" w:eastAsia="Times New Roman" w:hAnsi="Calibri" w:cs="Calibri"/>
          <w:lang w:val="zh-CN" w:eastAsia="zh-CN"/>
        </w:rPr>
        <w:tab/>
        <w:t>– 60 p</w:t>
      </w:r>
      <w:proofErr w:type="spellStart"/>
      <w:r w:rsidRPr="00650CF4">
        <w:rPr>
          <w:rFonts w:ascii="Calibri" w:eastAsia="Times New Roman" w:hAnsi="Calibri" w:cs="Calibri"/>
          <w:lang w:eastAsia="zh-CN"/>
        </w:rPr>
        <w:t>kt</w:t>
      </w:r>
      <w:proofErr w:type="spellEnd"/>
    </w:p>
    <w:p w:rsidR="002F3325" w:rsidRPr="00650CF4" w:rsidRDefault="002F3325" w:rsidP="000B782E">
      <w:pPr>
        <w:tabs>
          <w:tab w:val="left" w:pos="426"/>
        </w:tabs>
        <w:autoSpaceDE w:val="0"/>
        <w:adjustRightInd w:val="0"/>
        <w:spacing w:after="0" w:line="276" w:lineRule="auto"/>
        <w:contextualSpacing/>
        <w:jc w:val="both"/>
        <w:rPr>
          <w:rFonts w:ascii="Calibri" w:hAnsi="Calibri" w:cs="Calibri"/>
        </w:rPr>
      </w:pPr>
      <w:r w:rsidRPr="00650CF4">
        <w:rPr>
          <w:rFonts w:ascii="Calibri" w:hAnsi="Calibri" w:cs="Calibri"/>
        </w:rPr>
        <w:t xml:space="preserve">Kryterium B </w:t>
      </w:r>
      <w:r w:rsidRPr="00650CF4">
        <w:rPr>
          <w:rFonts w:ascii="Calibri" w:hAnsi="Calibri" w:cs="Calibri"/>
          <w:color w:val="000000"/>
          <w:lang w:eastAsia="pl-PL"/>
        </w:rPr>
        <w:t>Termin dostawy</w:t>
      </w:r>
      <w:r w:rsidRPr="00650CF4">
        <w:rPr>
          <w:rFonts w:ascii="Calibri" w:hAnsi="Calibri" w:cs="Calibri"/>
          <w:color w:val="000000"/>
          <w:lang w:eastAsia="pl-PL"/>
        </w:rPr>
        <w:tab/>
      </w:r>
      <w:r w:rsidRPr="00650CF4">
        <w:rPr>
          <w:rFonts w:ascii="Calibri" w:hAnsi="Calibri" w:cs="Calibri"/>
          <w:color w:val="000000"/>
          <w:lang w:eastAsia="pl-PL"/>
        </w:rPr>
        <w:tab/>
      </w:r>
      <w:r w:rsidRPr="00650CF4">
        <w:rPr>
          <w:rFonts w:ascii="Calibri" w:hAnsi="Calibri" w:cs="Calibri"/>
          <w:color w:val="000000"/>
          <w:lang w:eastAsia="pl-PL"/>
        </w:rPr>
        <w:tab/>
      </w:r>
      <w:r w:rsidRPr="00650CF4">
        <w:rPr>
          <w:rFonts w:ascii="Calibri" w:hAnsi="Calibri" w:cs="Calibri"/>
          <w:color w:val="000000"/>
          <w:lang w:eastAsia="pl-PL"/>
        </w:rPr>
        <w:tab/>
      </w:r>
      <w:r w:rsidRPr="00650CF4">
        <w:rPr>
          <w:rFonts w:ascii="Calibri" w:hAnsi="Calibri" w:cs="Calibri"/>
        </w:rPr>
        <w:t xml:space="preserve"> </w:t>
      </w:r>
      <w:r w:rsidRPr="00650CF4">
        <w:rPr>
          <w:rFonts w:ascii="Calibri" w:hAnsi="Calibri" w:cs="Calibri"/>
        </w:rPr>
        <w:tab/>
        <w:t>– 20 pkt</w:t>
      </w:r>
    </w:p>
    <w:p w:rsidR="002F3325" w:rsidRPr="00650CF4" w:rsidRDefault="002F3325" w:rsidP="00F8133B">
      <w:pPr>
        <w:tabs>
          <w:tab w:val="left" w:pos="426"/>
        </w:tabs>
        <w:autoSpaceDE w:val="0"/>
        <w:adjustRightInd w:val="0"/>
        <w:spacing w:after="240" w:line="276" w:lineRule="auto"/>
        <w:contextualSpacing/>
        <w:jc w:val="both"/>
        <w:rPr>
          <w:rFonts w:ascii="Calibri" w:eastAsia="Calibri" w:hAnsi="Calibri" w:cs="Calibri"/>
        </w:rPr>
      </w:pPr>
      <w:r w:rsidRPr="00650CF4">
        <w:rPr>
          <w:rFonts w:ascii="Calibri" w:hAnsi="Calibri" w:cs="Calibri"/>
        </w:rPr>
        <w:t xml:space="preserve">Kryterium C Termin </w:t>
      </w:r>
      <w:r w:rsidRPr="00650CF4">
        <w:rPr>
          <w:rFonts w:ascii="Calibri" w:eastAsia="Calibri" w:hAnsi="Calibri" w:cs="Calibri"/>
        </w:rPr>
        <w:t xml:space="preserve">wymiany towaru na wolny od wad </w:t>
      </w:r>
      <w:r w:rsidRPr="00650CF4">
        <w:rPr>
          <w:rFonts w:ascii="Calibri" w:eastAsia="Calibri" w:hAnsi="Calibri" w:cs="Calibri"/>
        </w:rPr>
        <w:tab/>
      </w:r>
      <w:r w:rsidRPr="00650CF4">
        <w:rPr>
          <w:rFonts w:ascii="Calibri" w:eastAsia="Calibri" w:hAnsi="Calibri" w:cs="Calibri"/>
        </w:rPr>
        <w:tab/>
        <w:t xml:space="preserve">– 20 pkt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850"/>
        <w:gridCol w:w="992"/>
        <w:gridCol w:w="567"/>
        <w:gridCol w:w="567"/>
        <w:gridCol w:w="851"/>
        <w:gridCol w:w="1559"/>
      </w:tblGrid>
      <w:tr w:rsidR="00650CF4" w:rsidTr="0050775F">
        <w:trPr>
          <w:trHeight w:val="36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650CF4" w:rsidRDefault="00650CF4" w:rsidP="0050775F">
            <w:pPr>
              <w:spacing w:after="0"/>
              <w:ind w:left="113" w:right="113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Nr oferty 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650CF4" w:rsidRDefault="00650CF4" w:rsidP="0050775F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Nazwa Wykonawcy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650CF4" w:rsidRDefault="00650CF4" w:rsidP="0050775F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Cena oferty</w:t>
            </w:r>
          </w:p>
          <w:p w:rsidR="00650CF4" w:rsidRDefault="00650CF4" w:rsidP="0050775F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brutto (zł)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50CF4" w:rsidRDefault="00650CF4" w:rsidP="0050775F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Termin (…)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50CF4" w:rsidRDefault="00650CF4" w:rsidP="0050775F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Termin (…)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650CF4" w:rsidRDefault="00650CF4" w:rsidP="0050775F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Punktacja dla kryteriów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650CF4" w:rsidRDefault="00650CF4" w:rsidP="0050775F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Łączna liczba punktów</w:t>
            </w:r>
          </w:p>
        </w:tc>
      </w:tr>
      <w:tr w:rsidR="00650CF4" w:rsidTr="0050775F">
        <w:trPr>
          <w:cantSplit/>
          <w:trHeight w:val="637"/>
        </w:trPr>
        <w:tc>
          <w:tcPr>
            <w:tcW w:w="567" w:type="dxa"/>
            <w:vMerge/>
            <w:shd w:val="clear" w:color="auto" w:fill="auto"/>
            <w:vAlign w:val="center"/>
          </w:tcPr>
          <w:p w:rsidR="00650CF4" w:rsidRDefault="00650CF4" w:rsidP="0050775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50CF4" w:rsidRDefault="00650CF4" w:rsidP="0050775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0CF4" w:rsidRDefault="00650CF4" w:rsidP="0050775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50CF4" w:rsidRDefault="00650CF4" w:rsidP="005077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50CF4" w:rsidRDefault="00650CF4" w:rsidP="005077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50CF4" w:rsidRDefault="00650CF4" w:rsidP="0050775F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50CF4" w:rsidRDefault="00650CF4" w:rsidP="0050775F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50CF4" w:rsidRDefault="00650CF4" w:rsidP="0050775F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0CF4" w:rsidRDefault="00650CF4" w:rsidP="0050775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50CF4" w:rsidTr="0050775F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F4" w:rsidRPr="002A1E43" w:rsidRDefault="00650CF4" w:rsidP="0050775F">
            <w:pPr>
              <w:spacing w:before="120" w:after="120"/>
              <w:jc w:val="center"/>
              <w:rPr>
                <w:rFonts w:ascii="Ubuntu" w:hAnsi="Ubuntu" w:cs="Arial"/>
                <w:sz w:val="16"/>
                <w:szCs w:val="16"/>
              </w:rPr>
            </w:pPr>
            <w:r>
              <w:rPr>
                <w:rFonts w:ascii="Ubuntu" w:hAnsi="Ubuntu" w:cs="Arial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F4" w:rsidRPr="002934B9" w:rsidRDefault="00650CF4" w:rsidP="005077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2934B9">
              <w:rPr>
                <w:rFonts w:cstheme="minorHAnsi"/>
                <w:color w:val="000000"/>
                <w:sz w:val="18"/>
                <w:szCs w:val="18"/>
                <w:lang w:eastAsia="pl-PL"/>
              </w:rPr>
              <w:t>POLYMED POLSKA S</w:t>
            </w: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p. z o.o.</w:t>
            </w:r>
            <w:r w:rsidRPr="002934B9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50CF4" w:rsidRDefault="00650CF4" w:rsidP="0050775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ul. Warszawska </w:t>
            </w:r>
            <w:r w:rsidRPr="002934B9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320A </w:t>
            </w:r>
          </w:p>
          <w:p w:rsidR="00650CF4" w:rsidRPr="002A1E43" w:rsidRDefault="00650CF4" w:rsidP="0050775F">
            <w:pPr>
              <w:spacing w:after="0"/>
              <w:rPr>
                <w:rFonts w:ascii="Ubuntu" w:hAnsi="Ubuntu" w:cs="Arial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05-082 Stare Babice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F4" w:rsidRPr="00F03EBE" w:rsidRDefault="00650CF4" w:rsidP="0050775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F03EBE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 12 332,52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F4" w:rsidRDefault="00650CF4" w:rsidP="0050775F">
            <w:pPr>
              <w:spacing w:before="24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F4" w:rsidRDefault="00650CF4" w:rsidP="0050775F">
            <w:pPr>
              <w:spacing w:before="24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F4" w:rsidRPr="004D2D21" w:rsidRDefault="00650CF4" w:rsidP="0050775F">
            <w:pPr>
              <w:spacing w:before="24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F4" w:rsidRPr="004D2D21" w:rsidRDefault="00650CF4" w:rsidP="005077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F4" w:rsidRPr="004D2D21" w:rsidRDefault="00650CF4" w:rsidP="005077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F4" w:rsidRPr="004D2D21" w:rsidRDefault="00650CF4" w:rsidP="005077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</w:tr>
    </w:tbl>
    <w:p w:rsidR="00650CF4" w:rsidRDefault="00650CF4" w:rsidP="000B782E">
      <w:pPr>
        <w:tabs>
          <w:tab w:val="left" w:pos="426"/>
        </w:tabs>
        <w:autoSpaceDE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</w:p>
    <w:p w:rsidR="00F8133B" w:rsidRPr="00F8133B" w:rsidRDefault="00F8133B" w:rsidP="00F8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eastAsia="pl-PL"/>
        </w:rPr>
      </w:pPr>
      <w:r w:rsidRPr="00F8133B">
        <w:rPr>
          <w:rFonts w:cstheme="minorHAnsi"/>
        </w:rPr>
        <w:t xml:space="preserve">Jednocześnie Zamawiający informuje, iż działając na podstawie art. </w:t>
      </w:r>
      <w:hyperlink r:id="rId10" w:history="1">
        <w:r w:rsidRPr="00F8133B">
          <w:rPr>
            <w:rStyle w:val="Hipercze"/>
            <w:color w:val="auto"/>
            <w:u w:val="none"/>
          </w:rPr>
          <w:t>223</w:t>
        </w:r>
      </w:hyperlink>
      <w:r w:rsidRPr="00F8133B">
        <w:t xml:space="preserve"> ust. 2 ustawy </w:t>
      </w:r>
      <w:proofErr w:type="spellStart"/>
      <w:r w:rsidRPr="00F8133B">
        <w:t>Pzp</w:t>
      </w:r>
      <w:proofErr w:type="spellEnd"/>
      <w:r w:rsidRPr="00F8133B">
        <w:t xml:space="preserve"> poprawił  </w:t>
      </w:r>
      <w:r w:rsidRPr="00F8133B">
        <w:br/>
        <w:t xml:space="preserve">w </w:t>
      </w:r>
      <w:r w:rsidRPr="00F8133B">
        <w:rPr>
          <w:rFonts w:cstheme="minorHAnsi"/>
        </w:rPr>
        <w:t>Formularzu ofertowym</w:t>
      </w:r>
      <w:r w:rsidRPr="00F8133B">
        <w:t xml:space="preserve"> Wykonawcy </w:t>
      </w:r>
      <w:r w:rsidRPr="00F8133B">
        <w:rPr>
          <w:rFonts w:ascii="Calibri" w:hAnsi="Calibri" w:cs="Calibri"/>
          <w:lang w:eastAsia="pl-PL"/>
        </w:rPr>
        <w:t>POLYMED POLSKA Sp. z o.o.</w:t>
      </w:r>
      <w:r w:rsidRPr="00F8133B">
        <w:rPr>
          <w:rFonts w:ascii="Calibri" w:hAnsi="Calibri" w:cs="Calibri"/>
          <w:b/>
          <w:lang w:eastAsia="pl-PL"/>
        </w:rPr>
        <w:t xml:space="preserve"> </w:t>
      </w:r>
      <w:r w:rsidRPr="00F8133B">
        <w:t>omyłkę pisarską</w:t>
      </w:r>
      <w:r w:rsidRPr="00F8133B">
        <w:rPr>
          <w:rFonts w:ascii="Calibri" w:hAnsi="Calibri" w:cs="Calibri"/>
          <w:b/>
          <w:lang w:eastAsia="pl-PL"/>
        </w:rPr>
        <w:t xml:space="preserve"> </w:t>
      </w:r>
      <w:r w:rsidRPr="00F8133B">
        <w:rPr>
          <w:rFonts w:cstheme="minorHAnsi"/>
        </w:rPr>
        <w:t>polegająca na wskazaniu  nieprawidłowej wartości podatku VAT. Wykonawca w Formularzu asortymentowo-cenowym prawidłowo wyliczył wartość netto, wartość podatku VAT i wartość brutto, natomiast do Formularza ofertowego przeniósł nieprawidłową wartość podatku VAT.</w:t>
      </w:r>
    </w:p>
    <w:p w:rsidR="00F8133B" w:rsidRPr="00F8133B" w:rsidRDefault="00F8133B" w:rsidP="00F8133B">
      <w:pPr>
        <w:tabs>
          <w:tab w:val="left" w:pos="851"/>
        </w:tabs>
        <w:spacing w:after="0"/>
        <w:jc w:val="both"/>
        <w:rPr>
          <w:rFonts w:cstheme="minorHAnsi"/>
        </w:rPr>
      </w:pPr>
      <w:r w:rsidRPr="00F8133B">
        <w:rPr>
          <w:rFonts w:cstheme="minorHAnsi"/>
        </w:rPr>
        <w:t xml:space="preserve">Było: </w:t>
      </w:r>
      <w:r w:rsidRPr="00F8133B">
        <w:t xml:space="preserve">913,00 zł </w:t>
      </w:r>
    </w:p>
    <w:p w:rsidR="00F8133B" w:rsidRPr="00F8133B" w:rsidRDefault="00F8133B" w:rsidP="00F8133B">
      <w:pPr>
        <w:tabs>
          <w:tab w:val="left" w:pos="851"/>
        </w:tabs>
        <w:spacing w:after="0"/>
        <w:jc w:val="both"/>
      </w:pPr>
      <w:r w:rsidRPr="00F8133B">
        <w:rPr>
          <w:rFonts w:cstheme="minorHAnsi"/>
        </w:rPr>
        <w:t xml:space="preserve">Jest po poprawie: </w:t>
      </w:r>
      <w:r w:rsidRPr="00F8133B">
        <w:t>913,52 zł</w:t>
      </w:r>
    </w:p>
    <w:p w:rsidR="00F8133B" w:rsidRPr="00F8133B" w:rsidRDefault="00F8133B" w:rsidP="00F8133B">
      <w:pPr>
        <w:tabs>
          <w:tab w:val="left" w:pos="851"/>
        </w:tabs>
        <w:spacing w:after="0"/>
        <w:jc w:val="both"/>
        <w:rPr>
          <w:rFonts w:cstheme="minorHAnsi"/>
        </w:rPr>
      </w:pPr>
      <w:r w:rsidRPr="00F8133B">
        <w:t xml:space="preserve">W ocenie Zamawiającego powyższą omyłkę należy potraktować jako omyłkę pisarską polegającą na  nieumyślnej niedokładności, która nasuwa się sama przez się każdemu badającemu ofertę. I dlatego dokonał jej poprawy na </w:t>
      </w:r>
      <w:r w:rsidRPr="00F8133B">
        <w:rPr>
          <w:rFonts w:cstheme="minorHAnsi"/>
        </w:rPr>
        <w:t xml:space="preserve">podstawie art. </w:t>
      </w:r>
      <w:hyperlink r:id="rId11" w:history="1">
        <w:r w:rsidRPr="00F8133B">
          <w:rPr>
            <w:rStyle w:val="Hipercze"/>
            <w:color w:val="auto"/>
            <w:u w:val="none"/>
          </w:rPr>
          <w:t>223</w:t>
        </w:r>
      </w:hyperlink>
      <w:r w:rsidRPr="00F8133B">
        <w:t xml:space="preserve"> ust. 2 ustawy </w:t>
      </w:r>
      <w:proofErr w:type="spellStart"/>
      <w:r w:rsidRPr="00F8133B">
        <w:t>Pzp</w:t>
      </w:r>
      <w:proofErr w:type="spellEnd"/>
      <w:r w:rsidRPr="00F8133B">
        <w:t>.</w:t>
      </w:r>
    </w:p>
    <w:p w:rsidR="00650CF4" w:rsidRDefault="00650CF4" w:rsidP="000B782E">
      <w:pPr>
        <w:tabs>
          <w:tab w:val="left" w:pos="426"/>
        </w:tabs>
        <w:autoSpaceDE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</w:p>
    <w:p w:rsidR="00F8133B" w:rsidRDefault="00F8133B" w:rsidP="000B782E">
      <w:pPr>
        <w:tabs>
          <w:tab w:val="left" w:pos="426"/>
        </w:tabs>
        <w:autoSpaceDE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</w:p>
    <w:p w:rsidR="008436C4" w:rsidRPr="004712AD" w:rsidRDefault="008436C4" w:rsidP="008436C4">
      <w:pPr>
        <w:pStyle w:val="Akapitzlist"/>
        <w:ind w:left="0"/>
        <w:jc w:val="both"/>
        <w:rPr>
          <w:rFonts w:ascii="Calibri Light" w:hAnsi="Calibri Light" w:cs="Calibri Light"/>
          <w:color w:val="000000"/>
          <w:sz w:val="16"/>
          <w:szCs w:val="16"/>
          <w:lang w:val="pl-PL"/>
        </w:rPr>
      </w:pPr>
      <w:r w:rsidRPr="004712AD">
        <w:rPr>
          <w:rFonts w:ascii="Calibri Light" w:hAnsi="Calibri Light" w:cs="Calibri Light"/>
          <w:sz w:val="16"/>
          <w:szCs w:val="16"/>
          <w:lang w:val="pl-PL"/>
        </w:rPr>
        <w:t>Otrzymują:</w:t>
      </w:r>
      <w:r w:rsidRPr="004712AD">
        <w:rPr>
          <w:rFonts w:ascii="Calibri Light" w:hAnsi="Calibri Light" w:cs="Calibri Light"/>
          <w:color w:val="000000"/>
          <w:sz w:val="16"/>
          <w:szCs w:val="16"/>
          <w:lang w:val="pl-PL"/>
        </w:rPr>
        <w:t xml:space="preserve"> </w:t>
      </w:r>
    </w:p>
    <w:p w:rsidR="008436C4" w:rsidRPr="004712AD" w:rsidRDefault="008436C4" w:rsidP="008436C4">
      <w:pPr>
        <w:spacing w:after="0" w:line="24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4712AD">
        <w:rPr>
          <w:rFonts w:ascii="Calibri Light" w:hAnsi="Calibri Light" w:cs="Calibri Light"/>
          <w:color w:val="000000"/>
          <w:sz w:val="16"/>
          <w:szCs w:val="16"/>
        </w:rPr>
        <w:t>- uczestnicy postępowania (strona BIP Zamawiającego, strona platformy e-zamówienia);</w:t>
      </w:r>
    </w:p>
    <w:p w:rsidR="004712AD" w:rsidRPr="004712AD" w:rsidRDefault="008436C4" w:rsidP="004712A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16"/>
          <w:szCs w:val="16"/>
          <w:lang w:eastAsia="pl-PL"/>
        </w:rPr>
      </w:pPr>
      <w:r w:rsidRPr="004712AD">
        <w:rPr>
          <w:rStyle w:val="czeinternetowe"/>
          <w:rFonts w:ascii="Calibri Light" w:hAnsi="Calibri Light" w:cs="Calibri Light"/>
          <w:color w:val="000000"/>
          <w:sz w:val="16"/>
          <w:szCs w:val="16"/>
          <w:u w:val="none"/>
        </w:rPr>
        <w:t xml:space="preserve">- </w:t>
      </w:r>
      <w:r w:rsidR="004712AD" w:rsidRPr="004712AD">
        <w:rPr>
          <w:rFonts w:ascii="Calibri Light" w:hAnsi="Calibri Light" w:cs="Calibri Light"/>
          <w:color w:val="000000"/>
          <w:sz w:val="16"/>
          <w:szCs w:val="16"/>
          <w:lang w:eastAsia="pl-PL"/>
        </w:rPr>
        <w:t xml:space="preserve">POLYMED POLSKA Sp. z o.o. </w:t>
      </w:r>
      <w:bookmarkStart w:id="0" w:name="_GoBack"/>
      <w:bookmarkEnd w:id="0"/>
    </w:p>
    <w:p w:rsidR="001523D9" w:rsidRPr="004712AD" w:rsidRDefault="008436C4" w:rsidP="00AB60B0">
      <w:pPr>
        <w:tabs>
          <w:tab w:val="left" w:pos="426"/>
        </w:tabs>
        <w:spacing w:after="0" w:line="240" w:lineRule="auto"/>
        <w:ind w:right="-567"/>
        <w:jc w:val="both"/>
        <w:rPr>
          <w:rFonts w:ascii="Calibri Light" w:eastAsia="Calibri" w:hAnsi="Calibri Light" w:cs="Calibri Light"/>
          <w:sz w:val="16"/>
          <w:szCs w:val="16"/>
        </w:rPr>
      </w:pPr>
      <w:r w:rsidRPr="004712AD">
        <w:rPr>
          <w:rStyle w:val="czeinternetowe"/>
          <w:rFonts w:ascii="Calibri Light" w:hAnsi="Calibri Light" w:cs="Calibri Light"/>
          <w:color w:val="000000"/>
          <w:sz w:val="16"/>
          <w:szCs w:val="16"/>
          <w:u w:val="none"/>
        </w:rPr>
        <w:t>- a/a</w:t>
      </w:r>
    </w:p>
    <w:sectPr w:rsidR="001523D9" w:rsidRPr="004712AD" w:rsidSect="00F813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60" w:rsidRDefault="007C1560">
      <w:pPr>
        <w:spacing w:line="240" w:lineRule="auto"/>
      </w:pPr>
      <w:r>
        <w:separator/>
      </w:r>
    </w:p>
  </w:endnote>
  <w:endnote w:type="continuationSeparator" w:id="0">
    <w:p w:rsidR="007C1560" w:rsidRDefault="007C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PSON Roman 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Yu Gothic UI"/>
    <w:charset w:val="EE"/>
    <w:family w:val="swiss"/>
    <w:pitch w:val="variable"/>
    <w:sig w:usb0="E00002FF" w:usb1="5000205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3" w:rsidRDefault="00804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3" w:rsidRDefault="0080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3" w:rsidRDefault="00804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60" w:rsidRDefault="007C1560">
      <w:pPr>
        <w:spacing w:after="0"/>
      </w:pPr>
      <w:r>
        <w:separator/>
      </w:r>
    </w:p>
  </w:footnote>
  <w:footnote w:type="continuationSeparator" w:id="0">
    <w:p w:rsidR="007C1560" w:rsidRDefault="007C1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3" w:rsidRDefault="004712A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3" w:rsidRDefault="004712A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3" w:rsidRDefault="004712A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2D52"/>
    <w:multiLevelType w:val="hybridMultilevel"/>
    <w:tmpl w:val="BCCC6184"/>
    <w:lvl w:ilvl="0" w:tplc="65F84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5247A"/>
    <w:multiLevelType w:val="multilevel"/>
    <w:tmpl w:val="822A2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C07A50"/>
    <w:multiLevelType w:val="hybridMultilevel"/>
    <w:tmpl w:val="F510309C"/>
    <w:lvl w:ilvl="0" w:tplc="C41045D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103C6"/>
    <w:multiLevelType w:val="multilevel"/>
    <w:tmpl w:val="6FD103C6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2FA4"/>
    <w:rsid w:val="00015428"/>
    <w:rsid w:val="00022AF0"/>
    <w:rsid w:val="00023F82"/>
    <w:rsid w:val="000301F3"/>
    <w:rsid w:val="000427C7"/>
    <w:rsid w:val="00043B7A"/>
    <w:rsid w:val="00044346"/>
    <w:rsid w:val="00050817"/>
    <w:rsid w:val="00057879"/>
    <w:rsid w:val="00057CB9"/>
    <w:rsid w:val="00064671"/>
    <w:rsid w:val="00067136"/>
    <w:rsid w:val="00074E9C"/>
    <w:rsid w:val="00080D55"/>
    <w:rsid w:val="00083DAA"/>
    <w:rsid w:val="00091261"/>
    <w:rsid w:val="00093206"/>
    <w:rsid w:val="0009589B"/>
    <w:rsid w:val="000963F8"/>
    <w:rsid w:val="000A013B"/>
    <w:rsid w:val="000A29FB"/>
    <w:rsid w:val="000A4787"/>
    <w:rsid w:val="000B0112"/>
    <w:rsid w:val="000B3817"/>
    <w:rsid w:val="000C3F01"/>
    <w:rsid w:val="000C500D"/>
    <w:rsid w:val="000D159E"/>
    <w:rsid w:val="000D2C29"/>
    <w:rsid w:val="000D70A3"/>
    <w:rsid w:val="000D7446"/>
    <w:rsid w:val="000E68E1"/>
    <w:rsid w:val="000E7B20"/>
    <w:rsid w:val="000F08DB"/>
    <w:rsid w:val="000F5105"/>
    <w:rsid w:val="000F5DF8"/>
    <w:rsid w:val="00101A4F"/>
    <w:rsid w:val="00101CE3"/>
    <w:rsid w:val="00104966"/>
    <w:rsid w:val="001057F7"/>
    <w:rsid w:val="00110ED0"/>
    <w:rsid w:val="00113F34"/>
    <w:rsid w:val="00113FC7"/>
    <w:rsid w:val="00115BC3"/>
    <w:rsid w:val="00116E55"/>
    <w:rsid w:val="00116FCE"/>
    <w:rsid w:val="00123BB5"/>
    <w:rsid w:val="00130ABC"/>
    <w:rsid w:val="00134356"/>
    <w:rsid w:val="00134C3F"/>
    <w:rsid w:val="00135559"/>
    <w:rsid w:val="00135684"/>
    <w:rsid w:val="00145BC1"/>
    <w:rsid w:val="001523D9"/>
    <w:rsid w:val="00160DBE"/>
    <w:rsid w:val="001625F8"/>
    <w:rsid w:val="00165834"/>
    <w:rsid w:val="00165EF6"/>
    <w:rsid w:val="00171A87"/>
    <w:rsid w:val="001723D6"/>
    <w:rsid w:val="001723E1"/>
    <w:rsid w:val="00173EFA"/>
    <w:rsid w:val="001748BD"/>
    <w:rsid w:val="00174B79"/>
    <w:rsid w:val="0018594C"/>
    <w:rsid w:val="0018694A"/>
    <w:rsid w:val="00191C48"/>
    <w:rsid w:val="0019249F"/>
    <w:rsid w:val="001944A9"/>
    <w:rsid w:val="001A605A"/>
    <w:rsid w:val="001B528A"/>
    <w:rsid w:val="001C01B6"/>
    <w:rsid w:val="001C46C7"/>
    <w:rsid w:val="001C626E"/>
    <w:rsid w:val="001E2D1E"/>
    <w:rsid w:val="001F1F39"/>
    <w:rsid w:val="001F43B7"/>
    <w:rsid w:val="001F622D"/>
    <w:rsid w:val="001F7C95"/>
    <w:rsid w:val="00204201"/>
    <w:rsid w:val="002056A2"/>
    <w:rsid w:val="00206F8D"/>
    <w:rsid w:val="002110C2"/>
    <w:rsid w:val="00214212"/>
    <w:rsid w:val="00215C6D"/>
    <w:rsid w:val="00217BAD"/>
    <w:rsid w:val="002230AE"/>
    <w:rsid w:val="0022661F"/>
    <w:rsid w:val="00231E01"/>
    <w:rsid w:val="002336BE"/>
    <w:rsid w:val="00234451"/>
    <w:rsid w:val="00240BF3"/>
    <w:rsid w:val="00241425"/>
    <w:rsid w:val="00243997"/>
    <w:rsid w:val="00246C89"/>
    <w:rsid w:val="002556D0"/>
    <w:rsid w:val="00255EF3"/>
    <w:rsid w:val="002637F0"/>
    <w:rsid w:val="002646B3"/>
    <w:rsid w:val="00271C4A"/>
    <w:rsid w:val="002728BE"/>
    <w:rsid w:val="00277E29"/>
    <w:rsid w:val="002811C5"/>
    <w:rsid w:val="002856B1"/>
    <w:rsid w:val="0029080C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2C89"/>
    <w:rsid w:val="002E5383"/>
    <w:rsid w:val="002E6CB8"/>
    <w:rsid w:val="002E76BC"/>
    <w:rsid w:val="002F3325"/>
    <w:rsid w:val="00301064"/>
    <w:rsid w:val="00303817"/>
    <w:rsid w:val="003141D9"/>
    <w:rsid w:val="00314826"/>
    <w:rsid w:val="00321083"/>
    <w:rsid w:val="00326057"/>
    <w:rsid w:val="00326AE3"/>
    <w:rsid w:val="0033158D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86549"/>
    <w:rsid w:val="003900DB"/>
    <w:rsid w:val="00397B72"/>
    <w:rsid w:val="003B474F"/>
    <w:rsid w:val="003B479E"/>
    <w:rsid w:val="003C01A7"/>
    <w:rsid w:val="003D0AD8"/>
    <w:rsid w:val="003D6BC2"/>
    <w:rsid w:val="003E12C2"/>
    <w:rsid w:val="003E2F64"/>
    <w:rsid w:val="003E4EC3"/>
    <w:rsid w:val="003E5C5A"/>
    <w:rsid w:val="003E7336"/>
    <w:rsid w:val="003F3CF9"/>
    <w:rsid w:val="003F55EB"/>
    <w:rsid w:val="003F60BE"/>
    <w:rsid w:val="003F6F59"/>
    <w:rsid w:val="003F7977"/>
    <w:rsid w:val="003F7BBF"/>
    <w:rsid w:val="00404E70"/>
    <w:rsid w:val="00414107"/>
    <w:rsid w:val="0041515F"/>
    <w:rsid w:val="00422825"/>
    <w:rsid w:val="00426443"/>
    <w:rsid w:val="00430105"/>
    <w:rsid w:val="00443039"/>
    <w:rsid w:val="00443045"/>
    <w:rsid w:val="004439E9"/>
    <w:rsid w:val="00443B44"/>
    <w:rsid w:val="0045265D"/>
    <w:rsid w:val="00453CCE"/>
    <w:rsid w:val="00455C55"/>
    <w:rsid w:val="004579F2"/>
    <w:rsid w:val="00463F25"/>
    <w:rsid w:val="004654A7"/>
    <w:rsid w:val="004712AD"/>
    <w:rsid w:val="00471490"/>
    <w:rsid w:val="0047162F"/>
    <w:rsid w:val="004720DE"/>
    <w:rsid w:val="00472E4C"/>
    <w:rsid w:val="00473004"/>
    <w:rsid w:val="0048262E"/>
    <w:rsid w:val="00485EF0"/>
    <w:rsid w:val="004A29CE"/>
    <w:rsid w:val="004A3FAF"/>
    <w:rsid w:val="004B2A13"/>
    <w:rsid w:val="004B326A"/>
    <w:rsid w:val="004C6EB7"/>
    <w:rsid w:val="004D23FA"/>
    <w:rsid w:val="004E2FEF"/>
    <w:rsid w:val="004E30BB"/>
    <w:rsid w:val="004E6061"/>
    <w:rsid w:val="004F1E27"/>
    <w:rsid w:val="004F32AD"/>
    <w:rsid w:val="004F6226"/>
    <w:rsid w:val="004F6C35"/>
    <w:rsid w:val="005027FC"/>
    <w:rsid w:val="00512358"/>
    <w:rsid w:val="00514337"/>
    <w:rsid w:val="00515310"/>
    <w:rsid w:val="005164A0"/>
    <w:rsid w:val="0051651F"/>
    <w:rsid w:val="005168D5"/>
    <w:rsid w:val="00522743"/>
    <w:rsid w:val="00524450"/>
    <w:rsid w:val="00527C1E"/>
    <w:rsid w:val="00531A72"/>
    <w:rsid w:val="005328AC"/>
    <w:rsid w:val="00534FCF"/>
    <w:rsid w:val="00536475"/>
    <w:rsid w:val="0054646C"/>
    <w:rsid w:val="00550AA6"/>
    <w:rsid w:val="0055586A"/>
    <w:rsid w:val="00565D93"/>
    <w:rsid w:val="00566957"/>
    <w:rsid w:val="005674B4"/>
    <w:rsid w:val="00570E27"/>
    <w:rsid w:val="00575328"/>
    <w:rsid w:val="0057792E"/>
    <w:rsid w:val="00583808"/>
    <w:rsid w:val="00594B6C"/>
    <w:rsid w:val="005A3FFB"/>
    <w:rsid w:val="005B59BE"/>
    <w:rsid w:val="005C4178"/>
    <w:rsid w:val="005C50F4"/>
    <w:rsid w:val="005C5965"/>
    <w:rsid w:val="005C6468"/>
    <w:rsid w:val="005E1652"/>
    <w:rsid w:val="005E2B26"/>
    <w:rsid w:val="00601D15"/>
    <w:rsid w:val="00601FCD"/>
    <w:rsid w:val="00603437"/>
    <w:rsid w:val="00604DA3"/>
    <w:rsid w:val="00607DC8"/>
    <w:rsid w:val="00614EB9"/>
    <w:rsid w:val="006212D0"/>
    <w:rsid w:val="00626467"/>
    <w:rsid w:val="00630BE0"/>
    <w:rsid w:val="00632F8F"/>
    <w:rsid w:val="00634C8A"/>
    <w:rsid w:val="0063753C"/>
    <w:rsid w:val="00637557"/>
    <w:rsid w:val="006435D1"/>
    <w:rsid w:val="00644D6A"/>
    <w:rsid w:val="00650CF4"/>
    <w:rsid w:val="006559EC"/>
    <w:rsid w:val="00656A78"/>
    <w:rsid w:val="00657E5C"/>
    <w:rsid w:val="00662DAC"/>
    <w:rsid w:val="006632D7"/>
    <w:rsid w:val="00663F86"/>
    <w:rsid w:val="00667F79"/>
    <w:rsid w:val="00672D05"/>
    <w:rsid w:val="0067515A"/>
    <w:rsid w:val="0067588A"/>
    <w:rsid w:val="006766B2"/>
    <w:rsid w:val="0068052E"/>
    <w:rsid w:val="0068172A"/>
    <w:rsid w:val="00682AE0"/>
    <w:rsid w:val="00685CBD"/>
    <w:rsid w:val="00687995"/>
    <w:rsid w:val="00694056"/>
    <w:rsid w:val="00694486"/>
    <w:rsid w:val="00695C02"/>
    <w:rsid w:val="006A087E"/>
    <w:rsid w:val="006A7DFD"/>
    <w:rsid w:val="006B60B4"/>
    <w:rsid w:val="006C47DE"/>
    <w:rsid w:val="006C5E7E"/>
    <w:rsid w:val="006E62F4"/>
    <w:rsid w:val="006F759D"/>
    <w:rsid w:val="0070205C"/>
    <w:rsid w:val="007046C8"/>
    <w:rsid w:val="00711DD0"/>
    <w:rsid w:val="00712D40"/>
    <w:rsid w:val="007204EF"/>
    <w:rsid w:val="007208A6"/>
    <w:rsid w:val="00722BA4"/>
    <w:rsid w:val="007235E4"/>
    <w:rsid w:val="00730F65"/>
    <w:rsid w:val="00734BD7"/>
    <w:rsid w:val="00743A56"/>
    <w:rsid w:val="007533A1"/>
    <w:rsid w:val="00754DBA"/>
    <w:rsid w:val="0076058C"/>
    <w:rsid w:val="00760A13"/>
    <w:rsid w:val="00762A54"/>
    <w:rsid w:val="0076709A"/>
    <w:rsid w:val="00775A8D"/>
    <w:rsid w:val="00783780"/>
    <w:rsid w:val="00786C6C"/>
    <w:rsid w:val="007870CF"/>
    <w:rsid w:val="00795A16"/>
    <w:rsid w:val="007962D7"/>
    <w:rsid w:val="007A00D2"/>
    <w:rsid w:val="007A0809"/>
    <w:rsid w:val="007A171B"/>
    <w:rsid w:val="007A1BAF"/>
    <w:rsid w:val="007A4568"/>
    <w:rsid w:val="007A7CF8"/>
    <w:rsid w:val="007B3724"/>
    <w:rsid w:val="007C1560"/>
    <w:rsid w:val="007C336D"/>
    <w:rsid w:val="007C677D"/>
    <w:rsid w:val="007C7544"/>
    <w:rsid w:val="007D3F9A"/>
    <w:rsid w:val="007D4D95"/>
    <w:rsid w:val="007D6A7F"/>
    <w:rsid w:val="007E3857"/>
    <w:rsid w:val="007F0C6B"/>
    <w:rsid w:val="007F1067"/>
    <w:rsid w:val="007F15F8"/>
    <w:rsid w:val="007F322E"/>
    <w:rsid w:val="007F6389"/>
    <w:rsid w:val="007F75E1"/>
    <w:rsid w:val="00800878"/>
    <w:rsid w:val="008008D2"/>
    <w:rsid w:val="00804413"/>
    <w:rsid w:val="00806ADD"/>
    <w:rsid w:val="008105CF"/>
    <w:rsid w:val="00813B5A"/>
    <w:rsid w:val="00814C30"/>
    <w:rsid w:val="00814F94"/>
    <w:rsid w:val="00815469"/>
    <w:rsid w:val="00824ED6"/>
    <w:rsid w:val="00824EDA"/>
    <w:rsid w:val="00832C39"/>
    <w:rsid w:val="00837E7B"/>
    <w:rsid w:val="008436C4"/>
    <w:rsid w:val="008438F4"/>
    <w:rsid w:val="0085033C"/>
    <w:rsid w:val="00852B65"/>
    <w:rsid w:val="0085648D"/>
    <w:rsid w:val="008569B1"/>
    <w:rsid w:val="00860988"/>
    <w:rsid w:val="0086769E"/>
    <w:rsid w:val="00881D68"/>
    <w:rsid w:val="008830F6"/>
    <w:rsid w:val="008879F8"/>
    <w:rsid w:val="0089020D"/>
    <w:rsid w:val="00896AC3"/>
    <w:rsid w:val="00896B68"/>
    <w:rsid w:val="00897DBD"/>
    <w:rsid w:val="008A1EDB"/>
    <w:rsid w:val="008A2D49"/>
    <w:rsid w:val="008A41CE"/>
    <w:rsid w:val="008A5382"/>
    <w:rsid w:val="008B1DF0"/>
    <w:rsid w:val="008B72BC"/>
    <w:rsid w:val="008C446E"/>
    <w:rsid w:val="008D068F"/>
    <w:rsid w:val="008D5A50"/>
    <w:rsid w:val="008E09AB"/>
    <w:rsid w:val="008E17D3"/>
    <w:rsid w:val="008E3598"/>
    <w:rsid w:val="008E4B97"/>
    <w:rsid w:val="008E6435"/>
    <w:rsid w:val="008F6A26"/>
    <w:rsid w:val="00901C0F"/>
    <w:rsid w:val="00902E2D"/>
    <w:rsid w:val="0090476B"/>
    <w:rsid w:val="00906B88"/>
    <w:rsid w:val="00920D47"/>
    <w:rsid w:val="00921EFF"/>
    <w:rsid w:val="0093183B"/>
    <w:rsid w:val="0093301B"/>
    <w:rsid w:val="00934521"/>
    <w:rsid w:val="0093669A"/>
    <w:rsid w:val="009378E8"/>
    <w:rsid w:val="00940CC9"/>
    <w:rsid w:val="009466C6"/>
    <w:rsid w:val="009474CC"/>
    <w:rsid w:val="00956D37"/>
    <w:rsid w:val="00960756"/>
    <w:rsid w:val="00962783"/>
    <w:rsid w:val="0096769B"/>
    <w:rsid w:val="00970384"/>
    <w:rsid w:val="00971F45"/>
    <w:rsid w:val="009748B6"/>
    <w:rsid w:val="00976069"/>
    <w:rsid w:val="00983B5C"/>
    <w:rsid w:val="009847E8"/>
    <w:rsid w:val="00987085"/>
    <w:rsid w:val="00994290"/>
    <w:rsid w:val="00996151"/>
    <w:rsid w:val="009963A7"/>
    <w:rsid w:val="009A0A77"/>
    <w:rsid w:val="009A2E9A"/>
    <w:rsid w:val="009B07CA"/>
    <w:rsid w:val="009B362F"/>
    <w:rsid w:val="009C1125"/>
    <w:rsid w:val="009C6F0A"/>
    <w:rsid w:val="009D10FA"/>
    <w:rsid w:val="009E38BF"/>
    <w:rsid w:val="009E785D"/>
    <w:rsid w:val="009E796D"/>
    <w:rsid w:val="009F061E"/>
    <w:rsid w:val="00A06A6D"/>
    <w:rsid w:val="00A113FB"/>
    <w:rsid w:val="00A12BF1"/>
    <w:rsid w:val="00A13267"/>
    <w:rsid w:val="00A13A51"/>
    <w:rsid w:val="00A27609"/>
    <w:rsid w:val="00A27910"/>
    <w:rsid w:val="00A339F4"/>
    <w:rsid w:val="00A33AC1"/>
    <w:rsid w:val="00A35C81"/>
    <w:rsid w:val="00A3786E"/>
    <w:rsid w:val="00A41CCB"/>
    <w:rsid w:val="00A462B4"/>
    <w:rsid w:val="00A4743C"/>
    <w:rsid w:val="00A55A86"/>
    <w:rsid w:val="00A57E5F"/>
    <w:rsid w:val="00A73806"/>
    <w:rsid w:val="00A74D59"/>
    <w:rsid w:val="00A75C18"/>
    <w:rsid w:val="00A7633B"/>
    <w:rsid w:val="00A80EA1"/>
    <w:rsid w:val="00A82307"/>
    <w:rsid w:val="00A8387E"/>
    <w:rsid w:val="00A8620F"/>
    <w:rsid w:val="00AA23DD"/>
    <w:rsid w:val="00AA54F9"/>
    <w:rsid w:val="00AB08EA"/>
    <w:rsid w:val="00AB0AF0"/>
    <w:rsid w:val="00AB1741"/>
    <w:rsid w:val="00AB176F"/>
    <w:rsid w:val="00AB60B0"/>
    <w:rsid w:val="00AC7922"/>
    <w:rsid w:val="00AD0A4B"/>
    <w:rsid w:val="00AD1525"/>
    <w:rsid w:val="00AD157A"/>
    <w:rsid w:val="00AE1887"/>
    <w:rsid w:val="00AF7EF7"/>
    <w:rsid w:val="00B035AC"/>
    <w:rsid w:val="00B06A54"/>
    <w:rsid w:val="00B079A3"/>
    <w:rsid w:val="00B17331"/>
    <w:rsid w:val="00B177C1"/>
    <w:rsid w:val="00B17E31"/>
    <w:rsid w:val="00B205E2"/>
    <w:rsid w:val="00B23360"/>
    <w:rsid w:val="00B34126"/>
    <w:rsid w:val="00B35E93"/>
    <w:rsid w:val="00B435D7"/>
    <w:rsid w:val="00B46178"/>
    <w:rsid w:val="00B504C6"/>
    <w:rsid w:val="00B5232C"/>
    <w:rsid w:val="00B61447"/>
    <w:rsid w:val="00B620C9"/>
    <w:rsid w:val="00B624BF"/>
    <w:rsid w:val="00B6637E"/>
    <w:rsid w:val="00B872B7"/>
    <w:rsid w:val="00B92B76"/>
    <w:rsid w:val="00B94AEB"/>
    <w:rsid w:val="00BA2FF4"/>
    <w:rsid w:val="00BA76B1"/>
    <w:rsid w:val="00BB3046"/>
    <w:rsid w:val="00BB5C3A"/>
    <w:rsid w:val="00BC010E"/>
    <w:rsid w:val="00BD1A4F"/>
    <w:rsid w:val="00BD25B6"/>
    <w:rsid w:val="00BD36DE"/>
    <w:rsid w:val="00BD5381"/>
    <w:rsid w:val="00BD68E6"/>
    <w:rsid w:val="00BE2AD2"/>
    <w:rsid w:val="00BE5404"/>
    <w:rsid w:val="00BE6133"/>
    <w:rsid w:val="00BE6155"/>
    <w:rsid w:val="00BF0497"/>
    <w:rsid w:val="00BF09C3"/>
    <w:rsid w:val="00BF6C12"/>
    <w:rsid w:val="00BF6FE8"/>
    <w:rsid w:val="00C03614"/>
    <w:rsid w:val="00C05935"/>
    <w:rsid w:val="00C16248"/>
    <w:rsid w:val="00C17695"/>
    <w:rsid w:val="00C27538"/>
    <w:rsid w:val="00C276B0"/>
    <w:rsid w:val="00C35F65"/>
    <w:rsid w:val="00C43C2F"/>
    <w:rsid w:val="00C44EB8"/>
    <w:rsid w:val="00C45270"/>
    <w:rsid w:val="00C509B2"/>
    <w:rsid w:val="00C5236E"/>
    <w:rsid w:val="00C55396"/>
    <w:rsid w:val="00C63D41"/>
    <w:rsid w:val="00C665A2"/>
    <w:rsid w:val="00C66C63"/>
    <w:rsid w:val="00C70136"/>
    <w:rsid w:val="00C76ADC"/>
    <w:rsid w:val="00C84869"/>
    <w:rsid w:val="00C87865"/>
    <w:rsid w:val="00C95C76"/>
    <w:rsid w:val="00C97237"/>
    <w:rsid w:val="00CA00EB"/>
    <w:rsid w:val="00CA2A20"/>
    <w:rsid w:val="00CB3BF7"/>
    <w:rsid w:val="00CB6113"/>
    <w:rsid w:val="00CB7BF1"/>
    <w:rsid w:val="00CC16D7"/>
    <w:rsid w:val="00CD02A6"/>
    <w:rsid w:val="00CD5C29"/>
    <w:rsid w:val="00CD76A1"/>
    <w:rsid w:val="00CE19C7"/>
    <w:rsid w:val="00CE2309"/>
    <w:rsid w:val="00CE4AEB"/>
    <w:rsid w:val="00CE61FB"/>
    <w:rsid w:val="00CF23CD"/>
    <w:rsid w:val="00CF58AC"/>
    <w:rsid w:val="00CF5F61"/>
    <w:rsid w:val="00CF7045"/>
    <w:rsid w:val="00CF7899"/>
    <w:rsid w:val="00D07ADD"/>
    <w:rsid w:val="00D1760B"/>
    <w:rsid w:val="00D17E72"/>
    <w:rsid w:val="00D27A4C"/>
    <w:rsid w:val="00D30271"/>
    <w:rsid w:val="00D322EB"/>
    <w:rsid w:val="00D4021F"/>
    <w:rsid w:val="00D466F7"/>
    <w:rsid w:val="00D50BC1"/>
    <w:rsid w:val="00D56E00"/>
    <w:rsid w:val="00D6269D"/>
    <w:rsid w:val="00D63E97"/>
    <w:rsid w:val="00D64450"/>
    <w:rsid w:val="00D72420"/>
    <w:rsid w:val="00D742C2"/>
    <w:rsid w:val="00D744E8"/>
    <w:rsid w:val="00D91734"/>
    <w:rsid w:val="00D9390C"/>
    <w:rsid w:val="00DA2248"/>
    <w:rsid w:val="00DA4D58"/>
    <w:rsid w:val="00DA5646"/>
    <w:rsid w:val="00DB04F6"/>
    <w:rsid w:val="00DB0DA5"/>
    <w:rsid w:val="00DB18D7"/>
    <w:rsid w:val="00DB3EAE"/>
    <w:rsid w:val="00DB5D90"/>
    <w:rsid w:val="00DC035F"/>
    <w:rsid w:val="00DC1505"/>
    <w:rsid w:val="00DC1D80"/>
    <w:rsid w:val="00DC442E"/>
    <w:rsid w:val="00DC7D29"/>
    <w:rsid w:val="00DD02FF"/>
    <w:rsid w:val="00DE014F"/>
    <w:rsid w:val="00DE01AA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1CD0"/>
    <w:rsid w:val="00E45DE2"/>
    <w:rsid w:val="00E4754E"/>
    <w:rsid w:val="00E47E87"/>
    <w:rsid w:val="00E504B7"/>
    <w:rsid w:val="00E51F85"/>
    <w:rsid w:val="00E53DD8"/>
    <w:rsid w:val="00E55441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040A"/>
    <w:rsid w:val="00ED3AA9"/>
    <w:rsid w:val="00ED5425"/>
    <w:rsid w:val="00ED7911"/>
    <w:rsid w:val="00EE109D"/>
    <w:rsid w:val="00EE3C33"/>
    <w:rsid w:val="00EE5352"/>
    <w:rsid w:val="00F0243E"/>
    <w:rsid w:val="00F04AC7"/>
    <w:rsid w:val="00F05470"/>
    <w:rsid w:val="00F07A22"/>
    <w:rsid w:val="00F10D08"/>
    <w:rsid w:val="00F23AD3"/>
    <w:rsid w:val="00F25921"/>
    <w:rsid w:val="00F2694E"/>
    <w:rsid w:val="00F37FDC"/>
    <w:rsid w:val="00F461A2"/>
    <w:rsid w:val="00F52224"/>
    <w:rsid w:val="00F571F7"/>
    <w:rsid w:val="00F63CC5"/>
    <w:rsid w:val="00F704FC"/>
    <w:rsid w:val="00F7385C"/>
    <w:rsid w:val="00F77B3C"/>
    <w:rsid w:val="00F8133B"/>
    <w:rsid w:val="00F91B6D"/>
    <w:rsid w:val="00F96871"/>
    <w:rsid w:val="00FA4B90"/>
    <w:rsid w:val="00FA4C59"/>
    <w:rsid w:val="00FA54E4"/>
    <w:rsid w:val="00FA63FB"/>
    <w:rsid w:val="00FA72F7"/>
    <w:rsid w:val="00FB0DBC"/>
    <w:rsid w:val="00FB1922"/>
    <w:rsid w:val="00FB2176"/>
    <w:rsid w:val="00FB47D9"/>
    <w:rsid w:val="00FB7476"/>
    <w:rsid w:val="00FC2896"/>
    <w:rsid w:val="00FC7714"/>
    <w:rsid w:val="00FD1D54"/>
    <w:rsid w:val="00FD227F"/>
    <w:rsid w:val="00FD2FD8"/>
    <w:rsid w:val="00FD44A5"/>
    <w:rsid w:val="00FD5012"/>
    <w:rsid w:val="00FD62E8"/>
    <w:rsid w:val="00FE0EB1"/>
    <w:rsid w:val="00FE50B7"/>
    <w:rsid w:val="00FF4863"/>
    <w:rsid w:val="00FF61F2"/>
    <w:rsid w:val="03D21581"/>
    <w:rsid w:val="0B34691D"/>
    <w:rsid w:val="21821BB6"/>
    <w:rsid w:val="3F7117AA"/>
    <w:rsid w:val="712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Carattere">
    <w:name w:val="Carattere"/>
    <w:basedOn w:val="Normalny"/>
    <w:qFormat/>
    <w:pPr>
      <w:spacing w:after="0" w:line="240" w:lineRule="auto"/>
    </w:pPr>
    <w:rPr>
      <w:rFonts w:ascii="EPSON Roman T" w:eastAsia="Times New Roman" w:hAnsi="EPSON Roman T" w:cs="Times New Roman"/>
      <w:sz w:val="20"/>
      <w:szCs w:val="20"/>
      <w:lang w:val="fr-FR" w:eastAsia="pl-PL"/>
    </w:rPr>
  </w:style>
  <w:style w:type="paragraph" w:customStyle="1" w:styleId="TableContents">
    <w:name w:val="Table Contents"/>
    <w:basedOn w:val="Normalny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53CCE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8436C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4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Carattere">
    <w:name w:val="Carattere"/>
    <w:basedOn w:val="Normalny"/>
    <w:qFormat/>
    <w:pPr>
      <w:spacing w:after="0" w:line="240" w:lineRule="auto"/>
    </w:pPr>
    <w:rPr>
      <w:rFonts w:ascii="EPSON Roman T" w:eastAsia="Times New Roman" w:hAnsi="EPSON Roman T" w:cs="Times New Roman"/>
      <w:sz w:val="20"/>
      <w:szCs w:val="20"/>
      <w:lang w:val="fr-FR" w:eastAsia="pl-PL"/>
    </w:rPr>
  </w:style>
  <w:style w:type="paragraph" w:customStyle="1" w:styleId="TableContents">
    <w:name w:val="Table Contents"/>
    <w:basedOn w:val="Normalny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53CCE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8436C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4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mentarzpzp.pl/strona-glowna/dzial-ii/rozdzial-5/art-223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komentarzpzp.pl/strona-glowna/dzial-ii/rozdzial-5/art-22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9D4AB-E08A-4D9A-B8CF-33FCC1A6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Ada Borowiec</cp:lastModifiedBy>
  <cp:revision>11</cp:revision>
  <cp:lastPrinted>2023-05-16T15:55:00Z</cp:lastPrinted>
  <dcterms:created xsi:type="dcterms:W3CDTF">2023-03-30T12:27:00Z</dcterms:created>
  <dcterms:modified xsi:type="dcterms:W3CDTF">2023-05-16T15:55:00Z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280E6087A0A7439896EE5F79C71FB333</vt:lpwstr>
  </property>
</Properties>
</file>