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9E6432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proofErr w:type="spellStart"/>
      <w:r w:rsidRPr="009E6432">
        <w:rPr>
          <w:rFonts w:ascii="Arial" w:hAnsi="Arial"/>
          <w:sz w:val="22"/>
          <w:szCs w:val="22"/>
          <w:lang w:val="en-US"/>
        </w:rPr>
        <w:t>Zawiercie</w:t>
      </w:r>
      <w:proofErr w:type="spellEnd"/>
      <w:r w:rsidRPr="009E6432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9E6432">
        <w:rPr>
          <w:rFonts w:ascii="Arial" w:hAnsi="Arial"/>
          <w:sz w:val="22"/>
          <w:szCs w:val="22"/>
          <w:lang w:val="en-US"/>
        </w:rPr>
        <w:t>dnia</w:t>
      </w:r>
      <w:proofErr w:type="spellEnd"/>
      <w:r w:rsidRPr="009E6432">
        <w:rPr>
          <w:rFonts w:ascii="Arial" w:hAnsi="Arial"/>
          <w:sz w:val="22"/>
          <w:szCs w:val="22"/>
          <w:lang w:val="en-US"/>
        </w:rPr>
        <w:t xml:space="preserve"> </w:t>
      </w:r>
      <w:r w:rsidR="001833A3">
        <w:rPr>
          <w:rFonts w:ascii="Arial" w:hAnsi="Arial"/>
          <w:sz w:val="22"/>
          <w:szCs w:val="22"/>
          <w:lang w:val="en-US"/>
        </w:rPr>
        <w:t>20</w:t>
      </w:r>
      <w:r w:rsidR="000D742F" w:rsidRPr="009E6432">
        <w:rPr>
          <w:rFonts w:ascii="Arial" w:hAnsi="Arial"/>
          <w:sz w:val="22"/>
          <w:szCs w:val="22"/>
          <w:lang w:val="en-US"/>
        </w:rPr>
        <w:t>.11</w:t>
      </w:r>
      <w:r w:rsidRPr="009E6432">
        <w:rPr>
          <w:rFonts w:ascii="Arial" w:hAnsi="Arial"/>
          <w:sz w:val="22"/>
          <w:szCs w:val="22"/>
          <w:lang w:val="en-US"/>
        </w:rPr>
        <w:t>.2020 r.</w:t>
      </w:r>
    </w:p>
    <w:p w:rsidR="00221EBE" w:rsidRPr="009E6432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</w:rPr>
      </w:pPr>
    </w:p>
    <w:p w:rsidR="00221EBE" w:rsidRPr="009E6432" w:rsidRDefault="00221EBE" w:rsidP="00221EBE">
      <w:pPr>
        <w:spacing w:after="120" w:line="300" w:lineRule="auto"/>
        <w:jc w:val="both"/>
        <w:rPr>
          <w:rFonts w:ascii="Arial" w:hAnsi="Arial"/>
          <w:b/>
        </w:rPr>
      </w:pPr>
    </w:p>
    <w:p w:rsidR="00221EBE" w:rsidRPr="009E6432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</w:rPr>
      </w:pPr>
      <w:r w:rsidRPr="009E6432">
        <w:rPr>
          <w:rFonts w:ascii="Arial" w:hAnsi="Arial"/>
          <w:b/>
        </w:rPr>
        <w:t>DO WSZYSTKICH WYKONAWCÓW</w:t>
      </w:r>
    </w:p>
    <w:p w:rsidR="00221EBE" w:rsidRPr="009E6432" w:rsidRDefault="00221EBE" w:rsidP="00221EBE">
      <w:pPr>
        <w:spacing w:line="300" w:lineRule="auto"/>
        <w:jc w:val="both"/>
        <w:rPr>
          <w:rFonts w:ascii="Arial" w:hAnsi="Arial"/>
        </w:rPr>
      </w:pPr>
    </w:p>
    <w:p w:rsidR="00487FE7" w:rsidRPr="009E6432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9E6432">
        <w:rPr>
          <w:rFonts w:ascii="Arial" w:hAnsi="Arial"/>
        </w:rPr>
        <w:t>dotyczy: DZP/PN/</w:t>
      </w:r>
      <w:r w:rsidR="00777329" w:rsidRPr="009E6432">
        <w:rPr>
          <w:rFonts w:ascii="Arial" w:hAnsi="Arial"/>
        </w:rPr>
        <w:t>60</w:t>
      </w:r>
      <w:r w:rsidRPr="009E6432">
        <w:rPr>
          <w:rFonts w:ascii="Arial" w:hAnsi="Arial"/>
        </w:rPr>
        <w:t xml:space="preserve">/2020 – </w:t>
      </w:r>
      <w:r w:rsidR="00487FE7" w:rsidRPr="009E6432">
        <w:rPr>
          <w:rFonts w:ascii="Arial" w:eastAsia="Times New Roman" w:hAnsi="Arial" w:cs="Arial"/>
          <w:kern w:val="2"/>
          <w:lang w:eastAsia="hi-IN"/>
        </w:rPr>
        <w:t xml:space="preserve">Dostawa </w:t>
      </w:r>
      <w:r w:rsidR="00777329" w:rsidRPr="009E6432">
        <w:rPr>
          <w:rFonts w:ascii="Arial" w:eastAsia="Times New Roman" w:hAnsi="Arial" w:cs="Arial"/>
          <w:kern w:val="2"/>
          <w:lang w:eastAsia="hi-IN"/>
        </w:rPr>
        <w:t>produktów leczniczych – 24 pakiety</w:t>
      </w: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89490A" w:rsidRDefault="00221EBE" w:rsidP="00665814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 xml:space="preserve">Zamawiający Szpital Powiatowy w Zawierciu </w:t>
      </w:r>
      <w:r w:rsidR="00665814">
        <w:rPr>
          <w:rFonts w:ascii="Arial" w:hAnsi="Arial" w:cs="Arial"/>
        </w:rPr>
        <w:t xml:space="preserve">informuje, że w </w:t>
      </w:r>
      <w:r w:rsidR="001833A3">
        <w:rPr>
          <w:rFonts w:ascii="Arial" w:hAnsi="Arial" w:cs="Arial"/>
        </w:rPr>
        <w:t>Załączniku nr 2 do specyfikacji istotnych warunków zamówienia Formularz asortymentowo-cenowy w pakiecie nr 8 poz. 75 wystąpił błąd w opisie produktu: „</w:t>
      </w:r>
      <w:proofErr w:type="spellStart"/>
      <w:r w:rsidR="001833A3" w:rsidRPr="001833A3">
        <w:rPr>
          <w:rFonts w:ascii="Arial" w:hAnsi="Arial" w:cs="Arial"/>
        </w:rPr>
        <w:t>Ondansetroni</w:t>
      </w:r>
      <w:proofErr w:type="spellEnd"/>
      <w:r w:rsidR="001833A3" w:rsidRPr="001833A3">
        <w:rPr>
          <w:rFonts w:ascii="Arial" w:hAnsi="Arial" w:cs="Arial"/>
        </w:rPr>
        <w:t xml:space="preserve"> </w:t>
      </w:r>
      <w:proofErr w:type="spellStart"/>
      <w:r w:rsidR="001833A3" w:rsidRPr="001833A3">
        <w:rPr>
          <w:rFonts w:ascii="Arial" w:hAnsi="Arial" w:cs="Arial"/>
        </w:rPr>
        <w:t>hydrochloridum</w:t>
      </w:r>
      <w:proofErr w:type="spellEnd"/>
      <w:r w:rsidR="001833A3" w:rsidRPr="001833A3">
        <w:rPr>
          <w:rFonts w:ascii="Arial" w:hAnsi="Arial" w:cs="Arial"/>
        </w:rPr>
        <w:t xml:space="preserve"> 8 mg/2 ml x 5 </w:t>
      </w:r>
      <w:proofErr w:type="spellStart"/>
      <w:r w:rsidR="001833A3" w:rsidRPr="001833A3">
        <w:rPr>
          <w:rFonts w:ascii="Arial" w:hAnsi="Arial" w:cs="Arial"/>
        </w:rPr>
        <w:t>amp</w:t>
      </w:r>
      <w:proofErr w:type="spellEnd"/>
      <w:r w:rsidR="001833A3" w:rsidRPr="001833A3">
        <w:rPr>
          <w:rFonts w:ascii="Arial" w:hAnsi="Arial" w:cs="Arial"/>
        </w:rPr>
        <w:t>.</w:t>
      </w:r>
    </w:p>
    <w:p w:rsidR="0089490A" w:rsidRPr="001833A3" w:rsidRDefault="00490057" w:rsidP="001833A3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powinno być: </w:t>
      </w:r>
      <w:r w:rsidR="001833A3">
        <w:rPr>
          <w:rFonts w:ascii="Arial" w:hAnsi="Arial" w:cs="Arial"/>
        </w:rPr>
        <w:t>„</w:t>
      </w:r>
      <w:proofErr w:type="spellStart"/>
      <w:r w:rsidR="001833A3" w:rsidRPr="001833A3">
        <w:rPr>
          <w:rFonts w:ascii="Arial" w:eastAsia="Calibri" w:hAnsi="Arial" w:cs="Arial"/>
        </w:rPr>
        <w:t>Ondansetroni</w:t>
      </w:r>
      <w:proofErr w:type="spellEnd"/>
      <w:r w:rsidR="001833A3" w:rsidRPr="001833A3">
        <w:rPr>
          <w:rFonts w:ascii="Arial" w:eastAsia="Calibri" w:hAnsi="Arial" w:cs="Arial"/>
        </w:rPr>
        <w:t xml:space="preserve"> </w:t>
      </w:r>
      <w:proofErr w:type="spellStart"/>
      <w:r w:rsidR="001833A3" w:rsidRPr="001833A3">
        <w:rPr>
          <w:rFonts w:ascii="Arial" w:eastAsia="Calibri" w:hAnsi="Arial" w:cs="Arial"/>
        </w:rPr>
        <w:t>hydrochloridum</w:t>
      </w:r>
      <w:proofErr w:type="spellEnd"/>
      <w:r w:rsidR="001833A3" w:rsidRPr="001833A3">
        <w:rPr>
          <w:rFonts w:ascii="Arial" w:eastAsia="Calibri" w:hAnsi="Arial" w:cs="Arial"/>
        </w:rPr>
        <w:t xml:space="preserve"> 8 mg/</w:t>
      </w:r>
      <w:r w:rsidR="001833A3">
        <w:rPr>
          <w:rFonts w:ascii="Arial" w:eastAsia="Calibri" w:hAnsi="Arial" w:cs="Arial"/>
        </w:rPr>
        <w:t>4</w:t>
      </w:r>
      <w:r w:rsidR="001833A3" w:rsidRPr="001833A3">
        <w:rPr>
          <w:rFonts w:ascii="Arial" w:eastAsia="Calibri" w:hAnsi="Arial" w:cs="Arial"/>
        </w:rPr>
        <w:t xml:space="preserve"> ml x 5 </w:t>
      </w:r>
      <w:proofErr w:type="spellStart"/>
      <w:r w:rsidR="001833A3" w:rsidRPr="001833A3">
        <w:rPr>
          <w:rFonts w:ascii="Arial" w:eastAsia="Calibri" w:hAnsi="Arial" w:cs="Arial"/>
        </w:rPr>
        <w:t>amp</w:t>
      </w:r>
      <w:proofErr w:type="spellEnd"/>
      <w:r w:rsidR="001833A3" w:rsidRPr="001833A3">
        <w:rPr>
          <w:rFonts w:ascii="Arial" w:eastAsia="Calibri" w:hAnsi="Arial" w:cs="Arial"/>
        </w:rPr>
        <w:t>.</w:t>
      </w:r>
      <w:r w:rsidR="001833A3">
        <w:rPr>
          <w:rFonts w:ascii="Arial" w:eastAsia="Calibri" w:hAnsi="Arial" w:cs="Arial"/>
        </w:rPr>
        <w:t>”.</w:t>
      </w:r>
    </w:p>
    <w:p w:rsidR="001833A3" w:rsidRDefault="001833A3" w:rsidP="00FB4A22">
      <w:p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Pozostałe zapisy pozostają bez zmian.</w:t>
      </w:r>
    </w:p>
    <w:p w:rsidR="001833A3" w:rsidRDefault="001833A3" w:rsidP="00FB4A22">
      <w:pPr>
        <w:spacing w:after="120" w:line="276" w:lineRule="auto"/>
        <w:jc w:val="both"/>
        <w:rPr>
          <w:rFonts w:ascii="Arial" w:eastAsia="Calibri" w:hAnsi="Arial" w:cs="Arial"/>
        </w:rPr>
      </w:pPr>
    </w:p>
    <w:p w:rsidR="001833A3" w:rsidRPr="00FB4A22" w:rsidRDefault="001833A3" w:rsidP="00FB4A22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W załączeniu do niniejszego pisma Załącznik nr 2 do </w:t>
      </w:r>
      <w:r>
        <w:rPr>
          <w:rFonts w:ascii="Arial" w:hAnsi="Arial" w:cs="Arial"/>
        </w:rPr>
        <w:t>specyfikacji istotnych warunków zamówienia</w:t>
      </w:r>
      <w:bookmarkStart w:id="0" w:name="_GoBack"/>
      <w:bookmarkEnd w:id="0"/>
      <w:r>
        <w:rPr>
          <w:rFonts w:ascii="Arial" w:eastAsia="Calibri" w:hAnsi="Arial" w:cs="Arial"/>
        </w:rPr>
        <w:t xml:space="preserve"> Formularz asortymentowo-cenowy.</w:t>
      </w:r>
    </w:p>
    <w:p w:rsidR="0089490A" w:rsidRPr="00FB4A22" w:rsidRDefault="0089490A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813353" w:rsidRDefault="00221EBE" w:rsidP="00221EBE">
      <w:pPr>
        <w:jc w:val="both"/>
        <w:rPr>
          <w:rFonts w:ascii="Arial" w:hAnsi="Arial"/>
        </w:rPr>
      </w:pPr>
    </w:p>
    <w:p w:rsidR="00221EBE" w:rsidRPr="00813353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221EBE" w:rsidRPr="00813353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F379A0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A0" w:rsidRDefault="00F379A0">
      <w:pPr>
        <w:spacing w:after="0" w:line="240" w:lineRule="auto"/>
      </w:pPr>
      <w:r>
        <w:separator/>
      </w:r>
    </w:p>
  </w:endnote>
  <w:endnote w:type="continuationSeparator" w:id="0">
    <w:p w:rsidR="00F379A0" w:rsidRDefault="00F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9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9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A0" w:rsidRDefault="00F379A0">
      <w:pPr>
        <w:spacing w:after="0" w:line="240" w:lineRule="auto"/>
      </w:pPr>
      <w:r>
        <w:separator/>
      </w:r>
    </w:p>
  </w:footnote>
  <w:footnote w:type="continuationSeparator" w:id="0">
    <w:p w:rsidR="00F379A0" w:rsidRDefault="00F3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9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9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9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D742F"/>
    <w:rsid w:val="000F38A4"/>
    <w:rsid w:val="000F65BB"/>
    <w:rsid w:val="00121F38"/>
    <w:rsid w:val="00156CF0"/>
    <w:rsid w:val="0017474C"/>
    <w:rsid w:val="00182517"/>
    <w:rsid w:val="001833A3"/>
    <w:rsid w:val="001A5BA7"/>
    <w:rsid w:val="00221EBE"/>
    <w:rsid w:val="00260F98"/>
    <w:rsid w:val="00273E77"/>
    <w:rsid w:val="00291CD6"/>
    <w:rsid w:val="002B6969"/>
    <w:rsid w:val="002F432E"/>
    <w:rsid w:val="00303870"/>
    <w:rsid w:val="0031386E"/>
    <w:rsid w:val="00350D56"/>
    <w:rsid w:val="003518C4"/>
    <w:rsid w:val="00365B36"/>
    <w:rsid w:val="0039467B"/>
    <w:rsid w:val="00416462"/>
    <w:rsid w:val="00467F7E"/>
    <w:rsid w:val="0048297B"/>
    <w:rsid w:val="00487FE7"/>
    <w:rsid w:val="00490057"/>
    <w:rsid w:val="004F25CB"/>
    <w:rsid w:val="0055654B"/>
    <w:rsid w:val="00573482"/>
    <w:rsid w:val="00606732"/>
    <w:rsid w:val="006361B9"/>
    <w:rsid w:val="00665814"/>
    <w:rsid w:val="0066722C"/>
    <w:rsid w:val="006747A1"/>
    <w:rsid w:val="006E62BE"/>
    <w:rsid w:val="006F0AA3"/>
    <w:rsid w:val="00702AB0"/>
    <w:rsid w:val="00706DED"/>
    <w:rsid w:val="00777329"/>
    <w:rsid w:val="0078181E"/>
    <w:rsid w:val="007941BA"/>
    <w:rsid w:val="007944C5"/>
    <w:rsid w:val="00806467"/>
    <w:rsid w:val="00816CF1"/>
    <w:rsid w:val="0082284D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23517"/>
    <w:rsid w:val="00936B6C"/>
    <w:rsid w:val="00967937"/>
    <w:rsid w:val="00970BF8"/>
    <w:rsid w:val="009A29CF"/>
    <w:rsid w:val="009B676B"/>
    <w:rsid w:val="009C33FA"/>
    <w:rsid w:val="009C46E7"/>
    <w:rsid w:val="009E6432"/>
    <w:rsid w:val="009F437E"/>
    <w:rsid w:val="00A07DEB"/>
    <w:rsid w:val="00A14B79"/>
    <w:rsid w:val="00AA55DF"/>
    <w:rsid w:val="00AB66B8"/>
    <w:rsid w:val="00AC7439"/>
    <w:rsid w:val="00B50007"/>
    <w:rsid w:val="00B629D9"/>
    <w:rsid w:val="00B854B7"/>
    <w:rsid w:val="00BD392A"/>
    <w:rsid w:val="00C55C69"/>
    <w:rsid w:val="00C62509"/>
    <w:rsid w:val="00C7528A"/>
    <w:rsid w:val="00CA6A7B"/>
    <w:rsid w:val="00D062AD"/>
    <w:rsid w:val="00D223D6"/>
    <w:rsid w:val="00D4352D"/>
    <w:rsid w:val="00D63CA4"/>
    <w:rsid w:val="00D93F76"/>
    <w:rsid w:val="00DA06D7"/>
    <w:rsid w:val="00DB5F15"/>
    <w:rsid w:val="00DC298C"/>
    <w:rsid w:val="00E37D5B"/>
    <w:rsid w:val="00E51B2A"/>
    <w:rsid w:val="00E82FF6"/>
    <w:rsid w:val="00EB712C"/>
    <w:rsid w:val="00EF2685"/>
    <w:rsid w:val="00F265EE"/>
    <w:rsid w:val="00F379A0"/>
    <w:rsid w:val="00FA02FB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1947-D90E-4C29-B213-6043ED28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7</cp:revision>
  <cp:lastPrinted>2020-11-17T12:05:00Z</cp:lastPrinted>
  <dcterms:created xsi:type="dcterms:W3CDTF">2020-11-17T11:58:00Z</dcterms:created>
  <dcterms:modified xsi:type="dcterms:W3CDTF">2020-11-20T12:23:00Z</dcterms:modified>
</cp:coreProperties>
</file>