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1" w:rsidRPr="00386DA2" w:rsidRDefault="00AA2187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386DA2">
        <w:rPr>
          <w:rFonts w:asciiTheme="majorHAnsi" w:hAnsiTheme="majorHAnsi" w:cstheme="majorHAnsi"/>
          <w:b/>
          <w:sz w:val="20"/>
          <w:szCs w:val="20"/>
        </w:rPr>
        <w:t>Załącznik nr 2</w:t>
      </w:r>
    </w:p>
    <w:p w:rsidR="00CB5E97" w:rsidRPr="00386DA2" w:rsidRDefault="00637DBA" w:rsidP="00CB5E97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Pakiet 3 – W</w:t>
      </w:r>
      <w:r w:rsidR="00CB5E97" w:rsidRPr="00386DA2">
        <w:rPr>
          <w:rFonts w:asciiTheme="majorHAnsi" w:hAnsiTheme="majorHAnsi" w:cstheme="majorHAnsi"/>
          <w:b/>
          <w:sz w:val="20"/>
          <w:szCs w:val="20"/>
        </w:rPr>
        <w:t>ilk do mięsa</w:t>
      </w:r>
    </w:p>
    <w:p w:rsidR="00CB5E97" w:rsidRDefault="00CB5E97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1559"/>
        <w:gridCol w:w="851"/>
        <w:gridCol w:w="1701"/>
        <w:gridCol w:w="1984"/>
      </w:tblGrid>
      <w:tr w:rsidR="00E14BA3" w:rsidTr="00E14B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E14BA3" w:rsidTr="00E14B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 w:rsidP="00E14B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Wilk do mięsa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E14BA3" w:rsidRPr="00386DA2" w:rsidRDefault="00E14BA3">
      <w:pPr>
        <w:rPr>
          <w:rFonts w:asciiTheme="majorHAnsi" w:hAnsiTheme="majorHAnsi" w:cstheme="majorHAnsi"/>
          <w:sz w:val="20"/>
          <w:szCs w:val="20"/>
        </w:rPr>
      </w:pPr>
    </w:p>
    <w:p w:rsidR="00E14BA3" w:rsidRPr="00227863" w:rsidRDefault="00E14BA3" w:rsidP="00E14BA3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 xml:space="preserve">Producent 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…………………………………………………………………………..</w:t>
      </w:r>
    </w:p>
    <w:p w:rsidR="00E14BA3" w:rsidRPr="00227863" w:rsidRDefault="00E14BA3" w:rsidP="00E14BA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Kraj pochodzenia</w:t>
      </w:r>
      <w:r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…………………………………………………………………………..</w:t>
      </w:r>
    </w:p>
    <w:p w:rsidR="00E14BA3" w:rsidRPr="00227863" w:rsidRDefault="00E14BA3" w:rsidP="00E14BA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Oferowany model …………………………………………………………………………..</w:t>
      </w:r>
    </w:p>
    <w:p w:rsidR="00E14BA3" w:rsidRPr="00227863" w:rsidRDefault="00E14BA3" w:rsidP="00E14BA3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</w:t>
      </w:r>
      <w:r>
        <w:rPr>
          <w:rFonts w:asciiTheme="majorHAnsi" w:hAnsiTheme="majorHAnsi" w:cstheme="majorHAnsi"/>
          <w:sz w:val="20"/>
          <w:szCs w:val="20"/>
        </w:rPr>
        <w:t xml:space="preserve"> …………….</w:t>
      </w:r>
    </w:p>
    <w:p w:rsidR="00810681" w:rsidRPr="00386DA2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a.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profesjonalne urządzenie przeznaczone do mielenia wszystkich rodzajów mięsa bez kości i skóry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b.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minimalny czas pracy ciągłej </w:t>
      </w:r>
      <w:r w:rsidR="00637DBA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- 40 minut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c.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minimalna wydajność</w:t>
      </w:r>
      <w:r w:rsidR="00637DBA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- 80 kg/h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d.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silnik posiadający zabezpieczenie przed przegrzaniem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e.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przycisk resetujący chroniący przed przeciążeniem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f.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wyłącznik zgodny z normami EC i CE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g.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antypoślizgowe nóżki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h.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prosty demontaż ułatwia czyszczenie urządzenia</w:t>
      </w:r>
    </w:p>
    <w:p w:rsid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i.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uchwyt do przenoszenia korpusu</w:t>
      </w:r>
    </w:p>
    <w:p w:rsidR="004D3E53" w:rsidRPr="00386DA2" w:rsidRDefault="004D3E5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j. wymiary </w:t>
      </w:r>
      <w:r w:rsidRPr="004D3E53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305x490x(H)607 mm (+/-) 10%</w:t>
      </w:r>
    </w:p>
    <w:p w:rsidR="00386DA2" w:rsidRPr="00386DA2" w:rsidRDefault="00386DA2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materiał wykonania:</w:t>
      </w:r>
    </w:p>
    <w:p w:rsidR="00386DA2" w:rsidRPr="00386DA2" w:rsidRDefault="004D3E5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k</w:t>
      </w:r>
      <w:r w:rsidR="00E14BA3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obudowa </w:t>
      </w:r>
      <w:r w:rsidR="00637DBA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-  </w:t>
      </w:r>
      <w:r w:rsidR="00176B54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stal nierdzewna</w:t>
      </w:r>
      <w:r w:rsidR="00176B54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176B54" w:rsidRPr="00137E7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AISI </w:t>
      </w:r>
      <w:r w:rsidR="00176B54">
        <w:rPr>
          <w:rFonts w:asciiTheme="majorHAnsi" w:eastAsia="Times New Roman" w:hAnsiTheme="majorHAnsi" w:cstheme="majorHAnsi"/>
          <w:color w:val="000000"/>
          <w:sz w:val="20"/>
          <w:szCs w:val="20"/>
        </w:rPr>
        <w:t>201</w:t>
      </w:r>
      <w:r w:rsidR="00176B54" w:rsidRPr="00137E7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lub równoważn</w:t>
      </w:r>
      <w:r w:rsidR="00176B54">
        <w:rPr>
          <w:rFonts w:asciiTheme="majorHAnsi" w:eastAsia="Times New Roman" w:hAnsiTheme="majorHAnsi" w:cstheme="majorHAnsi"/>
          <w:color w:val="000000"/>
          <w:sz w:val="20"/>
          <w:szCs w:val="20"/>
        </w:rPr>
        <w:t>a</w:t>
      </w:r>
    </w:p>
    <w:p w:rsidR="00386DA2" w:rsidRPr="00386DA2" w:rsidRDefault="004D3E5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l</w:t>
      </w:r>
      <w:r w:rsidR="00E14BA3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taca załadowcza</w:t>
      </w:r>
      <w:r w:rsidR="00637DBA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- stal nierdzewna</w:t>
      </w:r>
      <w:r w:rsidR="002E34F4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2E34F4" w:rsidRPr="00137E7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AISI </w:t>
      </w:r>
      <w:r w:rsidR="00176B54">
        <w:rPr>
          <w:rFonts w:asciiTheme="majorHAnsi" w:eastAsia="Times New Roman" w:hAnsiTheme="majorHAnsi" w:cstheme="majorHAnsi"/>
          <w:color w:val="000000"/>
          <w:sz w:val="20"/>
          <w:szCs w:val="20"/>
        </w:rPr>
        <w:t>201</w:t>
      </w:r>
      <w:r w:rsidR="002E34F4" w:rsidRPr="00137E7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lub równoważn</w:t>
      </w:r>
      <w:r w:rsidR="002E34F4">
        <w:rPr>
          <w:rFonts w:asciiTheme="majorHAnsi" w:eastAsia="Times New Roman" w:hAnsiTheme="majorHAnsi" w:cstheme="majorHAnsi"/>
          <w:color w:val="000000"/>
          <w:sz w:val="20"/>
          <w:szCs w:val="20"/>
        </w:rPr>
        <w:t>a</w:t>
      </w:r>
    </w:p>
    <w:p w:rsidR="00386DA2" w:rsidRPr="00386DA2" w:rsidRDefault="004D3E5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ł</w:t>
      </w:r>
      <w:r w:rsidR="00E14BA3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gardziel</w:t>
      </w:r>
      <w:r w:rsidR="00637DBA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- stal nierdzewna</w:t>
      </w:r>
      <w:r w:rsidR="00137E76" w:rsidRPr="00137E7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AISI 304 lub równoważn</w:t>
      </w:r>
      <w:r w:rsidR="00137E76">
        <w:rPr>
          <w:rFonts w:asciiTheme="majorHAnsi" w:eastAsia="Times New Roman" w:hAnsiTheme="majorHAnsi" w:cstheme="majorHAnsi"/>
          <w:color w:val="000000"/>
          <w:sz w:val="20"/>
          <w:szCs w:val="20"/>
        </w:rPr>
        <w:t>a</w:t>
      </w:r>
    </w:p>
    <w:p w:rsidR="00386DA2" w:rsidRPr="00386DA2" w:rsidRDefault="004D3E5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m</w:t>
      </w:r>
      <w:r w:rsidR="00E14BA3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ślimak</w:t>
      </w:r>
      <w:r w:rsidR="00637DBA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- stal nierdzewna</w:t>
      </w:r>
      <w:r w:rsidR="002E34F4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2E34F4" w:rsidRPr="00137E76">
        <w:rPr>
          <w:rFonts w:asciiTheme="majorHAnsi" w:eastAsia="Times New Roman" w:hAnsiTheme="majorHAnsi" w:cstheme="majorHAnsi"/>
          <w:color w:val="000000"/>
          <w:sz w:val="20"/>
          <w:szCs w:val="20"/>
        </w:rPr>
        <w:t>AISI 304 lub równoważn</w:t>
      </w:r>
      <w:r w:rsidR="002E34F4">
        <w:rPr>
          <w:rFonts w:asciiTheme="majorHAnsi" w:eastAsia="Times New Roman" w:hAnsiTheme="majorHAnsi" w:cstheme="majorHAnsi"/>
          <w:color w:val="000000"/>
          <w:sz w:val="20"/>
          <w:szCs w:val="20"/>
        </w:rPr>
        <w:t>a</w:t>
      </w:r>
    </w:p>
    <w:p w:rsidR="00176B54" w:rsidRDefault="00176B54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n. </w:t>
      </w:r>
      <w:r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głowica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- stal nierdzewna</w:t>
      </w:r>
      <w:r w:rsidRPr="00137E7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AISI 304 lub równoważn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a</w:t>
      </w:r>
    </w:p>
    <w:p w:rsidR="00386DA2" w:rsidRPr="00386DA2" w:rsidRDefault="00176B54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o</w:t>
      </w:r>
      <w:r w:rsidR="00E14BA3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nóż </w:t>
      </w:r>
      <w:r w:rsidR="00637DBA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- stal nierdzewna</w:t>
      </w:r>
      <w:r w:rsidR="002E34F4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2E34F4" w:rsidRPr="00137E76">
        <w:rPr>
          <w:rFonts w:asciiTheme="majorHAnsi" w:eastAsia="Times New Roman" w:hAnsiTheme="majorHAnsi" w:cstheme="majorHAnsi"/>
          <w:color w:val="000000"/>
          <w:sz w:val="20"/>
          <w:szCs w:val="20"/>
        </w:rPr>
        <w:t>AISI 4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30</w:t>
      </w:r>
      <w:r w:rsidR="002E34F4" w:rsidRPr="00137E7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lub równoważn</w:t>
      </w:r>
      <w:r w:rsidR="002E34F4">
        <w:rPr>
          <w:rFonts w:asciiTheme="majorHAnsi" w:eastAsia="Times New Roman" w:hAnsiTheme="majorHAnsi" w:cstheme="majorHAnsi"/>
          <w:color w:val="000000"/>
          <w:sz w:val="20"/>
          <w:szCs w:val="20"/>
        </w:rPr>
        <w:t>a</w:t>
      </w:r>
    </w:p>
    <w:p w:rsidR="00176B54" w:rsidRDefault="00176B54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p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sitko  - </w:t>
      </w:r>
      <w:r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stal nierdzewna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137E76">
        <w:rPr>
          <w:rFonts w:asciiTheme="majorHAnsi" w:eastAsia="Times New Roman" w:hAnsiTheme="majorHAnsi" w:cstheme="majorHAnsi"/>
          <w:color w:val="000000"/>
          <w:sz w:val="20"/>
          <w:szCs w:val="20"/>
        </w:rPr>
        <w:t>AISI 4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30</w:t>
      </w:r>
      <w:r w:rsidRPr="00137E7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lub równoważn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a</w:t>
      </w:r>
    </w:p>
    <w:p w:rsidR="00AF5723" w:rsidRDefault="00176B54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r</w:t>
      </w:r>
      <w:r w:rsidR="00E14BA3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>kołek dociskowy</w:t>
      </w:r>
      <w:r w:rsidR="00637DBA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386DA2" w:rsidRPr="00386DA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- polietylen</w:t>
      </w:r>
    </w:p>
    <w:p w:rsidR="00663A67" w:rsidRPr="00386DA2" w:rsidRDefault="00176B54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s</w:t>
      </w:r>
      <w:bookmarkStart w:id="0" w:name="_GoBack"/>
      <w:bookmarkEnd w:id="0"/>
      <w:r w:rsidR="00663A67">
        <w:rPr>
          <w:rFonts w:asciiTheme="majorHAnsi" w:eastAsia="Times New Roman" w:hAnsiTheme="majorHAnsi" w:cstheme="majorHAnsi"/>
          <w:color w:val="000000"/>
          <w:sz w:val="20"/>
          <w:szCs w:val="20"/>
        </w:rPr>
        <w:t>. gwarancja – min. 24 mies.</w:t>
      </w:r>
    </w:p>
    <w:p w:rsidR="00F01806" w:rsidRPr="00386DA2" w:rsidRDefault="00F01806">
      <w:pPr>
        <w:rPr>
          <w:rFonts w:asciiTheme="majorHAnsi" w:hAnsiTheme="majorHAnsi" w:cstheme="majorHAnsi"/>
          <w:sz w:val="20"/>
          <w:szCs w:val="20"/>
        </w:rPr>
      </w:pPr>
    </w:p>
    <w:p w:rsidR="00810681" w:rsidRPr="00386DA2" w:rsidRDefault="00AA2187">
      <w:pPr>
        <w:rPr>
          <w:rFonts w:asciiTheme="majorHAnsi" w:hAnsiTheme="majorHAnsi" w:cstheme="majorHAnsi"/>
          <w:sz w:val="20"/>
          <w:szCs w:val="20"/>
        </w:rPr>
      </w:pPr>
      <w:r w:rsidRPr="00386DA2">
        <w:rPr>
          <w:rFonts w:asciiTheme="majorHAnsi" w:hAnsiTheme="majorHAnsi" w:cstheme="majorHAnsi"/>
          <w:sz w:val="20"/>
          <w:szCs w:val="20"/>
        </w:rPr>
        <w:t>Wszystkie parametry muszą być potwierdzone w dołączonych do oferty katalogach/folderach/prospektach/informacjach producenta z zakreśleniem danego parametru Wymienione dokumenty muszą być przedstawione w języku polskim.</w:t>
      </w:r>
    </w:p>
    <w:p w:rsidR="00810681" w:rsidRPr="00386DA2" w:rsidRDefault="00810681">
      <w:pPr>
        <w:rPr>
          <w:rFonts w:asciiTheme="majorHAnsi" w:hAnsiTheme="majorHAnsi" w:cstheme="majorHAnsi"/>
          <w:sz w:val="20"/>
          <w:szCs w:val="20"/>
        </w:rPr>
      </w:pPr>
    </w:p>
    <w:p w:rsidR="00810681" w:rsidRPr="00386DA2" w:rsidRDefault="00AA2187">
      <w:pPr>
        <w:rPr>
          <w:rFonts w:hint="eastAsia"/>
          <w:sz w:val="20"/>
          <w:szCs w:val="20"/>
        </w:rPr>
      </w:pPr>
      <w:r w:rsidRPr="00386DA2">
        <w:rPr>
          <w:rFonts w:asciiTheme="majorHAnsi" w:hAnsiTheme="majorHAnsi" w:cstheme="majorHAnsi"/>
          <w:sz w:val="20"/>
          <w:szCs w:val="20"/>
        </w:rPr>
        <w:t>Oświadczam/y, że oferowany sprzęt jest kompletny i będzie po dostarczeniu gotowy do działania bez żadn</w:t>
      </w:r>
      <w:r w:rsidR="004638DE">
        <w:rPr>
          <w:rFonts w:asciiTheme="majorHAnsi" w:hAnsiTheme="majorHAnsi" w:cstheme="majorHAnsi"/>
          <w:sz w:val="20"/>
          <w:szCs w:val="20"/>
        </w:rPr>
        <w:t>ych dodatkowych zakupów i jest g</w:t>
      </w:r>
      <w:r w:rsidRPr="00386DA2">
        <w:rPr>
          <w:rFonts w:asciiTheme="majorHAnsi" w:hAnsiTheme="majorHAnsi" w:cstheme="majorHAnsi"/>
          <w:sz w:val="20"/>
          <w:szCs w:val="20"/>
        </w:rPr>
        <w:t xml:space="preserve">abrycznie nowy. </w:t>
      </w:r>
    </w:p>
    <w:sectPr w:rsidR="00810681" w:rsidRPr="00386DA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511FE"/>
    <w:multiLevelType w:val="hybridMultilevel"/>
    <w:tmpl w:val="6CC6720E"/>
    <w:lvl w:ilvl="0" w:tplc="1188EFA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1"/>
    <w:rsid w:val="00021C0F"/>
    <w:rsid w:val="00091F27"/>
    <w:rsid w:val="000C7EC2"/>
    <w:rsid w:val="000F0079"/>
    <w:rsid w:val="001031F6"/>
    <w:rsid w:val="00137E76"/>
    <w:rsid w:val="00176B54"/>
    <w:rsid w:val="00186D2A"/>
    <w:rsid w:val="001C1829"/>
    <w:rsid w:val="001D5D0B"/>
    <w:rsid w:val="0020073C"/>
    <w:rsid w:val="0023619C"/>
    <w:rsid w:val="00260C2D"/>
    <w:rsid w:val="002624F1"/>
    <w:rsid w:val="002E34F4"/>
    <w:rsid w:val="00316241"/>
    <w:rsid w:val="00386DA2"/>
    <w:rsid w:val="003A6E10"/>
    <w:rsid w:val="004341B9"/>
    <w:rsid w:val="00454ABA"/>
    <w:rsid w:val="004638DE"/>
    <w:rsid w:val="004D3E53"/>
    <w:rsid w:val="004F751C"/>
    <w:rsid w:val="00503AFC"/>
    <w:rsid w:val="005321F4"/>
    <w:rsid w:val="00557FCA"/>
    <w:rsid w:val="00637DBA"/>
    <w:rsid w:val="00663A67"/>
    <w:rsid w:val="006E19D0"/>
    <w:rsid w:val="00710F32"/>
    <w:rsid w:val="007D4834"/>
    <w:rsid w:val="00810681"/>
    <w:rsid w:val="00843EE3"/>
    <w:rsid w:val="008805DE"/>
    <w:rsid w:val="008E45E8"/>
    <w:rsid w:val="00955D9B"/>
    <w:rsid w:val="0096048E"/>
    <w:rsid w:val="00981AD9"/>
    <w:rsid w:val="00985701"/>
    <w:rsid w:val="009F4EA8"/>
    <w:rsid w:val="00A21FCE"/>
    <w:rsid w:val="00A758B3"/>
    <w:rsid w:val="00AA2187"/>
    <w:rsid w:val="00AB36EB"/>
    <w:rsid w:val="00AB7770"/>
    <w:rsid w:val="00AC3570"/>
    <w:rsid w:val="00AF5723"/>
    <w:rsid w:val="00C22440"/>
    <w:rsid w:val="00CA0DED"/>
    <w:rsid w:val="00CB5E97"/>
    <w:rsid w:val="00D30E07"/>
    <w:rsid w:val="00D85BCC"/>
    <w:rsid w:val="00D917D9"/>
    <w:rsid w:val="00D96166"/>
    <w:rsid w:val="00E14BA3"/>
    <w:rsid w:val="00EC6BF3"/>
    <w:rsid w:val="00EE644C"/>
    <w:rsid w:val="00EF2E44"/>
    <w:rsid w:val="00F01806"/>
    <w:rsid w:val="00F53430"/>
    <w:rsid w:val="00F97FB9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DD71-5BEC-43D7-AAD9-6531945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D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D03D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EC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rsid w:val="008D03DE"/>
    <w:pPr>
      <w:widowControl/>
    </w:pPr>
  </w:style>
  <w:style w:type="paragraph" w:styleId="Bezodstpw">
    <w:name w:val="No Spacing"/>
    <w:uiPriority w:val="1"/>
    <w:qFormat/>
    <w:rsid w:val="008D03D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EC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F018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D11F-DAC2-4A1E-8CB4-880820C9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26</cp:revision>
  <cp:lastPrinted>2021-11-03T08:46:00Z</cp:lastPrinted>
  <dcterms:created xsi:type="dcterms:W3CDTF">2020-12-02T15:28:00Z</dcterms:created>
  <dcterms:modified xsi:type="dcterms:W3CDTF">2021-11-03T08:47:00Z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