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09132E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09132E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245833" w:rsidRPr="0009132E" w:rsidRDefault="00FE7A3B" w:rsidP="00245833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4E4CB9">
        <w:rPr>
          <w:rFonts w:asciiTheme="majorHAnsi" w:hAnsiTheme="majorHAnsi" w:cstheme="majorHAnsi"/>
          <w:b/>
          <w:sz w:val="20"/>
          <w:szCs w:val="20"/>
        </w:rPr>
        <w:t>4</w:t>
      </w:r>
      <w:r>
        <w:rPr>
          <w:rFonts w:asciiTheme="majorHAnsi" w:hAnsiTheme="majorHAnsi" w:cstheme="majorHAnsi"/>
          <w:b/>
          <w:sz w:val="20"/>
          <w:szCs w:val="20"/>
        </w:rPr>
        <w:t xml:space="preserve"> – K</w:t>
      </w:r>
      <w:r w:rsidR="00245833" w:rsidRPr="0009132E">
        <w:rPr>
          <w:rFonts w:asciiTheme="majorHAnsi" w:hAnsiTheme="majorHAnsi" w:cstheme="majorHAnsi"/>
          <w:b/>
          <w:sz w:val="20"/>
          <w:szCs w:val="20"/>
        </w:rPr>
        <w:t>rajalnica</w:t>
      </w:r>
    </w:p>
    <w:p w:rsidR="00245833" w:rsidRDefault="00245833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C100E1" w:rsidTr="00C100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C100E1" w:rsidTr="00C100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Krajalnica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E1" w:rsidRDefault="00C10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100E1" w:rsidRPr="0009132E" w:rsidRDefault="00C100E1">
      <w:pPr>
        <w:rPr>
          <w:rFonts w:asciiTheme="majorHAnsi" w:hAnsiTheme="majorHAnsi" w:cstheme="majorHAnsi"/>
          <w:sz w:val="20"/>
          <w:szCs w:val="20"/>
        </w:rPr>
      </w:pPr>
    </w:p>
    <w:p w:rsidR="0091115B" w:rsidRDefault="0091115B" w:rsidP="0091115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91115B" w:rsidRDefault="0091115B" w:rsidP="0091115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91115B" w:rsidRDefault="0091115B" w:rsidP="0091115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91115B" w:rsidRDefault="0091115B" w:rsidP="0091115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 …………….</w:t>
      </w:r>
    </w:p>
    <w:p w:rsidR="00810681" w:rsidRPr="0009132E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944067" w:rsidRPr="00944067" w:rsidRDefault="00944067" w:rsidP="00944067">
      <w:pPr>
        <w:rPr>
          <w:rFonts w:asciiTheme="majorHAnsi" w:hAnsiTheme="majorHAnsi" w:cstheme="majorHAnsi"/>
          <w:sz w:val="20"/>
          <w:szCs w:val="20"/>
        </w:rPr>
      </w:pPr>
      <w:r w:rsidRPr="00944067">
        <w:rPr>
          <w:rFonts w:asciiTheme="majorHAnsi" w:hAnsiTheme="majorHAnsi" w:cstheme="majorHAnsi"/>
          <w:sz w:val="20"/>
          <w:szCs w:val="20"/>
        </w:rPr>
        <w:t>a. krajalnica do wędlin do zastosowań w zakładach gastronomicznych</w:t>
      </w:r>
    </w:p>
    <w:p w:rsidR="00944067" w:rsidRPr="00944067" w:rsidRDefault="00944067" w:rsidP="00944067">
      <w:pPr>
        <w:rPr>
          <w:rFonts w:asciiTheme="majorHAnsi" w:hAnsiTheme="majorHAnsi" w:cstheme="majorHAnsi"/>
          <w:sz w:val="20"/>
          <w:szCs w:val="20"/>
        </w:rPr>
      </w:pPr>
      <w:r w:rsidRPr="00944067">
        <w:rPr>
          <w:rFonts w:asciiTheme="majorHAnsi" w:hAnsiTheme="majorHAnsi" w:cstheme="majorHAnsi"/>
          <w:sz w:val="20"/>
          <w:szCs w:val="20"/>
        </w:rPr>
        <w:t>b. wytrzymała konstrukcja przeznaczona do intensywnego użytkowania</w:t>
      </w:r>
    </w:p>
    <w:p w:rsidR="00944067" w:rsidRPr="00944067" w:rsidRDefault="00944067" w:rsidP="00944067">
      <w:pPr>
        <w:rPr>
          <w:rFonts w:asciiTheme="majorHAnsi" w:hAnsiTheme="majorHAnsi" w:cstheme="majorHAnsi"/>
          <w:sz w:val="20"/>
          <w:szCs w:val="20"/>
        </w:rPr>
      </w:pPr>
      <w:r w:rsidRPr="00944067">
        <w:rPr>
          <w:rFonts w:asciiTheme="majorHAnsi" w:hAnsiTheme="majorHAnsi" w:cstheme="majorHAnsi"/>
          <w:sz w:val="20"/>
          <w:szCs w:val="20"/>
        </w:rPr>
        <w:t>c. stalowy nóż o średnicy min 30 cm</w:t>
      </w:r>
      <w:r w:rsidR="00311BCE">
        <w:rPr>
          <w:rFonts w:asciiTheme="majorHAnsi" w:hAnsiTheme="majorHAnsi" w:cstheme="majorHAnsi"/>
          <w:sz w:val="20"/>
          <w:szCs w:val="20"/>
        </w:rPr>
        <w:t xml:space="preserve"> wykonany ze stali nierdzewnej AISI 420</w:t>
      </w:r>
      <w:bookmarkStart w:id="0" w:name="_GoBack"/>
      <w:bookmarkEnd w:id="0"/>
    </w:p>
    <w:p w:rsidR="00944067" w:rsidRPr="00944067" w:rsidRDefault="00944067" w:rsidP="00944067">
      <w:pPr>
        <w:rPr>
          <w:rFonts w:asciiTheme="majorHAnsi" w:hAnsiTheme="majorHAnsi" w:cstheme="majorHAnsi"/>
          <w:sz w:val="20"/>
          <w:szCs w:val="20"/>
        </w:rPr>
      </w:pPr>
      <w:r w:rsidRPr="00944067">
        <w:rPr>
          <w:rFonts w:asciiTheme="majorHAnsi" w:hAnsiTheme="majorHAnsi" w:cstheme="majorHAnsi"/>
          <w:sz w:val="20"/>
          <w:szCs w:val="20"/>
        </w:rPr>
        <w:t xml:space="preserve">d. obudowa z anodowanego aluminium </w:t>
      </w:r>
    </w:p>
    <w:p w:rsidR="00944067" w:rsidRPr="00944067" w:rsidRDefault="00944067" w:rsidP="00944067">
      <w:pPr>
        <w:rPr>
          <w:rFonts w:asciiTheme="majorHAnsi" w:hAnsiTheme="majorHAnsi" w:cstheme="majorHAnsi"/>
          <w:sz w:val="20"/>
          <w:szCs w:val="20"/>
        </w:rPr>
      </w:pPr>
      <w:r w:rsidRPr="00944067">
        <w:rPr>
          <w:rFonts w:asciiTheme="majorHAnsi" w:hAnsiTheme="majorHAnsi" w:cstheme="majorHAnsi"/>
          <w:sz w:val="20"/>
          <w:szCs w:val="20"/>
        </w:rPr>
        <w:t>e. stolik podawczy z uchwytem do przesuwu</w:t>
      </w:r>
    </w:p>
    <w:p w:rsidR="00944067" w:rsidRPr="00944067" w:rsidRDefault="00944067" w:rsidP="00944067">
      <w:pPr>
        <w:rPr>
          <w:rFonts w:asciiTheme="majorHAnsi" w:hAnsiTheme="majorHAnsi" w:cstheme="majorHAnsi"/>
          <w:sz w:val="20"/>
          <w:szCs w:val="20"/>
        </w:rPr>
      </w:pPr>
      <w:r w:rsidRPr="00944067">
        <w:rPr>
          <w:rFonts w:asciiTheme="majorHAnsi" w:hAnsiTheme="majorHAnsi" w:cstheme="majorHAnsi"/>
          <w:sz w:val="20"/>
          <w:szCs w:val="20"/>
        </w:rPr>
        <w:t>f. regulacja grubości plastra od 0,2 do 15 mm</w:t>
      </w:r>
    </w:p>
    <w:p w:rsidR="00944067" w:rsidRPr="00944067" w:rsidRDefault="000C13EA" w:rsidP="0094406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</w:t>
      </w:r>
      <w:r w:rsidR="00944067" w:rsidRPr="00944067">
        <w:rPr>
          <w:rFonts w:asciiTheme="majorHAnsi" w:hAnsiTheme="majorHAnsi" w:cstheme="majorHAnsi"/>
          <w:sz w:val="20"/>
          <w:szCs w:val="20"/>
        </w:rPr>
        <w:t xml:space="preserve">. zasilanie 230 V </w:t>
      </w:r>
    </w:p>
    <w:p w:rsidR="00F01806" w:rsidRDefault="000C13EA" w:rsidP="0094406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</w:t>
      </w:r>
      <w:r w:rsidR="00944067" w:rsidRPr="00944067">
        <w:rPr>
          <w:rFonts w:asciiTheme="majorHAnsi" w:hAnsiTheme="majorHAnsi" w:cstheme="majorHAnsi"/>
          <w:sz w:val="20"/>
          <w:szCs w:val="20"/>
        </w:rPr>
        <w:t>. moc min. 0.25 kW</w:t>
      </w:r>
    </w:p>
    <w:p w:rsidR="00703FAF" w:rsidRDefault="00703FAF" w:rsidP="0094406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i. waga do 30 kg </w:t>
      </w:r>
    </w:p>
    <w:p w:rsidR="0016584C" w:rsidRDefault="00703FAF" w:rsidP="0094406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</w:t>
      </w:r>
      <w:r w:rsidR="0016584C">
        <w:rPr>
          <w:rFonts w:asciiTheme="majorHAnsi" w:hAnsiTheme="majorHAnsi" w:cstheme="majorHAnsi"/>
          <w:sz w:val="20"/>
          <w:szCs w:val="20"/>
        </w:rPr>
        <w:t xml:space="preserve">. </w:t>
      </w:r>
      <w:r w:rsidR="0016584C">
        <w:rPr>
          <w:rFonts w:asciiTheme="majorHAnsi" w:eastAsia="Times New Roman" w:hAnsiTheme="majorHAnsi" w:cstheme="majorHAnsi"/>
          <w:color w:val="000000"/>
          <w:sz w:val="20"/>
          <w:szCs w:val="20"/>
        </w:rPr>
        <w:t>gwarancja – min. 24 mies.</w:t>
      </w:r>
    </w:p>
    <w:p w:rsidR="00944067" w:rsidRPr="0009132E" w:rsidRDefault="00944067" w:rsidP="00944067">
      <w:pPr>
        <w:rPr>
          <w:rFonts w:asciiTheme="majorHAnsi" w:hAnsiTheme="majorHAnsi" w:cstheme="majorHAnsi"/>
          <w:sz w:val="20"/>
          <w:szCs w:val="20"/>
        </w:rPr>
      </w:pPr>
    </w:p>
    <w:p w:rsidR="00810681" w:rsidRPr="0009132E" w:rsidRDefault="00AA2187">
      <w:pPr>
        <w:rPr>
          <w:rFonts w:asciiTheme="majorHAnsi" w:hAnsiTheme="majorHAnsi" w:cstheme="majorHAnsi"/>
          <w:sz w:val="20"/>
          <w:szCs w:val="20"/>
        </w:rPr>
      </w:pPr>
      <w:r w:rsidRPr="0009132E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09132E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09132E" w:rsidRDefault="00AA2187">
      <w:pPr>
        <w:rPr>
          <w:rFonts w:hint="eastAsia"/>
          <w:sz w:val="20"/>
          <w:szCs w:val="20"/>
        </w:rPr>
      </w:pPr>
      <w:r w:rsidRPr="0009132E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D663F7">
        <w:rPr>
          <w:rFonts w:asciiTheme="majorHAnsi" w:hAnsiTheme="majorHAnsi" w:cstheme="majorHAnsi"/>
          <w:sz w:val="20"/>
          <w:szCs w:val="20"/>
        </w:rPr>
        <w:t>ych dodatkowych zakupów i jest f</w:t>
      </w:r>
      <w:r w:rsidRPr="0009132E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09132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32E"/>
    <w:rsid w:val="00091F27"/>
    <w:rsid w:val="000C13EA"/>
    <w:rsid w:val="000C7EC2"/>
    <w:rsid w:val="000F0079"/>
    <w:rsid w:val="001031F6"/>
    <w:rsid w:val="0016584C"/>
    <w:rsid w:val="00186D2A"/>
    <w:rsid w:val="001C1829"/>
    <w:rsid w:val="001D5D0B"/>
    <w:rsid w:val="001D7F20"/>
    <w:rsid w:val="0020073C"/>
    <w:rsid w:val="0023619C"/>
    <w:rsid w:val="00245833"/>
    <w:rsid w:val="00260C2D"/>
    <w:rsid w:val="002624F1"/>
    <w:rsid w:val="00311BCE"/>
    <w:rsid w:val="00316241"/>
    <w:rsid w:val="003A6E10"/>
    <w:rsid w:val="004341B9"/>
    <w:rsid w:val="00454ABA"/>
    <w:rsid w:val="004C4478"/>
    <w:rsid w:val="004E4CB9"/>
    <w:rsid w:val="004F751C"/>
    <w:rsid w:val="00503AFC"/>
    <w:rsid w:val="005321F4"/>
    <w:rsid w:val="00557FCA"/>
    <w:rsid w:val="006E19D0"/>
    <w:rsid w:val="00703FAF"/>
    <w:rsid w:val="00710F32"/>
    <w:rsid w:val="007D4834"/>
    <w:rsid w:val="00810681"/>
    <w:rsid w:val="00843EE3"/>
    <w:rsid w:val="008805DE"/>
    <w:rsid w:val="008E45E8"/>
    <w:rsid w:val="0091115B"/>
    <w:rsid w:val="00944067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C100E1"/>
    <w:rsid w:val="00C22440"/>
    <w:rsid w:val="00CA0DED"/>
    <w:rsid w:val="00D30E07"/>
    <w:rsid w:val="00D663F7"/>
    <w:rsid w:val="00D85BCC"/>
    <w:rsid w:val="00D917D9"/>
    <w:rsid w:val="00D96166"/>
    <w:rsid w:val="00EC6BF3"/>
    <w:rsid w:val="00EE644C"/>
    <w:rsid w:val="00EF2E44"/>
    <w:rsid w:val="00F01806"/>
    <w:rsid w:val="00F53430"/>
    <w:rsid w:val="00F97FB9"/>
    <w:rsid w:val="00FD5EAE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1733-443A-4D02-B2F5-3D380D6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27</cp:revision>
  <cp:lastPrinted>2021-11-03T08:48:00Z</cp:lastPrinted>
  <dcterms:created xsi:type="dcterms:W3CDTF">2020-12-02T15:28:00Z</dcterms:created>
  <dcterms:modified xsi:type="dcterms:W3CDTF">2021-11-03T08:48:00Z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