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9" w:rsidRPr="00B276C0" w:rsidRDefault="00B92A5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</w:p>
    <w:p w:rsidR="00475709" w:rsidRPr="00B276C0" w:rsidRDefault="0047570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:rsidR="00AB16C9" w:rsidRPr="00B276C0" w:rsidRDefault="00B92A5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b/>
          <w:sz w:val="20"/>
          <w:szCs w:val="20"/>
        </w:rPr>
        <w:t xml:space="preserve">Załącznik nr 4 do SWZ </w:t>
      </w: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b/>
          <w:sz w:val="20"/>
          <w:szCs w:val="20"/>
        </w:rPr>
        <w:t>PROJEKTOWANE POSTANOWIENIA UMOWY</w:t>
      </w: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zawarta w dniu ………….2021r. w Zawierciu, pomiędzy:</w:t>
      </w:r>
    </w:p>
    <w:p w:rsidR="003B1098" w:rsidRPr="00300595" w:rsidRDefault="003B1098" w:rsidP="003B10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300595">
        <w:rPr>
          <w:rFonts w:ascii="Arial" w:hAnsi="Arial" w:cs="Arial"/>
          <w:sz w:val="20"/>
          <w:szCs w:val="20"/>
        </w:rPr>
        <w:t>NIP 649-19-18-293, Regon 276271110,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zwanym w treści umowy </w:t>
      </w:r>
      <w:r w:rsidRPr="00300595">
        <w:rPr>
          <w:rFonts w:ascii="Arial" w:hAnsi="Arial" w:cs="Arial"/>
          <w:b/>
          <w:sz w:val="20"/>
          <w:szCs w:val="20"/>
        </w:rPr>
        <w:t>Zamawiającym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reprezentowanym przez: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a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zwaną w  treści  umowy  </w:t>
      </w:r>
      <w:r w:rsidRPr="00300595">
        <w:rPr>
          <w:rFonts w:ascii="Arial" w:hAnsi="Arial" w:cs="Arial"/>
          <w:b/>
          <w:sz w:val="20"/>
          <w:szCs w:val="20"/>
        </w:rPr>
        <w:t>Wykonawcą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reprezentowanym przez: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zwanych łącznie Stronami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</w:p>
    <w:p w:rsidR="003B1098" w:rsidRPr="00300595" w:rsidRDefault="003B1098" w:rsidP="003B10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</w:t>
      </w:r>
      <w:r w:rsidR="00991ACA" w:rsidRPr="00300595">
        <w:rPr>
          <w:rFonts w:ascii="Arial" w:hAnsi="Arial" w:cs="Arial"/>
          <w:sz w:val="20"/>
          <w:szCs w:val="20"/>
        </w:rPr>
        <w:t xml:space="preserve">pkt 1) </w:t>
      </w:r>
      <w:r w:rsidRPr="00300595">
        <w:rPr>
          <w:rFonts w:ascii="Arial" w:hAnsi="Arial" w:cs="Arial"/>
          <w:sz w:val="20"/>
          <w:szCs w:val="20"/>
        </w:rPr>
        <w:t xml:space="preserve">ustawy z dnia  11.09.2019 r. - Prawo  zamówień  publicznych (tj. Dz. U. z 2019 r. poz. 2019 z </w:t>
      </w:r>
      <w:proofErr w:type="spellStart"/>
      <w:r w:rsidRPr="00300595">
        <w:rPr>
          <w:rFonts w:ascii="Arial" w:hAnsi="Arial" w:cs="Arial"/>
          <w:sz w:val="20"/>
          <w:szCs w:val="20"/>
        </w:rPr>
        <w:t>późn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. zm.) (zwanej  dalej  ustawą), nr sprawy  </w:t>
      </w:r>
      <w:r w:rsidRPr="00300595">
        <w:rPr>
          <w:rFonts w:ascii="Arial" w:hAnsi="Arial" w:cs="Arial"/>
          <w:b/>
          <w:sz w:val="20"/>
          <w:szCs w:val="20"/>
        </w:rPr>
        <w:t xml:space="preserve">DZP/TP/14/2021 </w:t>
      </w:r>
      <w:r w:rsidRPr="00300595">
        <w:rPr>
          <w:rFonts w:ascii="Arial" w:hAnsi="Arial" w:cs="Arial"/>
          <w:sz w:val="20"/>
          <w:szCs w:val="20"/>
        </w:rPr>
        <w:t xml:space="preserve">– 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Usługa </w:t>
      </w:r>
      <w:r w:rsidR="00DA7F66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pogwarancyjnego 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>serwisu tomografu komputerowego</w:t>
      </w:r>
      <w:r w:rsidR="00DA7F66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wraz ze stacją opisową i iniektorem kontrastowym</w:t>
      </w:r>
      <w:r w:rsidRPr="00300595">
        <w:rPr>
          <w:rFonts w:ascii="Arial" w:eastAsia="Calibri" w:hAnsi="Arial" w:cs="Arial"/>
          <w:noProof/>
          <w:sz w:val="20"/>
          <w:szCs w:val="20"/>
        </w:rPr>
        <w:t>,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Strony zawierają umowę o następującej treści:</w:t>
      </w:r>
    </w:p>
    <w:p w:rsidR="00340C7E" w:rsidRPr="00B276C0" w:rsidRDefault="00340C7E" w:rsidP="003B10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EA054B" w:rsidRPr="00B276C0" w:rsidRDefault="00EA054B" w:rsidP="003B109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B276C0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1</w:t>
      </w:r>
    </w:p>
    <w:p w:rsidR="00300595" w:rsidRPr="00A95A10" w:rsidRDefault="00300595" w:rsidP="00300595">
      <w:pPr>
        <w:widowControl w:val="0"/>
        <w:tabs>
          <w:tab w:val="left" w:pos="284"/>
        </w:tabs>
        <w:suppressAutoHyphens/>
        <w:autoSpaceDE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 xml:space="preserve">1.Zamawiający zleca, a Wykonawca zobowiązuje się świadczyć </w:t>
      </w:r>
      <w:r w:rsidRPr="00A95A10">
        <w:rPr>
          <w:rFonts w:ascii="Arial" w:hAnsi="Arial" w:cs="Arial"/>
          <w:color w:val="00000A"/>
          <w:sz w:val="20"/>
          <w:szCs w:val="20"/>
        </w:rPr>
        <w:t xml:space="preserve">usługę polegającą na pogwarancyjnej obsłudze serwisowej tomografu komputerowego wraz ze stacją opisową i iniektorem kontrastowym </w:t>
      </w:r>
      <w:r w:rsidRPr="00A95A10">
        <w:rPr>
          <w:rFonts w:ascii="Arial" w:eastAsia="Times New Roman" w:hAnsi="Arial" w:cs="Arial"/>
          <w:bCs/>
          <w:sz w:val="20"/>
          <w:szCs w:val="20"/>
          <w:lang w:eastAsia="ar-SA"/>
        </w:rPr>
        <w:t>zwanego dalej „Sprzętem”</w:t>
      </w:r>
      <w:r w:rsidRPr="00A95A10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Pr="00A95A10"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2).</w:t>
      </w:r>
    </w:p>
    <w:p w:rsidR="00300595" w:rsidRPr="00A95A10" w:rsidRDefault="00300595" w:rsidP="00300595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>2.Wykonawca oświadcza, że posiada umiejętności, wiedzę, kwalifikacje i uprawnienia niezbędne do prawidłowego wykonania umowy oraz, że będzie wykonywał usługę zgodnie z obowiązującymi w tym zakresie przepisami, a w szczególności z ustawą z dnia 20 maja 2010 r. o wyrobach medycznych (</w:t>
      </w:r>
      <w:proofErr w:type="spellStart"/>
      <w:r w:rsidRPr="00A95A10">
        <w:rPr>
          <w:rFonts w:ascii="Arial" w:hAnsi="Arial" w:cs="Arial"/>
          <w:sz w:val="20"/>
          <w:szCs w:val="20"/>
        </w:rPr>
        <w:t>t.j</w:t>
      </w:r>
      <w:proofErr w:type="spellEnd"/>
      <w:r w:rsidRPr="00A95A10">
        <w:rPr>
          <w:rFonts w:ascii="Arial" w:hAnsi="Arial" w:cs="Arial"/>
          <w:sz w:val="20"/>
          <w:szCs w:val="20"/>
        </w:rPr>
        <w:t>. Dz. U. 2020, poz. 186).</w:t>
      </w:r>
    </w:p>
    <w:p w:rsidR="00300595" w:rsidRPr="00A95A10" w:rsidRDefault="00300595" w:rsidP="00300595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>3.Strony zobowiązują się współdziałać przy wykonaniu umowy w celu należytej realizacji zamówienia.</w:t>
      </w:r>
    </w:p>
    <w:p w:rsidR="00300595" w:rsidRDefault="00300595" w:rsidP="00300595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</w:p>
    <w:p w:rsidR="009E4410" w:rsidRDefault="00300595" w:rsidP="009E4410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3005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§ 2</w:t>
      </w:r>
    </w:p>
    <w:p w:rsidR="00EA054B" w:rsidRPr="009E4410" w:rsidRDefault="009E4410" w:rsidP="009E4410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9E4410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>1.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 ramach </w:t>
      </w:r>
      <w:r w:rsidR="00300595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wynagrodzenia określonego w 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>umow</w:t>
      </w:r>
      <w:r w:rsidR="00300595" w:rsidRPr="00300595">
        <w:rPr>
          <w:rFonts w:ascii="Arial" w:eastAsia="Times New Roman" w:hAnsi="Arial" w:cs="Arial"/>
          <w:sz w:val="20"/>
          <w:szCs w:val="20"/>
          <w:lang w:eastAsia="ar-SA"/>
        </w:rPr>
        <w:t>ie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Wykonawca zobowiązuje się w szczególności do: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zapewnienia fachowego poziomu usług serwisowych na zgłoszenie Zamawiającego;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realizowania usługi zgodnie z instrukcjami użytkowania sprzętu, zaleceniami producenta, posiadana wiedzą i z należytą starannością;</w:t>
      </w:r>
    </w:p>
    <w:p w:rsidR="00EA054B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wykonywania usług przy użyciu własnych narzędzi i materiałów, zgodnie z odpowiednimi normami, wykorzystując materiały posiadające aktualne atesty, aprobaty technic</w:t>
      </w:r>
      <w:r w:rsidR="00411FEA" w:rsidRPr="00300595">
        <w:rPr>
          <w:rFonts w:ascii="Arial" w:eastAsia="Times New Roman" w:hAnsi="Arial" w:cs="Arial"/>
          <w:sz w:val="20"/>
          <w:szCs w:val="20"/>
          <w:lang w:eastAsia="pl-PL"/>
        </w:rPr>
        <w:t>zne i/lub certyfikaty zgodności;</w:t>
      </w:r>
    </w:p>
    <w:p w:rsidR="00EA054B" w:rsidRPr="00CE237B" w:rsidRDefault="00AF6311" w:rsidP="00CE237B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237B">
        <w:rPr>
          <w:rFonts w:ascii="Arial" w:hAnsi="Arial" w:cs="Arial"/>
          <w:sz w:val="20"/>
          <w:szCs w:val="20"/>
        </w:rPr>
        <w:t>z</w:t>
      </w:r>
      <w:r w:rsidR="00EA054B" w:rsidRPr="00CE237B">
        <w:rPr>
          <w:rFonts w:ascii="Arial" w:hAnsi="Arial" w:cs="Arial"/>
          <w:sz w:val="20"/>
          <w:szCs w:val="20"/>
        </w:rPr>
        <w:t>dalne</w:t>
      </w:r>
      <w:r w:rsidRPr="00CE237B">
        <w:rPr>
          <w:rFonts w:ascii="Arial" w:hAnsi="Arial" w:cs="Arial"/>
          <w:sz w:val="20"/>
          <w:szCs w:val="20"/>
        </w:rPr>
        <w:t>go</w:t>
      </w:r>
      <w:r w:rsidR="00EA054B" w:rsidRPr="00CE237B">
        <w:rPr>
          <w:rFonts w:ascii="Arial" w:hAnsi="Arial" w:cs="Arial"/>
          <w:sz w:val="20"/>
          <w:szCs w:val="20"/>
        </w:rPr>
        <w:t xml:space="preserve"> diagnozowani</w:t>
      </w:r>
      <w:r w:rsidRPr="00CE237B">
        <w:rPr>
          <w:rFonts w:ascii="Arial" w:hAnsi="Arial" w:cs="Arial"/>
          <w:sz w:val="20"/>
          <w:szCs w:val="20"/>
        </w:rPr>
        <w:t>a</w:t>
      </w:r>
      <w:r w:rsidR="00EA054B" w:rsidRPr="00CE237B">
        <w:rPr>
          <w:rFonts w:ascii="Arial" w:hAnsi="Arial" w:cs="Arial"/>
          <w:sz w:val="20"/>
          <w:szCs w:val="20"/>
        </w:rPr>
        <w:t xml:space="preserve"> uszkodzeń poprzez sieć komputer</w:t>
      </w:r>
      <w:r w:rsidRPr="00CE237B">
        <w:rPr>
          <w:rFonts w:ascii="Arial" w:hAnsi="Arial" w:cs="Arial"/>
          <w:sz w:val="20"/>
          <w:szCs w:val="20"/>
        </w:rPr>
        <w:t>ową oraz naprawy oprogramowania</w:t>
      </w:r>
      <w:r w:rsidR="006C7E2B" w:rsidRPr="00CE237B">
        <w:rPr>
          <w:rFonts w:ascii="Arial" w:hAnsi="Arial" w:cs="Arial"/>
          <w:sz w:val="20"/>
          <w:szCs w:val="20"/>
        </w:rPr>
        <w:t xml:space="preserve"> w czasie nie dłuższym niż 2 godziny</w:t>
      </w:r>
      <w:r w:rsidR="00CE237B" w:rsidRPr="00CE237B">
        <w:rPr>
          <w:rFonts w:ascii="Arial" w:hAnsi="Arial" w:cs="Arial"/>
          <w:sz w:val="20"/>
          <w:szCs w:val="20"/>
        </w:rPr>
        <w:t xml:space="preserve"> </w:t>
      </w:r>
      <w:r w:rsidR="00CE237B" w:rsidRPr="00CE237B">
        <w:rPr>
          <w:rFonts w:ascii="Arial" w:hAnsi="Arial" w:cs="Arial"/>
          <w:sz w:val="20"/>
          <w:szCs w:val="20"/>
        </w:rPr>
        <w:t>od momentu zgłoszenia telefonicznego a następnie mailem ………...”</w:t>
      </w:r>
    </w:p>
    <w:p w:rsidR="00EA054B" w:rsidRPr="00300595" w:rsidRDefault="00410C3E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 xml:space="preserve">wykonania kontroli jakości obrazu, wartości pomiarowych wraz z ewentualną regulacją parametrów pracy sprzętu </w:t>
      </w:r>
      <w:r w:rsidR="00EA054B" w:rsidRPr="00300595">
        <w:rPr>
          <w:sz w:val="20"/>
        </w:rPr>
        <w:t>po wykonaniu naprawy</w:t>
      </w:r>
      <w:r w:rsidRPr="00300595">
        <w:rPr>
          <w:sz w:val="20"/>
        </w:rPr>
        <w:t>;</w:t>
      </w:r>
    </w:p>
    <w:p w:rsidR="00EA054B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>l</w:t>
      </w:r>
      <w:r w:rsidR="00EA054B" w:rsidRPr="00300595">
        <w:rPr>
          <w:sz w:val="20"/>
        </w:rPr>
        <w:t>okalizowani</w:t>
      </w:r>
      <w:r w:rsidR="00933C2F" w:rsidRPr="00300595">
        <w:rPr>
          <w:sz w:val="20"/>
        </w:rPr>
        <w:t>a</w:t>
      </w:r>
      <w:r w:rsidR="00EA054B" w:rsidRPr="00300595">
        <w:rPr>
          <w:sz w:val="20"/>
        </w:rPr>
        <w:t xml:space="preserve"> uszkodzenia, diagnozowanie awarii, us</w:t>
      </w:r>
      <w:r w:rsidRPr="00300595">
        <w:rPr>
          <w:sz w:val="20"/>
        </w:rPr>
        <w:t>uwanie usterek oraz ich skutków;</w:t>
      </w:r>
    </w:p>
    <w:p w:rsidR="00CE237B" w:rsidRDefault="00CE237B" w:rsidP="00CE237B">
      <w:pPr>
        <w:pStyle w:val="Standard"/>
        <w:spacing w:line="276" w:lineRule="auto"/>
        <w:jc w:val="both"/>
        <w:rPr>
          <w:sz w:val="20"/>
        </w:rPr>
      </w:pPr>
    </w:p>
    <w:p w:rsidR="00CE237B" w:rsidRDefault="00CE237B" w:rsidP="00CE237B">
      <w:pPr>
        <w:pStyle w:val="Standard"/>
        <w:spacing w:line="276" w:lineRule="auto"/>
        <w:jc w:val="both"/>
        <w:rPr>
          <w:sz w:val="20"/>
        </w:rPr>
      </w:pPr>
    </w:p>
    <w:p w:rsidR="00CE237B" w:rsidRPr="00300595" w:rsidRDefault="00CE237B" w:rsidP="00CE237B">
      <w:pPr>
        <w:pStyle w:val="Standard"/>
        <w:spacing w:line="276" w:lineRule="auto"/>
        <w:jc w:val="both"/>
        <w:rPr>
          <w:sz w:val="20"/>
        </w:rPr>
      </w:pPr>
    </w:p>
    <w:p w:rsidR="00794912" w:rsidRPr="00CE237B" w:rsidRDefault="00AF6311" w:rsidP="00794912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794912">
        <w:rPr>
          <w:sz w:val="20"/>
        </w:rPr>
        <w:t>s</w:t>
      </w:r>
      <w:r w:rsidR="00EA054B" w:rsidRPr="00794912">
        <w:rPr>
          <w:sz w:val="20"/>
        </w:rPr>
        <w:t>prawdzeni</w:t>
      </w:r>
      <w:r w:rsidRPr="00794912">
        <w:rPr>
          <w:sz w:val="20"/>
        </w:rPr>
        <w:t>a funkcjonowania sprzętu</w:t>
      </w:r>
      <w:r w:rsidR="00EA054B" w:rsidRPr="00794912">
        <w:rPr>
          <w:sz w:val="20"/>
        </w:rPr>
        <w:t xml:space="preserve"> po </w:t>
      </w:r>
      <w:r w:rsidR="00E3266B" w:rsidRPr="00794912">
        <w:rPr>
          <w:sz w:val="20"/>
        </w:rPr>
        <w:t>naprawie</w:t>
      </w:r>
      <w:r w:rsidR="00EA054B" w:rsidRPr="00794912">
        <w:rPr>
          <w:sz w:val="20"/>
        </w:rPr>
        <w:t xml:space="preserve"> i pozost</w:t>
      </w:r>
      <w:r w:rsidRPr="00794912">
        <w:rPr>
          <w:sz w:val="20"/>
        </w:rPr>
        <w:t>awienie go w gotowości do pracy;</w:t>
      </w:r>
      <w:bookmarkStart w:id="0" w:name="_GoBack"/>
      <w:bookmarkEnd w:id="0"/>
    </w:p>
    <w:p w:rsidR="00253B50" w:rsidRPr="00794912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794912">
        <w:rPr>
          <w:sz w:val="20"/>
        </w:rPr>
        <w:t>d</w:t>
      </w:r>
      <w:r w:rsidR="00253B50" w:rsidRPr="00794912">
        <w:rPr>
          <w:sz w:val="20"/>
        </w:rPr>
        <w:t>okonania</w:t>
      </w:r>
      <w:r w:rsidR="00EA054B" w:rsidRPr="00794912">
        <w:rPr>
          <w:sz w:val="20"/>
        </w:rPr>
        <w:t xml:space="preserve"> odpowiednich wpisów do paszportu technicznego </w:t>
      </w:r>
      <w:r w:rsidR="00253B50" w:rsidRPr="00794912">
        <w:rPr>
          <w:sz w:val="20"/>
        </w:rPr>
        <w:t>sprzętu</w:t>
      </w:r>
      <w:r w:rsidR="00EA054B" w:rsidRPr="00794912">
        <w:rPr>
          <w:sz w:val="20"/>
        </w:rPr>
        <w:t xml:space="preserve"> w celu udokumentowania napraw</w:t>
      </w:r>
      <w:r w:rsidR="00E3266B" w:rsidRPr="00794912">
        <w:rPr>
          <w:sz w:val="20"/>
        </w:rPr>
        <w:t>y</w:t>
      </w:r>
      <w:r w:rsidR="00EA054B" w:rsidRPr="00794912">
        <w:rPr>
          <w:sz w:val="20"/>
        </w:rPr>
        <w:t xml:space="preserve"> i wystawienie dokumentu potwierdzającego wykonanie usługi (raport serwisowy, karta pracy, raport z wykonanych pomiarów bezpieczeństwa elektrycznego, itp.</w:t>
      </w:r>
      <w:r w:rsidR="00E3266B" w:rsidRPr="00794912">
        <w:rPr>
          <w:sz w:val="20"/>
        </w:rPr>
        <w:t>)</w:t>
      </w:r>
      <w:r w:rsidR="00521671" w:rsidRPr="00794912">
        <w:rPr>
          <w:sz w:val="20"/>
        </w:rPr>
        <w:t>;</w:t>
      </w:r>
    </w:p>
    <w:p w:rsidR="00410C3E" w:rsidRPr="00300595" w:rsidRDefault="00521671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wymiany części zamiennych oraz wymiana części specjalnych (w szczególności lampy) w przypadku ich awarii;</w:t>
      </w:r>
    </w:p>
    <w:p w:rsidR="001D615E" w:rsidRPr="00300595" w:rsidRDefault="00085EDE" w:rsidP="003B1098">
      <w:pPr>
        <w:pStyle w:val="WW-Tekstpodstawowy3"/>
        <w:numPr>
          <w:ilvl w:val="0"/>
          <w:numId w:val="3"/>
        </w:numPr>
        <w:tabs>
          <w:tab w:val="left" w:pos="72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 </w:t>
      </w:r>
      <w:r w:rsidR="008F28EB" w:rsidRPr="00300595">
        <w:rPr>
          <w:rFonts w:ascii="Arial" w:hAnsi="Arial" w:cs="Arial"/>
          <w:sz w:val="20"/>
          <w:szCs w:val="20"/>
        </w:rPr>
        <w:t>wy</w:t>
      </w:r>
      <w:r w:rsidR="002F4E62" w:rsidRPr="00300595">
        <w:rPr>
          <w:rFonts w:ascii="Arial" w:hAnsi="Arial" w:cs="Arial"/>
          <w:sz w:val="20"/>
          <w:szCs w:val="20"/>
        </w:rPr>
        <w:t>konania testów eksploatacyjnych</w:t>
      </w:r>
      <w:r w:rsidR="008F28EB" w:rsidRPr="00300595">
        <w:rPr>
          <w:rFonts w:ascii="Arial" w:hAnsi="Arial" w:cs="Arial"/>
          <w:sz w:val="20"/>
          <w:szCs w:val="20"/>
        </w:rPr>
        <w:t xml:space="preserve"> dopuszczających sprzęt do eksploatacji</w:t>
      </w:r>
      <w:r w:rsidR="008F28EB" w:rsidRPr="00300595">
        <w:rPr>
          <w:rFonts w:ascii="Arial" w:hAnsi="Arial" w:cs="Arial"/>
          <w:bCs/>
          <w:sz w:val="20"/>
          <w:szCs w:val="20"/>
        </w:rPr>
        <w:t xml:space="preserve"> </w:t>
      </w:r>
      <w:r w:rsidR="00253B50" w:rsidRPr="00300595">
        <w:rPr>
          <w:rFonts w:ascii="Arial" w:hAnsi="Arial" w:cs="Arial"/>
          <w:bCs/>
          <w:sz w:val="20"/>
          <w:szCs w:val="20"/>
        </w:rPr>
        <w:t>w</w:t>
      </w:r>
      <w:r w:rsidR="00EA054B" w:rsidRPr="00300595">
        <w:rPr>
          <w:rFonts w:ascii="Arial" w:hAnsi="Arial" w:cs="Arial"/>
          <w:sz w:val="20"/>
          <w:szCs w:val="20"/>
        </w:rPr>
        <w:t xml:space="preserve"> sytuacji wymiany części zamiennej mogącej spowodować zmianę parametrów </w:t>
      </w:r>
      <w:r w:rsidR="00253B50" w:rsidRPr="00300595">
        <w:rPr>
          <w:rFonts w:ascii="Arial" w:hAnsi="Arial" w:cs="Arial"/>
          <w:sz w:val="20"/>
          <w:szCs w:val="20"/>
        </w:rPr>
        <w:t>sprzętu;</w:t>
      </w:r>
    </w:p>
    <w:p w:rsidR="00E3266B" w:rsidRPr="00300595" w:rsidRDefault="00EA054B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przedstawi</w:t>
      </w:r>
      <w:r w:rsidR="008F28EB" w:rsidRPr="00300595">
        <w:rPr>
          <w:rFonts w:ascii="Arial" w:hAnsi="Arial" w:cs="Arial"/>
          <w:sz w:val="20"/>
          <w:szCs w:val="20"/>
        </w:rPr>
        <w:t>enia</w:t>
      </w:r>
      <w:r w:rsidRPr="00300595">
        <w:rPr>
          <w:rFonts w:ascii="Arial" w:hAnsi="Arial" w:cs="Arial"/>
          <w:sz w:val="20"/>
          <w:szCs w:val="20"/>
        </w:rPr>
        <w:t xml:space="preserve"> raport</w:t>
      </w:r>
      <w:r w:rsidR="008F28EB" w:rsidRPr="00300595">
        <w:rPr>
          <w:rFonts w:ascii="Arial" w:hAnsi="Arial" w:cs="Arial"/>
          <w:sz w:val="20"/>
          <w:szCs w:val="20"/>
        </w:rPr>
        <w:t>u serwisowego</w:t>
      </w:r>
      <w:r w:rsidRPr="00300595">
        <w:rPr>
          <w:rFonts w:ascii="Arial" w:hAnsi="Arial" w:cs="Arial"/>
          <w:sz w:val="20"/>
          <w:szCs w:val="20"/>
        </w:rPr>
        <w:t xml:space="preserve"> </w:t>
      </w:r>
      <w:r w:rsidR="008F28EB" w:rsidRPr="00300595">
        <w:rPr>
          <w:rFonts w:ascii="Arial" w:hAnsi="Arial" w:cs="Arial"/>
          <w:sz w:val="20"/>
          <w:szCs w:val="20"/>
        </w:rPr>
        <w:t xml:space="preserve">po wykonaniu usług serwisowych </w:t>
      </w:r>
      <w:r w:rsidRPr="00300595">
        <w:rPr>
          <w:rFonts w:ascii="Arial" w:hAnsi="Arial" w:cs="Arial"/>
          <w:sz w:val="20"/>
          <w:szCs w:val="20"/>
        </w:rPr>
        <w:t xml:space="preserve">określający w szczególności czas pracy, zużyte </w:t>
      </w:r>
      <w:r w:rsidR="00FF330B" w:rsidRPr="00300595">
        <w:rPr>
          <w:rFonts w:ascii="Arial" w:hAnsi="Arial" w:cs="Arial"/>
          <w:sz w:val="20"/>
          <w:szCs w:val="20"/>
        </w:rPr>
        <w:t>części,</w:t>
      </w:r>
      <w:r w:rsidR="00FF330B" w:rsidRPr="003005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ewentualne uwagi związane z dalszym postępow</w:t>
      </w:r>
      <w:r w:rsidR="003B1098" w:rsidRPr="00300595">
        <w:rPr>
          <w:rFonts w:ascii="Arial" w:hAnsi="Arial" w:cs="Arial"/>
          <w:sz w:val="20"/>
          <w:szCs w:val="20"/>
        </w:rPr>
        <w:t>aniem lub eksploatacją sprzętu;</w:t>
      </w:r>
    </w:p>
    <w:p w:rsidR="003B1098" w:rsidRPr="00300595" w:rsidRDefault="003B1098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wykonanie jednego przeglądu okresowego iniektora kontrastowego;</w:t>
      </w:r>
    </w:p>
    <w:p w:rsidR="008A1290" w:rsidRDefault="003B1098" w:rsidP="008A1290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zapewnienie sprzętu zastępczego na czas trwania naprawy iniektora kontrastowego o parametrach nie gorszych niż wymieniany iniektor.</w:t>
      </w:r>
    </w:p>
    <w:p w:rsidR="003B1098" w:rsidRPr="008A1290" w:rsidRDefault="008A1290" w:rsidP="008A1290">
      <w:pPr>
        <w:pStyle w:val="WW-Tekstpodstawowy3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81FAA" w:rsidRPr="008A1290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="00781FAA" w:rsidRPr="008A1290">
        <w:rPr>
          <w:rFonts w:ascii="Arial" w:hAnsi="Arial" w:cs="Arial"/>
          <w:sz w:val="20"/>
          <w:szCs w:val="20"/>
          <w:lang w:val="cs-CZ" w:eastAsia="zh-CN"/>
        </w:rPr>
        <w:t xml:space="preserve"> oświadcza, że osoby bezpośrednio uczestniczące w realizacji umowy posiadają doświadczenie i kwalifikacje gwarantujące należyte i fachowe wykonywanie usług oraz posiadają uprawnienia potwierdzone przez producenta sprzętu </w:t>
      </w:r>
      <w:r w:rsidR="006542A3" w:rsidRPr="008A1290">
        <w:rPr>
          <w:rFonts w:ascii="Arial" w:hAnsi="Arial" w:cs="Arial"/>
          <w:sz w:val="20"/>
          <w:szCs w:val="20"/>
          <w:lang w:val="cs-CZ" w:eastAsia="zh-CN"/>
        </w:rPr>
        <w:t xml:space="preserve">lub inny podmiot szkolący serwisantów aparatury medycznej, w tym tomografów komputerowych GE Optima </w:t>
      </w:r>
      <w:r w:rsidR="00781FAA" w:rsidRPr="008A1290">
        <w:rPr>
          <w:rFonts w:ascii="Arial" w:hAnsi="Arial" w:cs="Arial"/>
          <w:sz w:val="20"/>
          <w:szCs w:val="20"/>
          <w:lang w:val="cs-CZ" w:eastAsia="zh-CN"/>
        </w:rPr>
        <w:t xml:space="preserve">(szkolenia, certyfikaty, zaświadczenia). </w:t>
      </w:r>
    </w:p>
    <w:p w:rsidR="00781FAA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  <w:lang w:val="cs-CZ"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8A129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Wykonawca oświadcza, iż na każde wezwanie </w:t>
      </w:r>
      <w:r w:rsidR="002F4E62" w:rsidRPr="00300595">
        <w:rPr>
          <w:rFonts w:ascii="Arial" w:hAnsi="Arial" w:cs="Arial"/>
          <w:sz w:val="20"/>
          <w:szCs w:val="20"/>
          <w:lang w:val="cs-CZ" w:eastAsia="zh-CN"/>
        </w:rPr>
        <w:t>Z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>amawiającego, dostarczy w terminie do 3 dni roboczych od dnia wezwania, dokumenty potwierdzające okoliczności o których mowa w ust. 4.</w:t>
      </w:r>
    </w:p>
    <w:p w:rsidR="00521671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val="cs-CZ" w:eastAsia="zh-CN"/>
        </w:rPr>
        <w:t>4.</w:t>
      </w:r>
      <w:r w:rsidR="008A1290">
        <w:rPr>
          <w:rFonts w:ascii="Arial" w:hAnsi="Arial" w:cs="Arial"/>
          <w:bCs/>
          <w:iCs/>
          <w:sz w:val="20"/>
          <w:szCs w:val="20"/>
          <w:lang w:val="cs-CZ" w:eastAsia="zh-CN"/>
        </w:rPr>
        <w:t xml:space="preserve"> </w:t>
      </w:r>
      <w:r w:rsidR="00781FAA" w:rsidRPr="00300595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 oświadcza, że przy wykonywaniu usług na rzecz </w:t>
      </w:r>
      <w:r w:rsidR="00781FAA" w:rsidRPr="00300595">
        <w:rPr>
          <w:rFonts w:ascii="Arial" w:hAnsi="Arial" w:cs="Arial"/>
          <w:bCs/>
          <w:iCs/>
          <w:sz w:val="20"/>
          <w:szCs w:val="20"/>
          <w:lang w:val="cs-CZ" w:eastAsia="zh-CN"/>
        </w:rPr>
        <w:t>Zamawiającego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 użyje przyrządów pomiarowych zalecanych przez producenta, posiadających ważne świadectwa wzorcowania i kalibracji. </w:t>
      </w:r>
    </w:p>
    <w:p w:rsidR="008D0C2E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22181758"/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8A12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bookmarkEnd w:id="1"/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wykona usługę stan</w:t>
      </w:r>
      <w:r w:rsidR="00F60BEF" w:rsidRPr="00300595">
        <w:rPr>
          <w:rFonts w:ascii="Arial" w:eastAsia="Times New Roman" w:hAnsi="Arial" w:cs="Arial"/>
          <w:sz w:val="20"/>
          <w:szCs w:val="20"/>
          <w:lang w:eastAsia="pl-PL"/>
        </w:rPr>
        <w:t>owiącą przedmiot umowy</w:t>
      </w:r>
      <w:r w:rsidR="00B82052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w siedzibie Zamawiającego</w:t>
      </w:r>
      <w:r w:rsidR="00F60BEF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na własny</w:t>
      </w:r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koszt i ryzyko.</w:t>
      </w:r>
    </w:p>
    <w:p w:rsidR="0005522B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="008A129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 to wówczas gwarantuje, że produkty te są w pełni kompatybilne z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sprzętem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Zamawiającego, nie spowodują one usterek w jego działaniu, uszkodzeń i jednocześnie zobowiązuje się do po</w:t>
      </w:r>
      <w:r w:rsidR="0032190D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krycia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kosztów wszelkich szkód powstałych na skutek zastosowania części zamiennej/materiału (nieoryginalnej/go), a w szczególności zobowiązuje się do pokrycia: </w:t>
      </w:r>
    </w:p>
    <w:p w:rsidR="0005522B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a. wszelkich kosztów związanych z udokumentowaniem przyczyny uszkodzenia sprzętu powstałego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wyniku zastosowania zaoferowanych części zamiennych/materiałów;</w:t>
      </w:r>
    </w:p>
    <w:p w:rsidR="0005522B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b.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wszelkich kosztów wynikających z uszkodzenia lub całkowitego zniszczenia posiadanego sprzętu powstałego przez zastosowanie zaoferowanych części zamiennych/materiałów;</w:t>
      </w:r>
    </w:p>
    <w:p w:rsidR="00CE315E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c. kosztów wynikających z wszelkich roszczeń pacjentów, którzy doznali szkody w związku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zastosowaniem zaoferowanych części zamiennych/materiałów.</w:t>
      </w:r>
    </w:p>
    <w:p w:rsidR="0032190D" w:rsidRPr="00300595" w:rsidRDefault="0032190D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2190D" w:rsidRPr="00300595" w:rsidRDefault="00300595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§ 3</w:t>
      </w:r>
    </w:p>
    <w:p w:rsidR="00781FAA" w:rsidRPr="00300595" w:rsidRDefault="00781FAA" w:rsidP="003B109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0" w:hanging="284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eastAsia="Times New Roman" w:hAnsi="Arial" w:cs="Arial"/>
          <w:sz w:val="20"/>
          <w:szCs w:val="20"/>
        </w:rPr>
        <w:t xml:space="preserve">Umowa </w:t>
      </w:r>
      <w:r w:rsidR="000E36DE" w:rsidRPr="00300595">
        <w:rPr>
          <w:rFonts w:ascii="Arial" w:eastAsia="Times New Roman" w:hAnsi="Arial" w:cs="Arial"/>
          <w:sz w:val="20"/>
          <w:szCs w:val="20"/>
        </w:rPr>
        <w:t>zostaje zawarta na okres 12 miesięcy</w:t>
      </w:r>
      <w:r w:rsidR="00C41BD1" w:rsidRPr="00300595">
        <w:rPr>
          <w:rFonts w:ascii="Arial" w:eastAsia="Times New Roman" w:hAnsi="Arial" w:cs="Arial"/>
          <w:sz w:val="20"/>
          <w:szCs w:val="20"/>
        </w:rPr>
        <w:t>, tj. od dnia …….04.202</w:t>
      </w:r>
      <w:r w:rsidR="0032190D" w:rsidRPr="00300595">
        <w:rPr>
          <w:rFonts w:ascii="Arial" w:eastAsia="Times New Roman" w:hAnsi="Arial" w:cs="Arial"/>
          <w:sz w:val="20"/>
          <w:szCs w:val="20"/>
        </w:rPr>
        <w:t>1</w:t>
      </w:r>
      <w:r w:rsidR="00C41BD1" w:rsidRPr="00300595">
        <w:rPr>
          <w:rFonts w:ascii="Arial" w:eastAsia="Times New Roman" w:hAnsi="Arial" w:cs="Arial"/>
          <w:sz w:val="20"/>
          <w:szCs w:val="20"/>
        </w:rPr>
        <w:t xml:space="preserve">r. do </w:t>
      </w:r>
      <w:r w:rsidR="000E36DE" w:rsidRPr="00300595">
        <w:rPr>
          <w:rFonts w:ascii="Arial" w:eastAsia="Times New Roman" w:hAnsi="Arial" w:cs="Arial"/>
          <w:sz w:val="20"/>
          <w:szCs w:val="20"/>
        </w:rPr>
        <w:t xml:space="preserve">dnia </w:t>
      </w:r>
      <w:r w:rsidR="00C41BD1" w:rsidRPr="00300595">
        <w:rPr>
          <w:rFonts w:ascii="Arial" w:eastAsia="Times New Roman" w:hAnsi="Arial" w:cs="Arial"/>
          <w:sz w:val="20"/>
          <w:szCs w:val="20"/>
        </w:rPr>
        <w:t>…</w:t>
      </w:r>
      <w:r w:rsidR="00085EDE" w:rsidRPr="00300595">
        <w:rPr>
          <w:rFonts w:ascii="Arial" w:eastAsia="Times New Roman" w:hAnsi="Arial" w:cs="Arial"/>
          <w:sz w:val="20"/>
          <w:szCs w:val="20"/>
        </w:rPr>
        <w:t>..</w:t>
      </w:r>
      <w:r w:rsidR="00C41BD1" w:rsidRPr="00300595">
        <w:rPr>
          <w:rFonts w:ascii="Arial" w:eastAsia="Times New Roman" w:hAnsi="Arial" w:cs="Arial"/>
          <w:sz w:val="20"/>
          <w:szCs w:val="20"/>
        </w:rPr>
        <w:t>..</w:t>
      </w:r>
      <w:r w:rsidR="000E36DE" w:rsidRPr="00300595">
        <w:rPr>
          <w:rFonts w:ascii="Arial" w:eastAsia="Times New Roman" w:hAnsi="Arial" w:cs="Arial"/>
          <w:sz w:val="20"/>
          <w:szCs w:val="20"/>
        </w:rPr>
        <w:t>.04.202</w:t>
      </w:r>
      <w:r w:rsidR="0032190D" w:rsidRPr="00300595">
        <w:rPr>
          <w:rFonts w:ascii="Arial" w:eastAsia="Times New Roman" w:hAnsi="Arial" w:cs="Arial"/>
          <w:sz w:val="20"/>
          <w:szCs w:val="20"/>
        </w:rPr>
        <w:t>2</w:t>
      </w:r>
      <w:r w:rsidR="002F4E62" w:rsidRPr="00300595">
        <w:rPr>
          <w:rFonts w:ascii="Arial" w:eastAsia="Times New Roman" w:hAnsi="Arial" w:cs="Arial"/>
          <w:sz w:val="20"/>
          <w:szCs w:val="20"/>
        </w:rPr>
        <w:t>r</w:t>
      </w:r>
      <w:r w:rsidR="000E36DE" w:rsidRPr="00300595">
        <w:rPr>
          <w:rFonts w:ascii="Arial" w:eastAsia="Times New Roman" w:hAnsi="Arial" w:cs="Arial"/>
          <w:sz w:val="20"/>
          <w:szCs w:val="20"/>
        </w:rPr>
        <w:t>.</w:t>
      </w:r>
    </w:p>
    <w:p w:rsidR="00CE237B" w:rsidRDefault="00DB2772" w:rsidP="00CE237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0" w:hanging="284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>W przypadku zaistnienia problemów technicznych z eksploatacją</w:t>
      </w:r>
      <w:r w:rsidR="001E10A2" w:rsidRPr="00300595">
        <w:rPr>
          <w:rFonts w:ascii="Arial" w:eastAsia="Calibri" w:hAnsi="Arial" w:cs="Arial"/>
          <w:sz w:val="20"/>
          <w:szCs w:val="20"/>
          <w:lang w:eastAsia="zh-CN"/>
        </w:rPr>
        <w:t xml:space="preserve"> sprzętu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, Wykonawca jest zobowiązany do:</w:t>
      </w:r>
    </w:p>
    <w:p w:rsidR="00CE237B" w:rsidRPr="00CE237B" w:rsidRDefault="00CE237B" w:rsidP="00CE237B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</w:rPr>
      </w:pPr>
      <w:r w:rsidRPr="00CE237B">
        <w:rPr>
          <w:rFonts w:ascii="Arial" w:hAnsi="Arial" w:cs="Arial"/>
          <w:sz w:val="20"/>
          <w:szCs w:val="20"/>
        </w:rPr>
        <w:t>w przypadku braku możliwości ustalenia przyczyny uszkodzenia sprzętu w sposób zdalny</w:t>
      </w:r>
      <w:r w:rsidRPr="00CE237B">
        <w:rPr>
          <w:rFonts w:ascii="Arial" w:eastAsia="Calibri" w:hAnsi="Arial" w:cs="Arial"/>
          <w:sz w:val="20"/>
          <w:szCs w:val="20"/>
          <w:lang w:eastAsia="zh-CN"/>
        </w:rPr>
        <w:t xml:space="preserve"> przybycie do miejsca zainstalowania sprzętu na każdorazowe wezwanie Zamawiającego w ciągu maksymalnie do 4 godzin  (zgodnie z ofertą) liczony po upływie terminu określonego w § 2 ust. 4 </w:t>
      </w:r>
      <w:r w:rsidRPr="00CE237B">
        <w:rPr>
          <w:rFonts w:ascii="Arial" w:hAnsi="Arial" w:cs="Arial"/>
          <w:sz w:val="20"/>
          <w:szCs w:val="20"/>
        </w:rPr>
        <w:t>umowy</w:t>
      </w:r>
      <w:r w:rsidRPr="00CE237B">
        <w:rPr>
          <w:rFonts w:ascii="Arial" w:eastAsia="Calibri" w:hAnsi="Arial" w:cs="Arial"/>
          <w:sz w:val="20"/>
          <w:szCs w:val="20"/>
          <w:lang w:eastAsia="zh-CN"/>
        </w:rPr>
        <w:t xml:space="preserve">. </w:t>
      </w:r>
    </w:p>
    <w:p w:rsidR="00DB2772" w:rsidRPr="00CE237B" w:rsidRDefault="00DB2772" w:rsidP="00CE237B">
      <w:pPr>
        <w:pStyle w:val="Akapitzlist"/>
        <w:numPr>
          <w:ilvl w:val="0"/>
          <w:numId w:val="19"/>
        </w:numPr>
        <w:tabs>
          <w:tab w:val="left" w:pos="1134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E237B">
        <w:rPr>
          <w:rFonts w:ascii="Arial" w:eastAsia="Calibri" w:hAnsi="Arial" w:cs="Arial"/>
          <w:sz w:val="20"/>
          <w:szCs w:val="20"/>
          <w:lang w:eastAsia="zh-CN"/>
        </w:rPr>
        <w:t>ustalenia pr</w:t>
      </w:r>
      <w:r w:rsidR="00BE68E3" w:rsidRPr="00CE237B">
        <w:rPr>
          <w:rFonts w:ascii="Arial" w:eastAsia="Calibri" w:hAnsi="Arial" w:cs="Arial"/>
          <w:sz w:val="20"/>
          <w:szCs w:val="20"/>
          <w:lang w:eastAsia="zh-CN"/>
        </w:rPr>
        <w:t xml:space="preserve">zyczyny problemów technicznych </w:t>
      </w:r>
      <w:r w:rsidRPr="00CE237B">
        <w:rPr>
          <w:rFonts w:ascii="Arial" w:eastAsia="Calibri" w:hAnsi="Arial" w:cs="Arial"/>
          <w:sz w:val="20"/>
          <w:szCs w:val="20"/>
          <w:lang w:eastAsia="zh-CN"/>
        </w:rPr>
        <w:t xml:space="preserve">z eksploatacją </w:t>
      </w:r>
      <w:r w:rsidR="00CE315E" w:rsidRPr="00CE237B">
        <w:rPr>
          <w:rFonts w:ascii="Arial" w:eastAsia="Calibri" w:hAnsi="Arial" w:cs="Arial"/>
          <w:sz w:val="20"/>
          <w:szCs w:val="20"/>
          <w:lang w:eastAsia="zh-CN"/>
        </w:rPr>
        <w:t>sprzętu – nie dłużej niż 5 godzin</w:t>
      </w:r>
      <w:r w:rsidRPr="00CE237B">
        <w:rPr>
          <w:rFonts w:ascii="Arial" w:eastAsia="Calibri" w:hAnsi="Arial" w:cs="Arial"/>
          <w:sz w:val="20"/>
          <w:szCs w:val="20"/>
          <w:lang w:eastAsia="zh-CN"/>
        </w:rPr>
        <w:t xml:space="preserve"> od podjęcia czynności określonych w lit.</w:t>
      </w:r>
      <w:r w:rsidR="00C41BD1" w:rsidRPr="00CE237B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CE237B">
        <w:rPr>
          <w:rFonts w:ascii="Arial" w:eastAsia="Calibri" w:hAnsi="Arial" w:cs="Arial"/>
          <w:sz w:val="20"/>
          <w:szCs w:val="20"/>
          <w:lang w:eastAsia="zh-CN"/>
        </w:rPr>
        <w:t>a);</w:t>
      </w:r>
    </w:p>
    <w:p w:rsidR="00CE315E" w:rsidRPr="00CE237B" w:rsidRDefault="00CE315E" w:rsidP="00CE237B">
      <w:pPr>
        <w:pStyle w:val="Akapitzlist"/>
        <w:numPr>
          <w:ilvl w:val="0"/>
          <w:numId w:val="19"/>
        </w:numPr>
        <w:tabs>
          <w:tab w:val="left" w:pos="1134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E237B">
        <w:rPr>
          <w:rFonts w:ascii="Arial" w:hAnsi="Arial" w:cs="Arial"/>
          <w:sz w:val="20"/>
          <w:szCs w:val="20"/>
        </w:rPr>
        <w:t xml:space="preserve">usunięcia awarii sprzętu - maksymalnie do 24 godzin od zdiagnozowania </w:t>
      </w:r>
      <w:r w:rsidRPr="00CE237B">
        <w:rPr>
          <w:rFonts w:ascii="Arial" w:eastAsia="Calibri" w:hAnsi="Arial" w:cs="Arial"/>
          <w:sz w:val="20"/>
          <w:szCs w:val="20"/>
          <w:lang w:eastAsia="zh-CN"/>
        </w:rPr>
        <w:t xml:space="preserve">przyczyny problemów technicznych </w:t>
      </w:r>
      <w:r w:rsidRPr="00CE237B">
        <w:rPr>
          <w:rFonts w:ascii="Arial" w:hAnsi="Arial" w:cs="Arial"/>
          <w:sz w:val="20"/>
          <w:szCs w:val="20"/>
        </w:rPr>
        <w:t>sprzętu;</w:t>
      </w:r>
    </w:p>
    <w:p w:rsidR="006C7E2B" w:rsidRDefault="00CE315E" w:rsidP="00794912">
      <w:pPr>
        <w:pStyle w:val="WW-Tekstpodstawowy3"/>
        <w:numPr>
          <w:ilvl w:val="0"/>
          <w:numId w:val="4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Wykonawca </w:t>
      </w:r>
      <w:r w:rsidR="00781FAA" w:rsidRPr="00300595">
        <w:rPr>
          <w:rFonts w:ascii="Arial" w:hAnsi="Arial" w:cs="Arial"/>
          <w:sz w:val="20"/>
          <w:szCs w:val="20"/>
        </w:rPr>
        <w:t xml:space="preserve">gwarantuje nielimitowane telefoniczne konsultacje techniczne w dni </w:t>
      </w:r>
      <w:r w:rsidR="001E10A2" w:rsidRPr="00300595">
        <w:rPr>
          <w:rFonts w:ascii="Arial" w:hAnsi="Arial" w:cs="Arial"/>
          <w:sz w:val="20"/>
          <w:szCs w:val="20"/>
        </w:rPr>
        <w:t xml:space="preserve">robocze (od </w:t>
      </w:r>
    </w:p>
    <w:p w:rsidR="006C7E2B" w:rsidRDefault="006C7E2B" w:rsidP="006C7E2B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7E2B" w:rsidRDefault="006C7E2B" w:rsidP="006C7E2B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7E2B" w:rsidRDefault="006C7E2B" w:rsidP="006C7E2B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4912" w:rsidRDefault="001E10A2" w:rsidP="006C7E2B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poniedziałku do piątku) </w:t>
      </w:r>
      <w:r w:rsidR="00781FAA" w:rsidRPr="00300595">
        <w:rPr>
          <w:rFonts w:ascii="Arial" w:hAnsi="Arial" w:cs="Arial"/>
          <w:sz w:val="20"/>
          <w:szCs w:val="20"/>
        </w:rPr>
        <w:t>w godzinach 8.00 – 18.00.</w:t>
      </w:r>
    </w:p>
    <w:p w:rsidR="00A95A10" w:rsidRPr="006C7E2B" w:rsidRDefault="00794912" w:rsidP="00A95A10">
      <w:pPr>
        <w:pStyle w:val="WW-Tekstpodstawowy3"/>
        <w:numPr>
          <w:ilvl w:val="0"/>
          <w:numId w:val="4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794912">
        <w:rPr>
          <w:rFonts w:ascii="Arial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794912" w:rsidRPr="00A95A10" w:rsidRDefault="00794912" w:rsidP="00794912">
      <w:pPr>
        <w:widowControl w:val="0"/>
        <w:numPr>
          <w:ilvl w:val="0"/>
          <w:numId w:val="17"/>
        </w:numPr>
        <w:suppressAutoHyphens/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Kierownik</w:t>
      </w:r>
      <w:r w:rsidR="00A95A1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:rsidR="00794912" w:rsidRPr="00732CF6" w:rsidRDefault="00794912" w:rsidP="00794912">
      <w:pPr>
        <w:widowControl w:val="0"/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e-mail:  aparatura.medyczna@szpitalzawiercie.pl;</w:t>
      </w:r>
    </w:p>
    <w:p w:rsidR="00722F0E" w:rsidRPr="00A95A10" w:rsidRDefault="00794912" w:rsidP="00A95A10">
      <w:pPr>
        <w:widowControl w:val="0"/>
        <w:numPr>
          <w:ilvl w:val="0"/>
          <w:numId w:val="17"/>
        </w:numPr>
        <w:suppressAutoHyphens/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991ACA" w:rsidRPr="00300595" w:rsidRDefault="00B82052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794912">
        <w:rPr>
          <w:rFonts w:ascii="Arial" w:eastAsia="Times New Roman" w:hAnsi="Arial" w:cs="Arial"/>
          <w:b/>
          <w:sz w:val="20"/>
          <w:szCs w:val="20"/>
        </w:rPr>
        <w:t>4</w:t>
      </w:r>
    </w:p>
    <w:p w:rsidR="0089663C" w:rsidRPr="00300595" w:rsidRDefault="0089663C" w:rsidP="00CE237B">
      <w:pPr>
        <w:pStyle w:val="Tekstpodstawowywcity"/>
        <w:numPr>
          <w:ilvl w:val="6"/>
          <w:numId w:val="19"/>
        </w:numPr>
        <w:tabs>
          <w:tab w:val="left" w:pos="360"/>
        </w:tabs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Tytułem wykonanych usług objętych </w:t>
      </w:r>
      <w:r w:rsidRPr="00300595">
        <w:rPr>
          <w:rFonts w:ascii="Arial" w:hAnsi="Arial" w:cs="Arial"/>
          <w:sz w:val="20"/>
          <w:szCs w:val="20"/>
          <w:lang w:val="pl-PL"/>
        </w:rPr>
        <w:t>U</w:t>
      </w:r>
      <w:r w:rsidRPr="00300595">
        <w:rPr>
          <w:rFonts w:ascii="Arial" w:hAnsi="Arial" w:cs="Arial"/>
          <w:sz w:val="20"/>
          <w:szCs w:val="20"/>
        </w:rPr>
        <w:t xml:space="preserve">mową, Strony ustaliły wynagrodzenie </w:t>
      </w:r>
      <w:r w:rsidRPr="00300595">
        <w:rPr>
          <w:rFonts w:ascii="Arial" w:hAnsi="Arial" w:cs="Arial"/>
          <w:sz w:val="20"/>
          <w:szCs w:val="20"/>
          <w:lang w:val="pl-PL"/>
        </w:rPr>
        <w:t xml:space="preserve">ryczałtowe </w:t>
      </w:r>
      <w:r w:rsidRPr="00300595">
        <w:rPr>
          <w:rFonts w:ascii="Arial" w:hAnsi="Arial" w:cs="Arial"/>
          <w:sz w:val="20"/>
          <w:szCs w:val="20"/>
        </w:rPr>
        <w:t>w wysokości zgodnej z ofertą przetargową Wykonawcy: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C54AE2" w:rsidRPr="00300595" w:rsidRDefault="00BE68E3" w:rsidP="009E44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eastAsia="Verdana" w:hAnsi="Arial" w:cs="Arial"/>
          <w:bCs/>
          <w:sz w:val="20"/>
          <w:szCs w:val="20"/>
        </w:rPr>
        <w:t>z</w:t>
      </w:r>
      <w:r w:rsidR="00C54AE2" w:rsidRPr="00300595">
        <w:rPr>
          <w:rFonts w:ascii="Arial" w:eastAsia="Verdana" w:hAnsi="Arial" w:cs="Arial"/>
          <w:bCs/>
          <w:sz w:val="20"/>
          <w:szCs w:val="20"/>
        </w:rPr>
        <w:t>a 1 miesiąc:</w:t>
      </w:r>
    </w:p>
    <w:p w:rsidR="0089663C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n</w:t>
      </w:r>
      <w:proofErr w:type="spellStart"/>
      <w:r w:rsidR="0089663C" w:rsidRPr="00300595">
        <w:rPr>
          <w:rFonts w:ascii="Arial" w:hAnsi="Arial" w:cs="Arial"/>
          <w:sz w:val="20"/>
          <w:szCs w:val="20"/>
        </w:rPr>
        <w:t>etto</w:t>
      </w:r>
      <w:proofErr w:type="spellEnd"/>
      <w:r w:rsidR="0089663C" w:rsidRPr="00300595">
        <w:rPr>
          <w:rFonts w:ascii="Arial" w:hAnsi="Arial" w:cs="Arial"/>
          <w:sz w:val="20"/>
          <w:szCs w:val="20"/>
        </w:rPr>
        <w:t>:</w:t>
      </w:r>
      <w:r w:rsidR="0089663C" w:rsidRPr="00300595">
        <w:rPr>
          <w:rFonts w:ascii="Arial" w:hAnsi="Arial" w:cs="Arial"/>
          <w:sz w:val="20"/>
          <w:szCs w:val="20"/>
        </w:rPr>
        <w:tab/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89663C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="0089663C" w:rsidRPr="00300595">
        <w:rPr>
          <w:rFonts w:ascii="Arial" w:hAnsi="Arial" w:cs="Arial"/>
          <w:sz w:val="20"/>
          <w:szCs w:val="20"/>
        </w:rPr>
        <w:t>odatek</w:t>
      </w:r>
      <w:proofErr w:type="spellEnd"/>
      <w:r w:rsidR="0089663C" w:rsidRPr="00300595">
        <w:rPr>
          <w:rFonts w:ascii="Arial" w:hAnsi="Arial" w:cs="Arial"/>
          <w:sz w:val="20"/>
          <w:szCs w:val="20"/>
        </w:rPr>
        <w:t xml:space="preserve"> VAT:</w:t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2190D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b</w:t>
      </w:r>
      <w:r w:rsidR="0089663C" w:rsidRPr="00300595">
        <w:rPr>
          <w:rFonts w:ascii="Arial" w:hAnsi="Arial" w:cs="Arial"/>
          <w:sz w:val="20"/>
          <w:szCs w:val="20"/>
        </w:rPr>
        <w:t>rutto:</w:t>
      </w:r>
      <w:r w:rsidR="0089663C" w:rsidRPr="00300595">
        <w:rPr>
          <w:rFonts w:ascii="Arial" w:hAnsi="Arial" w:cs="Arial"/>
          <w:sz w:val="20"/>
          <w:szCs w:val="20"/>
        </w:rPr>
        <w:tab/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  <w:r w:rsidRPr="00300595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E3266B" w:rsidRPr="00300595" w:rsidRDefault="00E3266B" w:rsidP="003B1098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</w:p>
    <w:p w:rsidR="00C54AE2" w:rsidRPr="00300595" w:rsidRDefault="00BE68E3" w:rsidP="00CE237B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eastAsia="Verdana" w:hAnsi="Arial" w:cs="Arial"/>
          <w:bCs/>
          <w:sz w:val="20"/>
          <w:szCs w:val="20"/>
        </w:rPr>
        <w:t>ł</w:t>
      </w:r>
      <w:r w:rsidR="00C54AE2" w:rsidRPr="00300595">
        <w:rPr>
          <w:rFonts w:ascii="Arial" w:eastAsia="Verdana" w:hAnsi="Arial" w:cs="Arial"/>
          <w:bCs/>
          <w:sz w:val="20"/>
          <w:szCs w:val="20"/>
        </w:rPr>
        <w:t>ącznie za 12 miesięcy: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n</w:t>
      </w:r>
      <w:proofErr w:type="spellStart"/>
      <w:r w:rsidRPr="00300595">
        <w:rPr>
          <w:rFonts w:ascii="Arial" w:hAnsi="Arial" w:cs="Arial"/>
          <w:sz w:val="20"/>
          <w:szCs w:val="20"/>
        </w:rPr>
        <w:t>etto</w:t>
      </w:r>
      <w:proofErr w:type="spellEnd"/>
      <w:r w:rsidRPr="00300595">
        <w:rPr>
          <w:rFonts w:ascii="Arial" w:hAnsi="Arial" w:cs="Arial"/>
          <w:sz w:val="20"/>
          <w:szCs w:val="20"/>
        </w:rPr>
        <w:t>:</w:t>
      </w:r>
      <w:r w:rsidRPr="00300595">
        <w:rPr>
          <w:rFonts w:ascii="Arial" w:hAnsi="Arial" w:cs="Arial"/>
          <w:sz w:val="20"/>
          <w:szCs w:val="20"/>
        </w:rPr>
        <w:tab/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Pr="00300595">
        <w:rPr>
          <w:rFonts w:ascii="Arial" w:hAnsi="Arial" w:cs="Arial"/>
          <w:sz w:val="20"/>
          <w:szCs w:val="20"/>
        </w:rPr>
        <w:t>odatek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 VAT:</w:t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2190D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brutto:</w:t>
      </w:r>
      <w:r w:rsidRPr="00300595">
        <w:rPr>
          <w:rFonts w:ascii="Arial" w:hAnsi="Arial" w:cs="Arial"/>
          <w:sz w:val="20"/>
          <w:szCs w:val="20"/>
        </w:rPr>
        <w:tab/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  <w:r w:rsidRPr="00300595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9E4410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bCs/>
          <w:color w:val="auto"/>
          <w:sz w:val="20"/>
          <w:szCs w:val="20"/>
        </w:rPr>
      </w:pP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Cs/>
          <w:color w:val="auto"/>
          <w:sz w:val="20"/>
          <w:szCs w:val="20"/>
        </w:rPr>
        <w:t>2.</w:t>
      </w:r>
      <w:r w:rsidR="0089663C" w:rsidRPr="00300595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="0032190D" w:rsidRPr="003005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="0032190D" w:rsidRPr="0030059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32190D" w:rsidRPr="003005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5.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6.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32190D" w:rsidRPr="00300595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32190D" w:rsidRPr="00300595" w:rsidRDefault="009E4410" w:rsidP="0032190D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2190D" w:rsidRPr="00300595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91ACA" w:rsidRPr="00300595" w:rsidRDefault="008D0C2E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>§</w:t>
      </w:r>
      <w:r w:rsidR="00247587" w:rsidRPr="0030059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4912">
        <w:rPr>
          <w:rFonts w:ascii="Arial" w:eastAsia="Times New Roman" w:hAnsi="Arial" w:cs="Arial"/>
          <w:b/>
          <w:sz w:val="20"/>
          <w:szCs w:val="20"/>
        </w:rPr>
        <w:t>5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794912">
        <w:rPr>
          <w:rFonts w:ascii="Arial" w:eastAsia="Times New Roman" w:hAnsi="Arial" w:cs="Arial"/>
          <w:sz w:val="20"/>
          <w:szCs w:val="20"/>
          <w:lang w:eastAsia="ar-SA"/>
        </w:rPr>
        <w:t>Wykonawca udziela Zamawiającemu gwarancji jakości na zamontowane w sprzęcie części zamienne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 xml:space="preserve"> na okres …….(zgodnie z ofertą)</w:t>
      </w:r>
      <w:r w:rsidRPr="00794912">
        <w:rPr>
          <w:rFonts w:ascii="Arial" w:eastAsia="Times New Roman" w:hAnsi="Arial" w:cs="Arial"/>
          <w:sz w:val="20"/>
          <w:szCs w:val="20"/>
          <w:lang w:eastAsia="ar-SA"/>
        </w:rPr>
        <w:t>. Okres gwarancji nie może być krótszy niż okres gwarancji udzielanej przez producenta części.</w:t>
      </w:r>
      <w:r w:rsidRPr="0079491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2.W okresie gwarancji, o której mowa w ust. 1 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ujawnionej wady zamontowanej części zamiennej na zasadach określonych w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§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E5F9B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t>u 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:rsidR="006C7E2B" w:rsidRDefault="00794912" w:rsidP="00845EB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>5.</w:t>
      </w:r>
      <w:r w:rsidR="00845EBE" w:rsidRPr="00845EBE">
        <w:rPr>
          <w:rFonts w:ascii="Arial" w:hAnsi="Arial" w:cs="Arial"/>
          <w:iCs/>
        </w:rPr>
        <w:t xml:space="preserve"> </w:t>
      </w:r>
      <w:r w:rsidR="00845EBE" w:rsidRPr="00BB67E3">
        <w:rPr>
          <w:rFonts w:ascii="Arial" w:hAnsi="Arial" w:cs="Arial"/>
          <w:iCs/>
          <w:sz w:val="20"/>
          <w:szCs w:val="20"/>
        </w:rPr>
        <w:t xml:space="preserve">W przypadku zwłoki w realizacji obowiązku wskazanego w ust. 2 trwającej dłużej niż 5 dni roboczych, Zamawiający ma prawo do wezwania Wykonawcy do niezwłocznego wykonania naprawy a w przypadku braku reakcji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umownych, o </w:t>
      </w:r>
    </w:p>
    <w:p w:rsidR="006C7E2B" w:rsidRDefault="006C7E2B" w:rsidP="00845EB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C7E2B" w:rsidRDefault="006C7E2B" w:rsidP="00845EB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C7E2B" w:rsidRDefault="006C7E2B" w:rsidP="00845EB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C7E2B" w:rsidRDefault="006C7E2B" w:rsidP="00845EB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E5F9B" w:rsidRPr="00FA5599" w:rsidRDefault="00845EBE" w:rsidP="00845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B67E3">
        <w:rPr>
          <w:rFonts w:ascii="Arial" w:hAnsi="Arial" w:cs="Arial"/>
          <w:iCs/>
          <w:sz w:val="20"/>
          <w:szCs w:val="20"/>
        </w:rPr>
        <w:t xml:space="preserve">których mowa w </w:t>
      </w:r>
      <w:r w:rsidRPr="00BB67E3">
        <w:rPr>
          <w:rFonts w:ascii="Arial" w:hAnsi="Arial" w:cs="Arial"/>
          <w:bCs/>
          <w:iCs/>
          <w:sz w:val="20"/>
          <w:szCs w:val="20"/>
        </w:rPr>
        <w:t xml:space="preserve">umowie, ani nie </w:t>
      </w:r>
      <w:r w:rsidRPr="003D78EC">
        <w:rPr>
          <w:rFonts w:ascii="Arial" w:hAnsi="Arial" w:cs="Arial"/>
          <w:bCs/>
          <w:iCs/>
        </w:rPr>
        <w:t>pozbawia Zamawiającego żadnych innych uprawnień wynikających z umowy lub z przepisów prawa</w:t>
      </w:r>
      <w:r>
        <w:rPr>
          <w:rFonts w:ascii="Arial" w:hAnsi="Arial" w:cs="Arial"/>
          <w:bCs/>
          <w:iCs/>
        </w:rPr>
        <w:t>.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6.Okres gwarancji i rękojmi na wymienione w trybie określonym w ust. 5 części zamienne biegnie od nowa od chwili ich zamontowania w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sprzęcie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91ACA" w:rsidRPr="00300595" w:rsidRDefault="00794912" w:rsidP="009E4410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7.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A95A10" w:rsidRDefault="00FF330B" w:rsidP="00A95A1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794912">
        <w:rPr>
          <w:rFonts w:ascii="Arial" w:eastAsia="Times New Roman" w:hAnsi="Arial" w:cs="Arial"/>
          <w:b/>
          <w:sz w:val="20"/>
          <w:szCs w:val="20"/>
        </w:rPr>
        <w:t>6</w:t>
      </w:r>
    </w:p>
    <w:p w:rsidR="00DA2383" w:rsidRPr="00A95A10" w:rsidRDefault="00A95A10" w:rsidP="00A95A1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5A10">
        <w:rPr>
          <w:rFonts w:ascii="Arial" w:eastAsia="Times New Roman" w:hAnsi="Arial" w:cs="Arial"/>
          <w:sz w:val="20"/>
          <w:szCs w:val="20"/>
        </w:rPr>
        <w:t>1.</w:t>
      </w:r>
      <w:r w:rsidR="00DA2383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>Zamawiający może naliczyć Wykonawcy kary umowne w następujących przypadkach</w:t>
      </w:r>
      <w:r w:rsidR="000D1E54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 i wysokościach</w:t>
      </w:r>
      <w:r w:rsidR="00DA2383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>:</w:t>
      </w:r>
    </w:p>
    <w:p w:rsidR="00DA2383" w:rsidRPr="00300595" w:rsidRDefault="0032190D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="00DA7F66" w:rsidRPr="00300595">
        <w:rPr>
          <w:rFonts w:ascii="Arial" w:eastAsia="Times New Roman" w:hAnsi="Arial" w:cs="Arial"/>
          <w:sz w:val="20"/>
          <w:szCs w:val="20"/>
          <w:lang w:eastAsia="ar-SA"/>
        </w:rPr>
        <w:t>0,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1%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wynagrodzenia netto określonego 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 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lit. </w:t>
      </w:r>
      <w:r w:rsidR="002F4E62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0E0E52" w:rsidRPr="00300595">
        <w:rPr>
          <w:rFonts w:ascii="Arial" w:eastAsia="Times New Roman" w:hAnsi="Arial" w:cs="Arial"/>
          <w:sz w:val="20"/>
          <w:szCs w:val="20"/>
          <w:lang w:eastAsia="ar-SA"/>
        </w:rPr>
        <w:t>za każdą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0E0E52" w:rsidRPr="00300595">
        <w:rPr>
          <w:rFonts w:ascii="Arial" w:eastAsia="Times New Roman" w:hAnsi="Arial" w:cs="Arial"/>
          <w:sz w:val="20"/>
          <w:szCs w:val="20"/>
          <w:lang w:eastAsia="ar-SA"/>
        </w:rPr>
        <w:t>ą godzinę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00595">
        <w:rPr>
          <w:rFonts w:ascii="Arial" w:eastAsia="Times New Roman" w:hAnsi="Arial" w:cs="Arial"/>
          <w:sz w:val="20"/>
          <w:szCs w:val="20"/>
          <w:lang w:eastAsia="ar-SA"/>
        </w:rPr>
        <w:t>zwłoki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przypadku niedochowania 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z któregokolwiek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>terminu określonego</w:t>
      </w:r>
      <w:r w:rsidR="009E4101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2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a i b</w:t>
      </w:r>
      <w:r w:rsidR="00CE237B">
        <w:rPr>
          <w:rFonts w:ascii="Arial" w:eastAsia="Times New Roman" w:hAnsi="Arial" w:cs="Arial"/>
          <w:sz w:val="20"/>
          <w:szCs w:val="20"/>
          <w:lang w:eastAsia="ar-SA"/>
        </w:rPr>
        <w:t xml:space="preserve"> oraz § 2 ust. 4</w:t>
      </w:r>
      <w:r w:rsidR="000E32E8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E32E8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jednak nie więce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 niż 20 % wartości netto umowy,</w:t>
      </w:r>
    </w:p>
    <w:p w:rsidR="00DA2383" w:rsidRPr="00300595" w:rsidRDefault="0032190D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DA7F66" w:rsidRPr="00300595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% wynagrodzenia netto określonego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2F4E62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>za każd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ą godzinę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D1E54" w:rsidRPr="00300595">
        <w:rPr>
          <w:rFonts w:ascii="Arial" w:eastAsia="Times New Roman" w:hAnsi="Arial" w:cs="Arial"/>
          <w:sz w:val="20"/>
          <w:szCs w:val="20"/>
          <w:lang w:eastAsia="ar-SA"/>
        </w:rPr>
        <w:t>zwłoki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>w przypadku niedochowania  ter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>minu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określonego w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2 lit. c</w:t>
      </w:r>
      <w:r w:rsidR="000E32E8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E32E8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jednak nie więcej 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niż 20 % wartości netto umowy,</w:t>
      </w:r>
    </w:p>
    <w:p w:rsidR="0031188F" w:rsidRPr="00300595" w:rsidRDefault="00085EDE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c) </w:t>
      </w:r>
      <w:r w:rsidR="00DA7F66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wysokości 0,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2 % wynagrodzenia netto określonego § </w:t>
      </w:r>
      <w:r w:rsidR="00A95A1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ust. 1 lit. b za każdy dzień </w:t>
      </w:r>
      <w:r w:rsidR="000D1E54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w nadesłaniu oświadczenia lub dokumentów, o których mowa w § 7 ust. 2  lub 3 umowy, jednak nie więcej niż 20 % wartości netto 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umowy,</w:t>
      </w:r>
    </w:p>
    <w:p w:rsidR="00085EDE" w:rsidRPr="00300595" w:rsidRDefault="00A95A10" w:rsidP="003B1098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</w:t>
      </w:r>
      <w:r w:rsidR="00085EDE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) 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przypadku rozwiązania umowy lub odstąpienia od niej przez którąkolwiek ze Stron z przyczyn leżących po stronie Wykonawcy, Wykonawca jest zobowiązany zapłacić Zamawiającemu karę umowną </w:t>
      </w:r>
      <w:r w:rsidR="009E589A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wysokości 2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0 % wynagrodzenia netto określonego w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 lit. </w:t>
      </w:r>
      <w:r w:rsidR="000D1E54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991AC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2.</w:t>
      </w:r>
      <w:r w:rsidR="00B276C0" w:rsidRPr="0030059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A95A10">
        <w:rPr>
          <w:rFonts w:ascii="Arial" w:hAnsi="Arial" w:cs="Arial"/>
          <w:sz w:val="20"/>
          <w:szCs w:val="20"/>
        </w:rPr>
        <w:t>4</w:t>
      </w:r>
      <w:r w:rsidR="00B276C0" w:rsidRPr="00300595">
        <w:rPr>
          <w:rFonts w:ascii="Arial" w:hAnsi="Arial" w:cs="Arial"/>
          <w:sz w:val="20"/>
          <w:szCs w:val="20"/>
        </w:rPr>
        <w:t xml:space="preserve"> ust. 1 </w:t>
      </w:r>
      <w:r w:rsidR="000D1E54" w:rsidRPr="00300595">
        <w:rPr>
          <w:rFonts w:ascii="Arial" w:hAnsi="Arial" w:cs="Arial"/>
          <w:sz w:val="20"/>
          <w:szCs w:val="20"/>
        </w:rPr>
        <w:t xml:space="preserve">lit. b </w:t>
      </w:r>
      <w:r w:rsidR="00B276C0" w:rsidRPr="00300595">
        <w:rPr>
          <w:rFonts w:ascii="Arial" w:hAnsi="Arial" w:cs="Arial"/>
          <w:sz w:val="20"/>
          <w:szCs w:val="20"/>
        </w:rPr>
        <w:t xml:space="preserve">niniejszej umowy. </w:t>
      </w:r>
    </w:p>
    <w:p w:rsidR="009E589A" w:rsidRPr="00300595" w:rsidRDefault="00991ACA" w:rsidP="00845EB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3.</w:t>
      </w:r>
      <w:r w:rsidR="00B276C0" w:rsidRPr="00300595">
        <w:rPr>
          <w:rFonts w:ascii="Arial" w:hAnsi="Arial" w:cs="Arial"/>
          <w:sz w:val="20"/>
          <w:szCs w:val="20"/>
        </w:rPr>
        <w:t xml:space="preserve">Zamawiający ma prawo do rozwiązania umowy ze skutkiem natychmiastowym, gdy zwłoka w wykonaniu któregokolwiek z obowiązków wskazanych w § </w:t>
      </w:r>
      <w:r w:rsidR="00A95A10">
        <w:rPr>
          <w:rFonts w:ascii="Arial" w:hAnsi="Arial" w:cs="Arial"/>
          <w:sz w:val="20"/>
          <w:szCs w:val="20"/>
        </w:rPr>
        <w:t>3</w:t>
      </w:r>
      <w:r w:rsidR="00B276C0" w:rsidRPr="00300595">
        <w:rPr>
          <w:rFonts w:ascii="Arial" w:hAnsi="Arial" w:cs="Arial"/>
          <w:sz w:val="20"/>
          <w:szCs w:val="20"/>
        </w:rPr>
        <w:t xml:space="preserve"> ust. </w:t>
      </w:r>
      <w:r w:rsidR="000D1E54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 xml:space="preserve"> umowy przekroczy </w:t>
      </w:r>
      <w:r w:rsidR="002F4E62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 xml:space="preserve"> dni robocz</w:t>
      </w:r>
      <w:r w:rsidR="002F4E62" w:rsidRPr="00300595">
        <w:rPr>
          <w:rFonts w:ascii="Arial" w:hAnsi="Arial" w:cs="Arial"/>
          <w:sz w:val="20"/>
          <w:szCs w:val="20"/>
        </w:rPr>
        <w:t>e</w:t>
      </w:r>
      <w:r w:rsidR="00B276C0" w:rsidRPr="00300595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:rsidR="000D1E54" w:rsidRPr="00300595" w:rsidRDefault="00991ACA" w:rsidP="00845EB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4.</w:t>
      </w:r>
      <w:r w:rsidR="00B276C0" w:rsidRPr="00300595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</w:t>
      </w:r>
      <w:r w:rsidR="009E589A" w:rsidRPr="00300595">
        <w:rPr>
          <w:rFonts w:ascii="Arial" w:eastAsia="Times New Roman" w:hAnsi="Arial" w:cs="Arial"/>
          <w:sz w:val="20"/>
          <w:szCs w:val="20"/>
        </w:rPr>
        <w:t>2</w:t>
      </w:r>
      <w:r w:rsidR="00B276C0" w:rsidRPr="00300595">
        <w:rPr>
          <w:rFonts w:ascii="Arial" w:eastAsia="Times New Roman" w:hAnsi="Arial" w:cs="Arial"/>
          <w:sz w:val="20"/>
          <w:szCs w:val="20"/>
        </w:rPr>
        <w:t xml:space="preserve"> dni robocz</w:t>
      </w:r>
      <w:r w:rsidR="009E589A" w:rsidRPr="00300595">
        <w:rPr>
          <w:rFonts w:ascii="Arial" w:eastAsia="Times New Roman" w:hAnsi="Arial" w:cs="Arial"/>
          <w:sz w:val="20"/>
          <w:szCs w:val="20"/>
        </w:rPr>
        <w:t>e</w:t>
      </w:r>
      <w:r w:rsidR="00B276C0" w:rsidRPr="00300595">
        <w:rPr>
          <w:rFonts w:ascii="Arial" w:eastAsia="Times New Roman" w:hAnsi="Arial" w:cs="Arial"/>
          <w:sz w:val="20"/>
          <w:szCs w:val="20"/>
        </w:rPr>
        <w:t>.</w:t>
      </w:r>
    </w:p>
    <w:p w:rsidR="00991ACA" w:rsidRPr="00300595" w:rsidRDefault="00991ACA" w:rsidP="00845EB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</w:t>
      </w:r>
      <w:r w:rsidR="00B276C0" w:rsidRPr="00300595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B276C0" w:rsidRPr="00845EBE" w:rsidRDefault="00991ACA" w:rsidP="00845EBE">
      <w:pPr>
        <w:spacing w:after="0"/>
        <w:jc w:val="both"/>
        <w:rPr>
          <w:rFonts w:ascii="Arial" w:eastAsia="Tahoma" w:hAnsi="Arial" w:cs="Arial"/>
          <w:b/>
          <w:bCs/>
          <w:iCs/>
          <w:color w:val="00000A"/>
          <w:kern w:val="2"/>
        </w:rPr>
      </w:pPr>
      <w:r w:rsidRPr="00300595">
        <w:rPr>
          <w:rFonts w:ascii="Arial" w:hAnsi="Arial" w:cs="Arial"/>
          <w:sz w:val="20"/>
          <w:szCs w:val="20"/>
        </w:rPr>
        <w:t>6.</w:t>
      </w:r>
      <w:r w:rsidR="00845EBE" w:rsidRPr="00845EBE">
        <w:rPr>
          <w:rFonts w:ascii="Arial" w:hAnsi="Arial" w:cs="Arial"/>
        </w:rPr>
        <w:t xml:space="preserve"> </w:t>
      </w:r>
      <w:r w:rsidR="00845EBE" w:rsidRPr="00845EBE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 z zastrzeżeniem art. 15r</w:t>
      </w:r>
      <w:r w:rsidR="00845EBE" w:rsidRPr="00845EB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845EBE" w:rsidRPr="00845EBE">
        <w:rPr>
          <w:rFonts w:ascii="Arial" w:hAnsi="Arial" w:cs="Arial"/>
          <w:sz w:val="20"/>
          <w:szCs w:val="20"/>
        </w:rPr>
        <w:t xml:space="preserve">Ustawy </w:t>
      </w:r>
      <w:r w:rsidR="00845EBE" w:rsidRPr="00845EBE">
        <w:rPr>
          <w:rFonts w:ascii="Arial" w:hAnsi="Arial" w:cs="Arial"/>
          <w:i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z dnia 2 marca 2020 r. (Dz. U. z 2020 r. poz. 374, z </w:t>
      </w:r>
      <w:proofErr w:type="spellStart"/>
      <w:r w:rsidR="00845EBE" w:rsidRPr="00845EB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845EBE" w:rsidRPr="00845EBE">
        <w:rPr>
          <w:rFonts w:ascii="Arial" w:hAnsi="Arial" w:cs="Arial"/>
          <w:iCs/>
          <w:sz w:val="20"/>
          <w:szCs w:val="20"/>
        </w:rPr>
        <w:t>. zm.).</w:t>
      </w:r>
    </w:p>
    <w:p w:rsidR="00B276C0" w:rsidRPr="00300595" w:rsidRDefault="00991ACA" w:rsidP="00845EB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7.</w:t>
      </w:r>
      <w:r w:rsidR="00B276C0" w:rsidRPr="00300595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9E4410" w:rsidRDefault="00991ACA" w:rsidP="00845EB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595">
        <w:rPr>
          <w:rFonts w:ascii="Arial" w:hAnsi="Arial" w:cs="Arial"/>
          <w:sz w:val="20"/>
          <w:szCs w:val="20"/>
        </w:rPr>
        <w:t>8.</w:t>
      </w:r>
      <w:r w:rsidR="00B276C0" w:rsidRPr="00300595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845EBE" w:rsidRDefault="00845EBE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EBE" w:rsidRDefault="00845EBE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EBE" w:rsidRDefault="00845EBE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EBE" w:rsidRDefault="00845EBE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6C7E2B" w:rsidRDefault="006C7E2B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EBE" w:rsidRDefault="00845EBE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EBE" w:rsidRDefault="00845EBE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91ACA" w:rsidRPr="009E4410" w:rsidRDefault="00B276C0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595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1. Na podstawie art. </w:t>
      </w:r>
      <w:r w:rsidR="00991ACA" w:rsidRPr="00300595">
        <w:rPr>
          <w:rFonts w:ascii="Arial" w:hAnsi="Arial" w:cs="Arial"/>
          <w:sz w:val="20"/>
          <w:szCs w:val="20"/>
        </w:rPr>
        <w:t>95 Ustawy</w:t>
      </w:r>
      <w:r w:rsidRPr="00300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95">
        <w:rPr>
          <w:rFonts w:ascii="Arial" w:hAnsi="Arial" w:cs="Arial"/>
          <w:sz w:val="20"/>
          <w:szCs w:val="20"/>
        </w:rPr>
        <w:t>Pzp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. Zamawiający wymaga zatrudnienia przez Wykonawcę i każdego z jego Podwykonawców (jeżeli dotyczy), na podstawie umowy o pracę, osób realizujących czynności i bezpośrednio związane w wykonywaniem usługi. 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2.</w:t>
      </w:r>
      <w:r w:rsidRPr="00300595">
        <w:rPr>
          <w:rFonts w:ascii="Arial" w:hAnsi="Arial" w:cs="Arial"/>
          <w:sz w:val="20"/>
          <w:szCs w:val="20"/>
        </w:rPr>
        <w:tab/>
        <w:t>Wykonawca zobowiązuje się przekazać Zamawiającemu w terminie 10 dni roboczych od daty zawarcia niniejszej Umowy oświadczenie, że osoby realizujące usługę w zakresie czynności wskazanych w ust. 1, są zatrudnione na podstawie umowy o pracę. Ośw</w:t>
      </w:r>
      <w:r w:rsidR="00845EBE">
        <w:rPr>
          <w:rFonts w:ascii="Arial" w:hAnsi="Arial" w:cs="Arial"/>
          <w:sz w:val="20"/>
          <w:szCs w:val="20"/>
        </w:rPr>
        <w:t xml:space="preserve">iadczenie to powinno </w:t>
      </w:r>
      <w:r w:rsidR="00A95A10">
        <w:rPr>
          <w:rFonts w:ascii="Arial" w:hAnsi="Arial" w:cs="Arial"/>
          <w:sz w:val="20"/>
          <w:szCs w:val="20"/>
        </w:rPr>
        <w:t>zawierać w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szczególności: dokładne określenie podmiotu składającego oświadczen</w:t>
      </w:r>
      <w:r w:rsidR="005E5F9B">
        <w:rPr>
          <w:rFonts w:ascii="Arial" w:hAnsi="Arial" w:cs="Arial"/>
          <w:sz w:val="20"/>
          <w:szCs w:val="20"/>
        </w:rPr>
        <w:t>ie, datę złożenia</w:t>
      </w:r>
      <w:r w:rsidR="00845EBE">
        <w:rPr>
          <w:rFonts w:ascii="Arial" w:hAnsi="Arial" w:cs="Arial"/>
          <w:sz w:val="20"/>
          <w:szCs w:val="20"/>
        </w:rPr>
        <w:t xml:space="preserve">  </w:t>
      </w:r>
      <w:r w:rsidR="00A95A10">
        <w:rPr>
          <w:rFonts w:ascii="Arial" w:hAnsi="Arial" w:cs="Arial"/>
          <w:sz w:val="20"/>
          <w:szCs w:val="20"/>
        </w:rPr>
        <w:t>oświadczenia,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wskazanie, że objęte Wykazem czynności wykonują osoby zatrudn</w:t>
      </w:r>
      <w:r w:rsidR="005E5F9B">
        <w:rPr>
          <w:rFonts w:ascii="Arial" w:hAnsi="Arial" w:cs="Arial"/>
          <w:sz w:val="20"/>
          <w:szCs w:val="20"/>
        </w:rPr>
        <w:t>ione na podstawie</w:t>
      </w:r>
      <w:r w:rsidR="00845EBE">
        <w:rPr>
          <w:rFonts w:ascii="Arial" w:hAnsi="Arial" w:cs="Arial"/>
          <w:sz w:val="20"/>
          <w:szCs w:val="20"/>
        </w:rPr>
        <w:t xml:space="preserve"> </w:t>
      </w:r>
      <w:r w:rsidR="00A95A10">
        <w:rPr>
          <w:rFonts w:ascii="Arial" w:hAnsi="Arial" w:cs="Arial"/>
          <w:sz w:val="20"/>
          <w:szCs w:val="20"/>
        </w:rPr>
        <w:t>umowy o pracę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wraz ze wskazaniem liczby i wymiaru etatu tych osób oraz podpis</w:t>
      </w:r>
      <w:r w:rsidR="005E5F9B">
        <w:rPr>
          <w:rFonts w:ascii="Arial" w:hAnsi="Arial" w:cs="Arial"/>
          <w:sz w:val="20"/>
          <w:szCs w:val="20"/>
        </w:rPr>
        <w:t>u osoby uprawnionej do</w:t>
      </w:r>
      <w:r w:rsidR="00845EBE">
        <w:rPr>
          <w:rFonts w:ascii="Arial" w:hAnsi="Arial" w:cs="Arial"/>
          <w:sz w:val="20"/>
          <w:szCs w:val="20"/>
        </w:rPr>
        <w:t xml:space="preserve"> </w:t>
      </w:r>
      <w:r w:rsidR="00A95A10">
        <w:rPr>
          <w:rFonts w:ascii="Arial" w:hAnsi="Arial" w:cs="Arial"/>
          <w:sz w:val="20"/>
          <w:szCs w:val="20"/>
        </w:rPr>
        <w:t>złożenia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oświadczenia w imieniu Wykonawcy lub Podwykonawcy (jeżeli dotyczy);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3.</w:t>
      </w:r>
      <w:r w:rsidRPr="00300595">
        <w:rPr>
          <w:rFonts w:ascii="Arial" w:hAnsi="Arial" w:cs="Arial"/>
          <w:sz w:val="20"/>
          <w:szCs w:val="20"/>
        </w:rPr>
        <w:tab/>
        <w:t>W przypadku wątpliwości co do prawdziwości złożonego oświadczenia, Zamawiający ma prawo do żądania przedstawienia w terminie 5 dni roboczych: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1)</w:t>
      </w:r>
      <w:r w:rsidRPr="00300595">
        <w:rPr>
          <w:rFonts w:ascii="Arial" w:hAnsi="Arial" w:cs="Arial"/>
          <w:sz w:val="20"/>
          <w:szCs w:val="20"/>
        </w:rPr>
        <w:tab/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</w:t>
      </w:r>
      <w:r w:rsidRPr="00300595">
        <w:rPr>
          <w:rFonts w:ascii="Arial" w:hAnsi="Arial" w:cs="Arial"/>
          <w:sz w:val="20"/>
          <w:szCs w:val="20"/>
        </w:rPr>
        <w:tab/>
        <w:t>złożenia ich kopii oraz zgłoszeń ZUS-owskich potwierdzonych za zgodność z oryginałem wynosi 14 dni od daty zawarcia Umowy;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2)</w:t>
      </w:r>
      <w:r w:rsidRPr="00300595">
        <w:rPr>
          <w:rFonts w:ascii="Arial" w:hAnsi="Arial" w:cs="Arial"/>
          <w:sz w:val="20"/>
          <w:szCs w:val="20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73419B" w:rsidRPr="00300595" w:rsidRDefault="00B276C0" w:rsidP="0073419B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3)</w:t>
      </w:r>
      <w:r w:rsidRPr="0030059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73419B" w:rsidRPr="00300595" w:rsidRDefault="0073419B" w:rsidP="0073419B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4. Dopuszczalne są zmiany postanowień niniejszej umowy w okolicznościach o których mowa </w:t>
      </w:r>
      <w:r w:rsidRPr="0030059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2F4E62" w:rsidRPr="00300595" w:rsidRDefault="00B276C0" w:rsidP="002F4E62">
      <w:pPr>
        <w:numPr>
          <w:ilvl w:val="0"/>
          <w:numId w:val="13"/>
        </w:numPr>
        <w:suppressAutoHyphens/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9E589A" w:rsidRPr="00300595" w:rsidRDefault="00B276C0" w:rsidP="009E589A">
      <w:pPr>
        <w:numPr>
          <w:ilvl w:val="0"/>
          <w:numId w:val="13"/>
        </w:numPr>
        <w:suppressAutoHyphens/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B276C0" w:rsidRPr="00300595" w:rsidRDefault="00991ACA" w:rsidP="00991AC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</w:t>
      </w:r>
      <w:r w:rsidR="0073419B" w:rsidRPr="00300595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 xml:space="preserve">W przypadku określonym w ust. 1 pkt </w:t>
      </w:r>
      <w:r w:rsidR="0073419B" w:rsidRPr="00300595">
        <w:rPr>
          <w:rFonts w:ascii="Arial" w:hAnsi="Arial" w:cs="Arial"/>
          <w:sz w:val="20"/>
          <w:szCs w:val="20"/>
        </w:rPr>
        <w:t>1</w:t>
      </w:r>
      <w:r w:rsidR="00B276C0" w:rsidRPr="00300595">
        <w:rPr>
          <w:rFonts w:ascii="Arial" w:hAnsi="Arial" w:cs="Arial"/>
          <w:sz w:val="20"/>
          <w:szCs w:val="20"/>
        </w:rPr>
        <w:t xml:space="preserve">) Strony podejmą negocjacje w celu dostosowania zapisów umowy do obowiązujących przepisów przy jednoczesnym zachowaniu charakteru umowy i jej zakresu. W przypadku określonym w ust. 1 pkt </w:t>
      </w:r>
      <w:r w:rsidR="0073419B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:rsidR="0073419B" w:rsidRPr="00300595" w:rsidRDefault="00B276C0" w:rsidP="0073419B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6.W sprawach nie uregulowanych w niniejszej umowie zastosowanie mają przepisy ustawy - Prawo    zamówień publicznych oraz Kodeksu Cywilnego.</w:t>
      </w:r>
    </w:p>
    <w:p w:rsidR="00B276C0" w:rsidRPr="00300595" w:rsidRDefault="00B276C0" w:rsidP="0073419B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</w:rPr>
        <w:t xml:space="preserve">7.W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275844" w:rsidRPr="00300595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do umowy.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 xml:space="preserve">8.Wszelkie zmiany niniejszej umowy wymagają formy pisemnej pod rygorem nieważności. </w:t>
      </w:r>
    </w:p>
    <w:p w:rsidR="00845EBE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9.Wykonawca nie może bez uzyskania wcześniejszej pisemnej zgody Zamawiającego, przelać jakichkolwiek praw lub obowiązków wynikających z niniejszej umowy na osoby trzecie</w:t>
      </w:r>
      <w:r w:rsidR="00845EBE">
        <w:rPr>
          <w:rFonts w:ascii="Arial" w:hAnsi="Arial" w:cs="Arial"/>
          <w:sz w:val="20"/>
          <w:szCs w:val="20"/>
          <w:lang w:eastAsia="hi-IN"/>
        </w:rPr>
        <w:t>.</w:t>
      </w:r>
    </w:p>
    <w:p w:rsidR="00845EBE" w:rsidRDefault="00845EBE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845EBE" w:rsidRDefault="00845EBE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845EBE" w:rsidRDefault="00845EBE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845EBE" w:rsidRDefault="00845EBE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Czynność</w:t>
      </w:r>
      <w:r w:rsidR="00845EBE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300595">
        <w:rPr>
          <w:rFonts w:ascii="Arial" w:hAnsi="Arial" w:cs="Arial"/>
          <w:sz w:val="20"/>
          <w:szCs w:val="20"/>
          <w:lang w:eastAsia="hi-IN"/>
        </w:rPr>
        <w:t>prawna mająca na celu zmianę wierzyciela Zamawiającego może nastąpić wyłącznie po uprzednim wyrażeniu pisemnej  zgody przez podmiot tworzący Zamawiającego.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10.Ewentualne spory wynikłe w trakcie realizacji umowy będą rozstrzygane przez sąd właściwy miejscowo</w:t>
      </w:r>
      <w:r w:rsidRPr="00300595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 xml:space="preserve">11.Integralnymi częściami niniejszej umowy są: </w:t>
      </w:r>
    </w:p>
    <w:p w:rsidR="00B276C0" w:rsidRPr="00300595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A95A10" w:rsidRPr="00300595" w:rsidRDefault="00B276C0" w:rsidP="00845EBE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B276C0" w:rsidRPr="00300595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Załącznik nr </w:t>
      </w:r>
      <w:r w:rsidR="00991ACA" w:rsidRPr="00300595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- Umowa powierzenia przetwarzania danych osobowych.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12.Umowę sporządzono w 2 jednobrzmiących egzemplarzach, po jednym dla każdej ze Stron.</w:t>
      </w:r>
    </w:p>
    <w:p w:rsidR="00B276C0" w:rsidRPr="00300595" w:rsidRDefault="00B276C0" w:rsidP="00B276C0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E32E8" w:rsidRPr="00300595" w:rsidRDefault="000E32E8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E32E8" w:rsidRDefault="000E32E8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EBE" w:rsidRPr="00300595" w:rsidRDefault="00845EBE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442A41" w:rsidRPr="00300595" w:rsidRDefault="00991ACA" w:rsidP="003B109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WYKONAWCA:                    </w:t>
      </w:r>
      <w:r w:rsidR="009E4410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                                               </w:t>
      </w:r>
      <w:r w:rsidR="009E4410"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ZAMAWIAJĄCY:                                                                                          </w:t>
      </w:r>
      <w:r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                                        </w:t>
      </w:r>
      <w:r w:rsidR="009E4410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</w:t>
      </w:r>
    </w:p>
    <w:sectPr w:rsidR="00442A41" w:rsidRPr="00300595" w:rsidSect="00E3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1C" w:rsidRDefault="00826C1C">
      <w:pPr>
        <w:spacing w:after="0" w:line="240" w:lineRule="auto"/>
      </w:pPr>
      <w:r>
        <w:separator/>
      </w:r>
    </w:p>
  </w:endnote>
  <w:endnote w:type="continuationSeparator" w:id="0">
    <w:p w:rsidR="00826C1C" w:rsidRDefault="0082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826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1C" w:rsidRDefault="00826C1C">
      <w:pPr>
        <w:spacing w:after="0" w:line="240" w:lineRule="auto"/>
      </w:pPr>
      <w:r>
        <w:separator/>
      </w:r>
    </w:p>
  </w:footnote>
  <w:footnote w:type="continuationSeparator" w:id="0">
    <w:p w:rsidR="00826C1C" w:rsidRDefault="0082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826C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65pt;margin-top:-79.9pt;width:612.95pt;height:859.2pt;z-index:-251657728;mso-position-horizontal-relative:margin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826C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B4C4F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0BE62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3E744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kern w:val="1"/>
        <w:lang w:eastAsia="hi-IN"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B"/>
    <w:multiLevelType w:val="singleLevel"/>
    <w:tmpl w:val="112C471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E"/>
    <w:multiLevelType w:val="singleLevel"/>
    <w:tmpl w:val="71DEBD3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6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2065A85"/>
    <w:multiLevelType w:val="hybridMultilevel"/>
    <w:tmpl w:val="C25830EC"/>
    <w:lvl w:ilvl="0" w:tplc="4446A7C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2337"/>
    <w:multiLevelType w:val="multilevel"/>
    <w:tmpl w:val="5392623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Cs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30F"/>
    <w:multiLevelType w:val="hybridMultilevel"/>
    <w:tmpl w:val="377887F0"/>
    <w:lvl w:ilvl="0" w:tplc="B1AC7FE0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656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244F"/>
    <w:multiLevelType w:val="hybridMultilevel"/>
    <w:tmpl w:val="4576465E"/>
    <w:lvl w:ilvl="0" w:tplc="C7827BE4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5C5932"/>
    <w:multiLevelType w:val="multilevel"/>
    <w:tmpl w:val="E4BEDE86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940F41"/>
    <w:multiLevelType w:val="hybridMultilevel"/>
    <w:tmpl w:val="3FB8CDB2"/>
    <w:lvl w:ilvl="0" w:tplc="BDF05AFA">
      <w:start w:val="1"/>
      <w:numFmt w:val="lowerLetter"/>
      <w:lvlText w:val="%1)"/>
      <w:lvlJc w:val="left"/>
      <w:pPr>
        <w:ind w:left="215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7"/>
  </w:num>
  <w:num w:numId="5">
    <w:abstractNumId w:val="7"/>
  </w:num>
  <w:num w:numId="6">
    <w:abstractNumId w:val="2"/>
  </w:num>
  <w:num w:numId="7">
    <w:abstractNumId w:val="19"/>
  </w:num>
  <w:num w:numId="8">
    <w:abstractNumId w:val="0"/>
  </w:num>
  <w:num w:numId="9">
    <w:abstractNumId w:val="26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15E72"/>
    <w:rsid w:val="000458EF"/>
    <w:rsid w:val="000465AB"/>
    <w:rsid w:val="00050D4F"/>
    <w:rsid w:val="0005522B"/>
    <w:rsid w:val="00064C6F"/>
    <w:rsid w:val="000800B0"/>
    <w:rsid w:val="00085EDE"/>
    <w:rsid w:val="00095BA4"/>
    <w:rsid w:val="000A2BCD"/>
    <w:rsid w:val="000D1E54"/>
    <w:rsid w:val="000D2689"/>
    <w:rsid w:val="000D3C42"/>
    <w:rsid w:val="000E0E52"/>
    <w:rsid w:val="000E32E8"/>
    <w:rsid w:val="000E36DE"/>
    <w:rsid w:val="000F5C8D"/>
    <w:rsid w:val="00145116"/>
    <w:rsid w:val="0015044B"/>
    <w:rsid w:val="001964DF"/>
    <w:rsid w:val="001B045E"/>
    <w:rsid w:val="001D31CC"/>
    <w:rsid w:val="001D615E"/>
    <w:rsid w:val="001E10A2"/>
    <w:rsid w:val="001E210E"/>
    <w:rsid w:val="001F7E4C"/>
    <w:rsid w:val="0021746F"/>
    <w:rsid w:val="00235377"/>
    <w:rsid w:val="00247587"/>
    <w:rsid w:val="00253B50"/>
    <w:rsid w:val="00275844"/>
    <w:rsid w:val="002B0787"/>
    <w:rsid w:val="002B7FE9"/>
    <w:rsid w:val="002E3BDF"/>
    <w:rsid w:val="002F4E62"/>
    <w:rsid w:val="00300595"/>
    <w:rsid w:val="0031188F"/>
    <w:rsid w:val="0032190D"/>
    <w:rsid w:val="00327976"/>
    <w:rsid w:val="00340C7E"/>
    <w:rsid w:val="003633E1"/>
    <w:rsid w:val="003972D1"/>
    <w:rsid w:val="003A4D93"/>
    <w:rsid w:val="003A5CD7"/>
    <w:rsid w:val="003A7F37"/>
    <w:rsid w:val="003B1098"/>
    <w:rsid w:val="003B3029"/>
    <w:rsid w:val="003C2E0C"/>
    <w:rsid w:val="003F08CE"/>
    <w:rsid w:val="003F6F9A"/>
    <w:rsid w:val="00410C3E"/>
    <w:rsid w:val="00411FEA"/>
    <w:rsid w:val="00442A41"/>
    <w:rsid w:val="00467F7E"/>
    <w:rsid w:val="00475709"/>
    <w:rsid w:val="004942D0"/>
    <w:rsid w:val="004C267C"/>
    <w:rsid w:val="004E173A"/>
    <w:rsid w:val="00521671"/>
    <w:rsid w:val="00551B97"/>
    <w:rsid w:val="005B03DD"/>
    <w:rsid w:val="005B3E88"/>
    <w:rsid w:val="005E5F9B"/>
    <w:rsid w:val="00602919"/>
    <w:rsid w:val="006542A3"/>
    <w:rsid w:val="0066108C"/>
    <w:rsid w:val="00672B36"/>
    <w:rsid w:val="00673159"/>
    <w:rsid w:val="006C7E2B"/>
    <w:rsid w:val="00722F0E"/>
    <w:rsid w:val="00732193"/>
    <w:rsid w:val="0073419B"/>
    <w:rsid w:val="00743EEC"/>
    <w:rsid w:val="0077764F"/>
    <w:rsid w:val="00781FAA"/>
    <w:rsid w:val="0078647A"/>
    <w:rsid w:val="00794912"/>
    <w:rsid w:val="00826C1C"/>
    <w:rsid w:val="0083138B"/>
    <w:rsid w:val="00845EBE"/>
    <w:rsid w:val="008709F1"/>
    <w:rsid w:val="0089663C"/>
    <w:rsid w:val="008A1290"/>
    <w:rsid w:val="008A4259"/>
    <w:rsid w:val="008D0C2E"/>
    <w:rsid w:val="008D1F82"/>
    <w:rsid w:val="008F28EB"/>
    <w:rsid w:val="009053EA"/>
    <w:rsid w:val="00933C2F"/>
    <w:rsid w:val="00990DE5"/>
    <w:rsid w:val="00991ACA"/>
    <w:rsid w:val="009B45FC"/>
    <w:rsid w:val="009E4101"/>
    <w:rsid w:val="009E4410"/>
    <w:rsid w:val="009E589A"/>
    <w:rsid w:val="00A12E42"/>
    <w:rsid w:val="00A30BC0"/>
    <w:rsid w:val="00A31B92"/>
    <w:rsid w:val="00A31C7F"/>
    <w:rsid w:val="00A52D8C"/>
    <w:rsid w:val="00A90C8D"/>
    <w:rsid w:val="00A9168E"/>
    <w:rsid w:val="00A94228"/>
    <w:rsid w:val="00A95A10"/>
    <w:rsid w:val="00AA5E34"/>
    <w:rsid w:val="00AB16C9"/>
    <w:rsid w:val="00AC56B1"/>
    <w:rsid w:val="00AD5A49"/>
    <w:rsid w:val="00AE344C"/>
    <w:rsid w:val="00AF6311"/>
    <w:rsid w:val="00B276C0"/>
    <w:rsid w:val="00B34117"/>
    <w:rsid w:val="00B57ECE"/>
    <w:rsid w:val="00B80006"/>
    <w:rsid w:val="00B82052"/>
    <w:rsid w:val="00B92A59"/>
    <w:rsid w:val="00BA69CD"/>
    <w:rsid w:val="00BB359C"/>
    <w:rsid w:val="00BB67E3"/>
    <w:rsid w:val="00BC331E"/>
    <w:rsid w:val="00BE1BC5"/>
    <w:rsid w:val="00BE68E3"/>
    <w:rsid w:val="00BE727D"/>
    <w:rsid w:val="00BF12E7"/>
    <w:rsid w:val="00C36264"/>
    <w:rsid w:val="00C41BD1"/>
    <w:rsid w:val="00C54AE2"/>
    <w:rsid w:val="00C56023"/>
    <w:rsid w:val="00CC69CB"/>
    <w:rsid w:val="00CD29BF"/>
    <w:rsid w:val="00CE1152"/>
    <w:rsid w:val="00CE237B"/>
    <w:rsid w:val="00CE315E"/>
    <w:rsid w:val="00D07EA8"/>
    <w:rsid w:val="00D11C9C"/>
    <w:rsid w:val="00D47316"/>
    <w:rsid w:val="00DA2383"/>
    <w:rsid w:val="00DA6166"/>
    <w:rsid w:val="00DA7F66"/>
    <w:rsid w:val="00DB2772"/>
    <w:rsid w:val="00DB31A9"/>
    <w:rsid w:val="00DB63ED"/>
    <w:rsid w:val="00DD2A1E"/>
    <w:rsid w:val="00DF040A"/>
    <w:rsid w:val="00E0095B"/>
    <w:rsid w:val="00E3266B"/>
    <w:rsid w:val="00E67689"/>
    <w:rsid w:val="00E6784A"/>
    <w:rsid w:val="00E75729"/>
    <w:rsid w:val="00E9443D"/>
    <w:rsid w:val="00EA054B"/>
    <w:rsid w:val="00EE15F0"/>
    <w:rsid w:val="00F014A7"/>
    <w:rsid w:val="00F60BEF"/>
    <w:rsid w:val="00F61A8D"/>
    <w:rsid w:val="00F74979"/>
    <w:rsid w:val="00FC16E7"/>
    <w:rsid w:val="00FD1501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  <w:style w:type="character" w:styleId="Tekstzastpczy">
    <w:name w:val="Placeholder Text"/>
    <w:basedOn w:val="Domylnaczcionkaakapitu"/>
    <w:uiPriority w:val="99"/>
    <w:semiHidden/>
    <w:rsid w:val="00CE23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  <w:style w:type="character" w:styleId="Tekstzastpczy">
    <w:name w:val="Placeholder Text"/>
    <w:basedOn w:val="Domylnaczcionkaakapitu"/>
    <w:uiPriority w:val="99"/>
    <w:semiHidden/>
    <w:rsid w:val="00CE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0019-D76D-4834-86EE-D278E468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80</cp:revision>
  <cp:lastPrinted>2021-03-31T10:28:00Z</cp:lastPrinted>
  <dcterms:created xsi:type="dcterms:W3CDTF">2019-02-05T07:28:00Z</dcterms:created>
  <dcterms:modified xsi:type="dcterms:W3CDTF">2021-03-31T10:28:00Z</dcterms:modified>
</cp:coreProperties>
</file>