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Załącznik nr 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 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BC0176">
        <w:rPr>
          <w:rFonts w:ascii="Verdana" w:hAnsi="Verdana"/>
          <w:sz w:val="20"/>
        </w:rPr>
        <w:t>..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BC0176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, zawartej w dniu …………………202</w:t>
      </w:r>
      <w:r w:rsidR="00BC0176">
        <w:rPr>
          <w:rFonts w:ascii="Verdana" w:hAnsi="Verdana"/>
          <w:sz w:val="20"/>
        </w:rPr>
        <w:t>..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BC0176">
        <w:rPr>
          <w:rFonts w:ascii="Verdana" w:hAnsi="Verdana"/>
          <w:b/>
          <w:sz w:val="20"/>
        </w:rPr>
        <w:t>7</w:t>
      </w:r>
      <w:r w:rsidR="00B9669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>przedmiotu użyczenia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2A7B9E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B9669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="00BC0176" w:rsidRPr="001133CA">
        <w:rPr>
          <w:sz w:val="20"/>
        </w:rPr>
        <w:t>marka/model</w:t>
      </w:r>
      <w:r w:rsidR="00BC0176">
        <w:rPr>
          <w:sz w:val="20"/>
        </w:rPr>
        <w:t>, rok produkcji</w:t>
      </w:r>
      <w:r w:rsidR="00BC0176" w:rsidRPr="001133CA">
        <w:rPr>
          <w:sz w:val="20"/>
        </w:rPr>
        <w:t xml:space="preserve">, </w:t>
      </w:r>
      <w:r w:rsidR="00BC0176">
        <w:rPr>
          <w:sz w:val="20"/>
        </w:rPr>
        <w:t>nr seryjny/fabryczny)</w:t>
      </w: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4F2562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bookmarkStart w:id="0" w:name="_GoBack"/>
      <w:bookmarkEnd w:id="0"/>
      <w:r>
        <w:rPr>
          <w:rFonts w:ascii="Verdana" w:hAnsi="Verdana"/>
          <w:sz w:val="20"/>
        </w:rPr>
        <w:t xml:space="preserve">.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4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4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4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2021-11-09T09:06:00Z</cp:lastPrinted>
  <dcterms:created xsi:type="dcterms:W3CDTF">2021-11-09T09:02:00Z</dcterms:created>
  <dcterms:modified xsi:type="dcterms:W3CDTF">2021-11-25T08:30:00Z</dcterms:modified>
</cp:coreProperties>
</file>