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96" w:rsidRDefault="0060430C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75103F">
        <w:rPr>
          <w:rFonts w:ascii="Arial" w:hAnsi="Arial" w:cs="Arial"/>
          <w:b/>
          <w:sz w:val="20"/>
          <w:szCs w:val="20"/>
        </w:rPr>
        <w:t xml:space="preserve">łoszenia w Dz.U. S: </w:t>
      </w:r>
      <w:r w:rsidR="005C6DFE">
        <w:rPr>
          <w:rFonts w:ascii="Arial" w:hAnsi="Arial" w:cs="Arial"/>
          <w:b/>
          <w:sz w:val="20"/>
          <w:szCs w:val="20"/>
        </w:rPr>
        <w:t>2019/S 193</w:t>
      </w:r>
      <w:r w:rsidR="0075103F">
        <w:rPr>
          <w:rFonts w:ascii="Arial" w:hAnsi="Arial" w:cs="Arial"/>
          <w:b/>
          <w:sz w:val="20"/>
          <w:szCs w:val="20"/>
        </w:rPr>
        <w:t>-</w:t>
      </w:r>
      <w:r w:rsidR="005C6DFE">
        <w:rPr>
          <w:rFonts w:ascii="Arial" w:hAnsi="Arial" w:cs="Arial"/>
          <w:b/>
          <w:sz w:val="20"/>
          <w:szCs w:val="20"/>
        </w:rPr>
        <w:t>468171</w:t>
      </w:r>
      <w:bookmarkStart w:id="0" w:name="_GoBack"/>
      <w:bookmarkEnd w:id="0"/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7C7220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7C7220">
              <w:rPr>
                <w:rFonts w:ascii="Arial" w:hAnsi="Arial" w:cs="Arial"/>
                <w:sz w:val="20"/>
                <w:szCs w:val="20"/>
              </w:rPr>
              <w:t>produktów leczniczych do reali</w:t>
            </w:r>
            <w:r w:rsidR="002F31F7">
              <w:rPr>
                <w:rFonts w:ascii="Arial" w:hAnsi="Arial" w:cs="Arial"/>
                <w:sz w:val="20"/>
                <w:szCs w:val="20"/>
              </w:rPr>
              <w:t>zacji programów lekowych WZW – 4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1F7">
              <w:rPr>
                <w:rFonts w:ascii="Arial" w:hAnsi="Arial" w:cs="Arial"/>
                <w:sz w:val="20"/>
                <w:szCs w:val="20"/>
              </w:rPr>
              <w:t>pakiety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C7220" w:rsidP="00866E28">
            <w:r>
              <w:rPr>
                <w:rFonts w:ascii="Arial" w:hAnsi="Arial" w:cs="Arial"/>
                <w:sz w:val="20"/>
                <w:szCs w:val="20"/>
              </w:rPr>
              <w:t>DZP/PN/70</w:t>
            </w:r>
            <w:r w:rsidR="0060430C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7C7220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0"/>
        </w:rPr>
      </w:pPr>
      <w:r w:rsidRPr="007C7220">
        <w:rPr>
          <w:sz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C7220" w:rsidRPr="007C7220" w:rsidRDefault="00791E96" w:rsidP="007C7220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 powody, które pomimo powyższej </w:t>
            </w:r>
            <w:r>
              <w:rPr>
                <w:rFonts w:ascii="Arial" w:hAnsi="Arial" w:cs="Arial"/>
                <w:sz w:val="20"/>
                <w:szCs w:val="20"/>
              </w:rPr>
              <w:t>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220" w:rsidRDefault="007C7220" w:rsidP="00866E2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C7220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7C7220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05721" w:rsidRPr="00C05721" w:rsidRDefault="00C05721" w:rsidP="000B2A89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0B2A89" w:rsidRPr="00B9782D" w:rsidRDefault="00B9782D" w:rsidP="00B54A76">
            <w:pPr>
              <w:pStyle w:val="Akapitzlist"/>
              <w:widowControl w:val="0"/>
              <w:numPr>
                <w:ilvl w:val="3"/>
                <w:numId w:val="5"/>
              </w:numPr>
              <w:spacing w:before="0" w:after="0" w:line="360" w:lineRule="auto"/>
              <w:ind w:left="357" w:hanging="357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B9782D">
              <w:rPr>
                <w:rFonts w:ascii="Arial" w:hAnsi="Arial" w:cs="Arial"/>
                <w:bCs/>
                <w:sz w:val="18"/>
                <w:szCs w:val="18"/>
              </w:rPr>
              <w:t xml:space="preserve">Oświadczam, że posiadam ważną decyzję </w:t>
            </w:r>
            <w:r w:rsidRPr="00B9782D">
              <w:rPr>
                <w:rFonts w:ascii="Arial" w:hAnsi="Arial" w:cs="Arial"/>
                <w:sz w:val="18"/>
                <w:szCs w:val="18"/>
              </w:rPr>
              <w:t>Głównego Inspektora Farmaceutycznego na prowadzenie hurtowni farmaceutycznej (o ile dotyczy)</w:t>
            </w:r>
            <w:r w:rsidR="0015422D" w:rsidRPr="00B9782D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15422D" w:rsidRPr="00B9782D" w:rsidRDefault="0015422D" w:rsidP="0015422D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15422D" w:rsidRPr="00B9782D" w:rsidRDefault="00B9782D" w:rsidP="0015422D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B9782D">
              <w:rPr>
                <w:rFonts w:ascii="Arial" w:hAnsi="Arial" w:cs="Arial"/>
                <w:sz w:val="18"/>
                <w:szCs w:val="18"/>
              </w:rPr>
              <w:t>Oświadczam, że zaoferowane produkty lecznicze są dopuszczone do obrotu zgodnie z ustawą Prawo farmaceutyczne (tj. Dz. U. z 2019 r. poz. 499 ze zm.) oraz zobowiązuję się do okazania dokumentu pozwolenia na wyraźne żądanie Zamawiającego</w:t>
            </w:r>
            <w:r w:rsidR="00B54A76" w:rsidRPr="00B9782D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CC3B86" w:rsidRPr="00B9782D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B54A76" w:rsidRPr="00B9782D" w:rsidRDefault="00B9782D" w:rsidP="00B54A76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B9782D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 w:rsidRPr="00B9782D">
              <w:rPr>
                <w:rFonts w:ascii="Arial" w:eastAsia="SimSun" w:hAnsi="Arial" w:cs="Arial"/>
                <w:sz w:val="18"/>
                <w:szCs w:val="18"/>
              </w:rPr>
              <w:t>zaoferowany produkt posiada kartę charakterystyki produktu leczniczego potwierdzającą wymogi określone przez Zamawiającego</w:t>
            </w:r>
            <w:r>
              <w:rPr>
                <w:rFonts w:ascii="Arial" w:eastAsia="SimSun" w:hAnsi="Arial" w:cs="Arial"/>
                <w:sz w:val="18"/>
                <w:szCs w:val="18"/>
              </w:rPr>
              <w:t>, a ponadto</w:t>
            </w:r>
            <w:r w:rsidRPr="00B9782D">
              <w:rPr>
                <w:rFonts w:ascii="Arial" w:eastAsia="SimSun" w:hAnsi="Arial" w:cs="Arial"/>
                <w:sz w:val="18"/>
                <w:szCs w:val="18"/>
              </w:rPr>
              <w:t xml:space="preserve"> jestem gotowy w każdej chwili na żądanie Zamawiającego potwierdzić to poprzez przesłanie odpowiedniej dokumentacji</w:t>
            </w:r>
            <w:r w:rsidR="00B54A76" w:rsidRPr="00B9782D">
              <w:rPr>
                <w:rFonts w:ascii="Arial" w:eastAsia="SimSun" w:hAnsi="Arial" w:cs="Arial"/>
                <w:sz w:val="18"/>
                <w:szCs w:val="18"/>
              </w:rPr>
              <w:t>.</w:t>
            </w:r>
          </w:p>
          <w:p w:rsidR="00B54A76" w:rsidRPr="00B54A76" w:rsidRDefault="00B54A76" w:rsidP="00B54A76">
            <w:pPr>
              <w:suppressAutoHyphens w:val="0"/>
              <w:autoSpaceDN w:val="0"/>
              <w:spacing w:before="0" w:after="0" w:line="360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7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445C3" w:rsidRDefault="00B445C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B9782D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9782D" w:rsidRPr="00CC3B86" w:rsidRDefault="00B9782D" w:rsidP="00B9782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9782D" w:rsidRDefault="00B9782D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9782D" w:rsidRPr="00CC3B86" w:rsidRDefault="00B9782D" w:rsidP="00B9782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pakiecie nr …………….</w:t>
            </w:r>
          </w:p>
          <w:p w:rsidR="00B54A76" w:rsidRDefault="00B54A7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9782D" w:rsidRDefault="00B9782D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9782D" w:rsidRDefault="00B9782D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ED" w:rsidRDefault="001170ED" w:rsidP="00791E96">
      <w:pPr>
        <w:spacing w:before="0" w:after="0"/>
      </w:pPr>
      <w:r>
        <w:separator/>
      </w:r>
    </w:p>
  </w:endnote>
  <w:endnote w:type="continuationSeparator" w:id="0">
    <w:p w:rsidR="001170ED" w:rsidRDefault="001170ED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ED" w:rsidRDefault="001170ED" w:rsidP="00791E96">
      <w:pPr>
        <w:spacing w:before="0" w:after="0"/>
      </w:pPr>
      <w:r>
        <w:separator/>
      </w:r>
    </w:p>
  </w:footnote>
  <w:footnote w:type="continuationSeparator" w:id="0">
    <w:p w:rsidR="001170ED" w:rsidRDefault="001170ED" w:rsidP="00791E96">
      <w:pPr>
        <w:spacing w:before="0" w:after="0"/>
      </w:pPr>
      <w:r>
        <w:continuationSeparator/>
      </w:r>
    </w:p>
  </w:footnote>
  <w:footnote w:id="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430C" w:rsidRDefault="0060430C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02FA"/>
    <w:multiLevelType w:val="hybridMultilevel"/>
    <w:tmpl w:val="ED14BA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0B2A89"/>
    <w:rsid w:val="001170ED"/>
    <w:rsid w:val="0015422D"/>
    <w:rsid w:val="00182AE1"/>
    <w:rsid w:val="0020232C"/>
    <w:rsid w:val="00217F6E"/>
    <w:rsid w:val="00237313"/>
    <w:rsid w:val="00284386"/>
    <w:rsid w:val="002F31F7"/>
    <w:rsid w:val="00337046"/>
    <w:rsid w:val="00350FC7"/>
    <w:rsid w:val="00381CAD"/>
    <w:rsid w:val="00387F3E"/>
    <w:rsid w:val="003A31F7"/>
    <w:rsid w:val="004154D7"/>
    <w:rsid w:val="00457B74"/>
    <w:rsid w:val="00467F7E"/>
    <w:rsid w:val="004B0A5E"/>
    <w:rsid w:val="004C2044"/>
    <w:rsid w:val="004C3342"/>
    <w:rsid w:val="004F2559"/>
    <w:rsid w:val="004F6B6F"/>
    <w:rsid w:val="005428C7"/>
    <w:rsid w:val="0055227F"/>
    <w:rsid w:val="00555F3A"/>
    <w:rsid w:val="005C6DFE"/>
    <w:rsid w:val="0060430C"/>
    <w:rsid w:val="00614ABD"/>
    <w:rsid w:val="00645018"/>
    <w:rsid w:val="0065241E"/>
    <w:rsid w:val="00652B31"/>
    <w:rsid w:val="006B1231"/>
    <w:rsid w:val="00716DD9"/>
    <w:rsid w:val="0075103F"/>
    <w:rsid w:val="0077695B"/>
    <w:rsid w:val="00791E96"/>
    <w:rsid w:val="0079631A"/>
    <w:rsid w:val="007C53E3"/>
    <w:rsid w:val="007C7220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67BB0"/>
    <w:rsid w:val="009B49A1"/>
    <w:rsid w:val="009B76A4"/>
    <w:rsid w:val="00A834FF"/>
    <w:rsid w:val="00AA7451"/>
    <w:rsid w:val="00AE0709"/>
    <w:rsid w:val="00AE7EF4"/>
    <w:rsid w:val="00B33A1A"/>
    <w:rsid w:val="00B445C3"/>
    <w:rsid w:val="00B54A76"/>
    <w:rsid w:val="00B9782D"/>
    <w:rsid w:val="00BA6904"/>
    <w:rsid w:val="00BC035E"/>
    <w:rsid w:val="00BF1346"/>
    <w:rsid w:val="00C05721"/>
    <w:rsid w:val="00C21657"/>
    <w:rsid w:val="00C228EE"/>
    <w:rsid w:val="00C6710F"/>
    <w:rsid w:val="00C757C1"/>
    <w:rsid w:val="00C90C4F"/>
    <w:rsid w:val="00CA03C0"/>
    <w:rsid w:val="00CC3B86"/>
    <w:rsid w:val="00CD772E"/>
    <w:rsid w:val="00CF0FC0"/>
    <w:rsid w:val="00D23A9D"/>
    <w:rsid w:val="00D916A7"/>
    <w:rsid w:val="00DE0A09"/>
    <w:rsid w:val="00E33650"/>
    <w:rsid w:val="00E74BDE"/>
    <w:rsid w:val="00EA4958"/>
    <w:rsid w:val="00F26C1B"/>
    <w:rsid w:val="00F86E4F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5422D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1D2C-09C8-45E8-89D8-5F2E82C8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4608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28</cp:revision>
  <cp:lastPrinted>2019-09-20T08:29:00Z</cp:lastPrinted>
  <dcterms:created xsi:type="dcterms:W3CDTF">2018-11-09T11:20:00Z</dcterms:created>
  <dcterms:modified xsi:type="dcterms:W3CDTF">2019-10-07T09:53:00Z</dcterms:modified>
</cp:coreProperties>
</file>