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9264" behindDoc="0" locked="0" layoutInCell="1" allowOverlap="1" wp14:anchorId="52067E30" wp14:editId="5E23D1A6">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7289E" w:rsidRPr="0087289E" w:rsidRDefault="0087289E" w:rsidP="0087289E">
      <w:pPr>
        <w:widowControl/>
        <w:suppressAutoHyphens w:val="0"/>
        <w:autoSpaceDN/>
        <w:spacing w:after="200" w:line="276" w:lineRule="auto"/>
        <w:jc w:val="center"/>
        <w:rPr>
          <w:rFonts w:ascii="Arial" w:eastAsia="Calibri" w:hAnsi="Arial"/>
          <w:b/>
          <w:noProof/>
          <w:kern w:val="0"/>
          <w:sz w:val="28"/>
          <w:szCs w:val="28"/>
          <w:lang w:eastAsia="en-US" w:bidi="ar-SA"/>
        </w:rPr>
      </w:pPr>
      <w:r w:rsidRPr="0087289E">
        <w:rPr>
          <w:rFonts w:ascii="Arial" w:eastAsia="Times New Roman" w:hAnsi="Arial"/>
          <w:b/>
          <w:kern w:val="2"/>
          <w:sz w:val="28"/>
          <w:szCs w:val="28"/>
          <w:lang w:eastAsia="hi-IN" w:bidi="ar-SA"/>
        </w:rPr>
        <w:t>Dostaw</w:t>
      </w:r>
      <w:r w:rsidR="003E7EB1">
        <w:rPr>
          <w:rFonts w:ascii="Arial" w:eastAsia="Times New Roman" w:hAnsi="Arial"/>
          <w:b/>
          <w:kern w:val="2"/>
          <w:sz w:val="28"/>
          <w:szCs w:val="28"/>
          <w:lang w:eastAsia="hi-IN" w:bidi="ar-SA"/>
        </w:rPr>
        <w:t>a</w:t>
      </w:r>
      <w:r w:rsidRPr="0087289E">
        <w:rPr>
          <w:rFonts w:ascii="Arial" w:eastAsia="Times New Roman" w:hAnsi="Arial"/>
          <w:b/>
          <w:kern w:val="2"/>
          <w:sz w:val="28"/>
          <w:szCs w:val="28"/>
          <w:lang w:eastAsia="hi-IN" w:bidi="ar-SA"/>
        </w:rPr>
        <w:t xml:space="preserve"> </w:t>
      </w:r>
      <w:r w:rsidR="00AF30A9">
        <w:rPr>
          <w:rFonts w:ascii="Arial" w:eastAsia="Times New Roman" w:hAnsi="Arial"/>
          <w:b/>
          <w:kern w:val="2"/>
          <w:sz w:val="28"/>
          <w:szCs w:val="28"/>
          <w:lang w:eastAsia="hi-IN" w:bidi="ar-SA"/>
        </w:rPr>
        <w:t>sprzętu medycznego – 3 pakiety</w:t>
      </w:r>
      <w:r w:rsidRPr="0087289E">
        <w:rPr>
          <w:rFonts w:ascii="Arial" w:eastAsia="Times New Roman" w:hAnsi="Arial"/>
          <w:b/>
          <w:kern w:val="2"/>
          <w:sz w:val="28"/>
          <w:szCs w:val="28"/>
          <w:lang w:eastAsia="hi-IN" w:bidi="ar-SA"/>
        </w:rPr>
        <w:t xml:space="preserve"> </w:t>
      </w:r>
      <w:r w:rsidRPr="0087289E">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AF30A9">
        <w:rPr>
          <w:rFonts w:ascii="Arial" w:eastAsia="Arial" w:hAnsi="Arial"/>
          <w:kern w:val="0"/>
          <w:sz w:val="28"/>
          <w:szCs w:val="20"/>
          <w:u w:val="single"/>
          <w:lang w:eastAsia="pl-PL" w:bidi="ar-SA"/>
        </w:rPr>
        <w:t>34</w:t>
      </w:r>
      <w:r w:rsidR="0087289E">
        <w:rPr>
          <w:rFonts w:ascii="Arial" w:eastAsia="Arial" w:hAnsi="Arial"/>
          <w:kern w:val="0"/>
          <w:sz w:val="28"/>
          <w:szCs w:val="20"/>
          <w:u w:val="single"/>
          <w:lang w:eastAsia="pl-PL" w:bidi="ar-SA"/>
        </w:rPr>
        <w:t>/2020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Default="00860C41"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Pr="00860C41" w:rsidRDefault="00097BDA"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05FAF">
        <w:rPr>
          <w:rFonts w:ascii="Arial" w:eastAsia="Arial" w:hAnsi="Arial"/>
          <w:kern w:val="0"/>
          <w:szCs w:val="20"/>
          <w:lang w:eastAsia="pl-PL" w:bidi="ar-SA"/>
        </w:rPr>
        <w:t>24</w:t>
      </w:r>
      <w:r w:rsidR="00AF30A9">
        <w:rPr>
          <w:rFonts w:ascii="Arial" w:eastAsia="Arial" w:hAnsi="Arial"/>
          <w:kern w:val="0"/>
          <w:szCs w:val="20"/>
          <w:lang w:eastAsia="pl-PL" w:bidi="ar-SA"/>
        </w:rPr>
        <w:t>.0</w:t>
      </w:r>
      <w:r w:rsidR="00CC2E42">
        <w:rPr>
          <w:rFonts w:ascii="Arial" w:eastAsia="Arial" w:hAnsi="Arial"/>
          <w:kern w:val="0"/>
          <w:szCs w:val="20"/>
          <w:lang w:eastAsia="pl-PL" w:bidi="ar-SA"/>
        </w:rPr>
        <w:t>7</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10203B"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e-mail: zampub@szpitalzawier</w:t>
      </w:r>
      <w:r w:rsidRPr="0010203B">
        <w:rPr>
          <w:rFonts w:ascii="Arial" w:eastAsia="Calibri" w:hAnsi="Arial"/>
          <w:sz w:val="22"/>
          <w:szCs w:val="22"/>
          <w:lang w:bidi="ar-SA"/>
        </w:rPr>
        <w:t>cie.pl</w:t>
      </w:r>
    </w:p>
    <w:p w:rsidR="00860C41" w:rsidRPr="00AF30A9"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 xml:space="preserve">tel. </w:t>
      </w:r>
      <w:r w:rsidR="00AF30A9" w:rsidRPr="00AF30A9">
        <w:rPr>
          <w:rFonts w:ascii="Arial" w:eastAsia="Calibri" w:hAnsi="Arial"/>
          <w:sz w:val="22"/>
          <w:szCs w:val="22"/>
          <w:lang w:bidi="ar-SA"/>
        </w:rPr>
        <w:t>32 67 220-11 do 13 wew. 129</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w:t>
      </w:r>
      <w:r w:rsidR="005515B9">
        <w:rPr>
          <w:rFonts w:ascii="Arial" w:eastAsia="Calibri" w:hAnsi="Arial"/>
          <w:sz w:val="22"/>
          <w:szCs w:val="22"/>
          <w:lang w:bidi="ar-SA"/>
        </w:rPr>
        <w:t>5</w:t>
      </w:r>
      <w:r w:rsidRPr="00860C41">
        <w:rPr>
          <w:rFonts w:ascii="Arial" w:eastAsia="Calibri" w:hAnsi="Arial"/>
          <w:sz w:val="22"/>
          <w:szCs w:val="22"/>
          <w:lang w:bidi="ar-SA"/>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1.</w:t>
      </w:r>
      <w:r w:rsidR="005515B9" w:rsidRPr="005515B9">
        <w:rPr>
          <w:rFonts w:ascii="Arial" w:hAnsi="Arial"/>
          <w:sz w:val="22"/>
          <w:szCs w:val="22"/>
        </w:rPr>
        <w:t xml:space="preserve">Postępowanie prowadzone jest zgodnie z ustawą z dnia 29 stycznia 2004 r. Prawo zamówień publicznych (tj. Dz. U. z 2019 r. poz. 1843 </w:t>
      </w:r>
      <w:r w:rsidR="005515B9" w:rsidRPr="005515B9">
        <w:rPr>
          <w:rFonts w:ascii="Arial" w:eastAsia="Arial" w:hAnsi="Arial"/>
          <w:kern w:val="0"/>
          <w:sz w:val="22"/>
          <w:szCs w:val="22"/>
          <w:lang w:eastAsia="pl-PL"/>
        </w:rPr>
        <w:t xml:space="preserve">z </w:t>
      </w:r>
      <w:proofErr w:type="spellStart"/>
      <w:r w:rsidR="005515B9" w:rsidRPr="005515B9">
        <w:rPr>
          <w:rFonts w:ascii="Arial" w:eastAsia="Arial" w:hAnsi="Arial"/>
          <w:kern w:val="0"/>
          <w:sz w:val="22"/>
          <w:szCs w:val="22"/>
          <w:lang w:eastAsia="pl-PL"/>
        </w:rPr>
        <w:t>późn</w:t>
      </w:r>
      <w:proofErr w:type="spellEnd"/>
      <w:r w:rsidR="005515B9" w:rsidRPr="005515B9">
        <w:rPr>
          <w:rFonts w:ascii="Arial" w:eastAsia="Arial" w:hAnsi="Arial"/>
          <w:kern w:val="0"/>
          <w:sz w:val="22"/>
          <w:szCs w:val="22"/>
          <w:lang w:eastAsia="pl-PL"/>
        </w:rPr>
        <w:t>. zm.</w:t>
      </w:r>
      <w:r w:rsidR="005515B9" w:rsidRPr="005515B9">
        <w:rPr>
          <w:rFonts w:ascii="Arial" w:hAnsi="Arial"/>
          <w:sz w:val="22"/>
          <w:szCs w:val="22"/>
        </w:rPr>
        <w:t xml:space="preserve">), zwaną dalej </w:t>
      </w:r>
      <w:proofErr w:type="spellStart"/>
      <w:r w:rsidR="005515B9" w:rsidRPr="005515B9">
        <w:rPr>
          <w:rFonts w:ascii="Arial" w:hAnsi="Arial"/>
          <w:sz w:val="22"/>
          <w:szCs w:val="22"/>
        </w:rPr>
        <w:t>Pzp</w:t>
      </w:r>
      <w:proofErr w:type="spellEnd"/>
      <w:r w:rsidR="005515B9" w:rsidRPr="005515B9">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2.</w:t>
      </w:r>
      <w:r w:rsidR="005515B9" w:rsidRPr="005515B9">
        <w:rPr>
          <w:rFonts w:ascii="Arial" w:hAnsi="Arial"/>
          <w:sz w:val="22"/>
          <w:szCs w:val="22"/>
        </w:rPr>
        <w:t>Postępowanie o</w:t>
      </w:r>
      <w:r w:rsidR="005515B9" w:rsidRPr="005515B9">
        <w:rPr>
          <w:rFonts w:ascii="Arial" w:eastAsia="Tahoma" w:hAnsi="Arial"/>
          <w:sz w:val="22"/>
          <w:szCs w:val="22"/>
        </w:rPr>
        <w:t xml:space="preserve"> </w:t>
      </w:r>
      <w:r w:rsidR="005515B9" w:rsidRPr="005515B9">
        <w:rPr>
          <w:rFonts w:ascii="Arial" w:hAnsi="Arial"/>
          <w:sz w:val="22"/>
          <w:szCs w:val="22"/>
        </w:rPr>
        <w:t>udzielenie</w:t>
      </w:r>
      <w:r w:rsidR="005515B9" w:rsidRPr="005515B9">
        <w:rPr>
          <w:rFonts w:ascii="Arial" w:eastAsia="Tahoma" w:hAnsi="Arial"/>
          <w:sz w:val="22"/>
          <w:szCs w:val="22"/>
        </w:rPr>
        <w:t xml:space="preserve"> </w:t>
      </w:r>
      <w:r w:rsidR="005515B9" w:rsidRPr="005515B9">
        <w:rPr>
          <w:rFonts w:ascii="Arial" w:hAnsi="Arial"/>
          <w:sz w:val="22"/>
          <w:szCs w:val="22"/>
        </w:rPr>
        <w:t>zamówienia</w:t>
      </w:r>
      <w:r w:rsidR="005515B9" w:rsidRPr="005515B9">
        <w:rPr>
          <w:rFonts w:ascii="Arial" w:eastAsia="Tahoma" w:hAnsi="Arial"/>
          <w:sz w:val="22"/>
          <w:szCs w:val="22"/>
        </w:rPr>
        <w:t xml:space="preserve"> </w:t>
      </w:r>
      <w:r w:rsidR="005515B9" w:rsidRPr="005515B9">
        <w:rPr>
          <w:rFonts w:ascii="Arial" w:hAnsi="Arial"/>
          <w:sz w:val="22"/>
          <w:szCs w:val="22"/>
        </w:rPr>
        <w:t xml:space="preserve">prowadzone jest w procedurze przewidzianej dla postępowań, których wartość szacunkowa przekracza kwoty określone w przepisach wydanych na podstawie art. 11 ust. 8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 zakresie nieuregulowanym SIWZ, stosuje się przepisy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3.</w:t>
      </w:r>
      <w:r w:rsidR="005515B9" w:rsidRPr="005515B9">
        <w:rPr>
          <w:rFonts w:ascii="Arial" w:hAnsi="Arial"/>
          <w:sz w:val="22"/>
          <w:szCs w:val="22"/>
        </w:rPr>
        <w:t xml:space="preserve">Ogłoszenie i SIWZ udostępnione zostały na stronie internetowej Zamawiającego </w:t>
      </w:r>
      <w:hyperlink r:id="rId9" w:history="1">
        <w:r w:rsidR="005515B9" w:rsidRPr="005515B9">
          <w:rPr>
            <w:rStyle w:val="Internetlink"/>
            <w:rFonts w:ascii="Arial" w:hAnsi="Arial"/>
            <w:sz w:val="22"/>
            <w:szCs w:val="22"/>
          </w:rPr>
          <w:t>www.szpitalzawiercie.pl</w:t>
        </w:r>
      </w:hyperlink>
      <w:r w:rsidR="005515B9" w:rsidRPr="005515B9">
        <w:rPr>
          <w:rFonts w:ascii="Arial" w:hAnsi="Arial"/>
          <w:sz w:val="22"/>
          <w:szCs w:val="22"/>
        </w:rPr>
        <w:t xml:space="preserve"> od dnia publikacji w Dzienniku Urzędowym Unii Europejskiej do upływu terminu składania ofert.</w:t>
      </w:r>
    </w:p>
    <w:p w:rsidR="00CC2E42" w:rsidRDefault="00CC2E42" w:rsidP="00CC2E42">
      <w:pPr>
        <w:pStyle w:val="Standard"/>
        <w:widowControl/>
        <w:spacing w:line="276" w:lineRule="auto"/>
        <w:jc w:val="both"/>
        <w:rPr>
          <w:rFonts w:ascii="Arial" w:hAnsi="Arial"/>
          <w:sz w:val="22"/>
          <w:szCs w:val="22"/>
        </w:rPr>
      </w:pPr>
      <w:r>
        <w:rPr>
          <w:rFonts w:ascii="Arial" w:hAnsi="Arial"/>
          <w:sz w:val="22"/>
          <w:szCs w:val="22"/>
        </w:rPr>
        <w:t>4.</w:t>
      </w:r>
      <w:r w:rsidR="005515B9" w:rsidRPr="005515B9">
        <w:rPr>
          <w:rFonts w:ascii="Arial" w:hAnsi="Arial"/>
          <w:sz w:val="22"/>
          <w:szCs w:val="22"/>
        </w:rPr>
        <w:t>Postępowanie prowadzone jest w trybie przetargu nieograniczonego z zastosowaniem procedury,</w:t>
      </w:r>
      <w:r>
        <w:rPr>
          <w:rFonts w:ascii="Arial" w:hAnsi="Arial"/>
          <w:sz w:val="22"/>
          <w:szCs w:val="22"/>
        </w:rPr>
        <w:t xml:space="preserve"> o której mowa w art. 24aa </w:t>
      </w:r>
      <w:proofErr w:type="spellStart"/>
      <w:r>
        <w:rPr>
          <w:rFonts w:ascii="Arial" w:hAnsi="Arial"/>
          <w:sz w:val="22"/>
          <w:szCs w:val="22"/>
        </w:rPr>
        <w:t>Pzp</w:t>
      </w:r>
      <w:proofErr w:type="spellEnd"/>
      <w:r>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5.</w:t>
      </w:r>
      <w:r w:rsidR="005515B9" w:rsidRPr="005515B9">
        <w:rPr>
          <w:rFonts w:ascii="Arial" w:hAnsi="Arial"/>
          <w:bCs/>
          <w:sz w:val="22"/>
          <w:szCs w:val="22"/>
        </w:rPr>
        <w:t xml:space="preserve">Zamawiający informuje, iż zgodnie z wymogami art. 36 ust. 1 pkt 16 </w:t>
      </w:r>
      <w:proofErr w:type="spellStart"/>
      <w:r w:rsidR="005515B9" w:rsidRPr="005515B9">
        <w:rPr>
          <w:rFonts w:ascii="Arial" w:hAnsi="Arial"/>
          <w:bCs/>
          <w:sz w:val="22"/>
          <w:szCs w:val="22"/>
        </w:rPr>
        <w:t>Pzp</w:t>
      </w:r>
      <w:proofErr w:type="spellEnd"/>
      <w:r w:rsidR="005515B9" w:rsidRPr="005515B9">
        <w:rPr>
          <w:rFonts w:ascii="Arial" w:hAnsi="Arial"/>
          <w:bCs/>
          <w:sz w:val="22"/>
          <w:szCs w:val="22"/>
        </w:rPr>
        <w:t>, postanowienia zawarte we wzorze umowy, stanowiącym załącznik do SIWZ, będą wprowadzone do treści umowy zawieranej</w:t>
      </w:r>
      <w:r w:rsidR="005515B9">
        <w:rPr>
          <w:rFonts w:ascii="Arial" w:hAnsi="Arial"/>
          <w:bCs/>
          <w:sz w:val="22"/>
          <w:szCs w:val="22"/>
        </w:rPr>
        <w:t xml:space="preserve"> </w:t>
      </w:r>
      <w:r w:rsidR="005515B9" w:rsidRPr="005515B9">
        <w:rPr>
          <w:rFonts w:ascii="Arial" w:hAnsi="Arial"/>
          <w:bCs/>
          <w:sz w:val="22"/>
          <w:szCs w:val="22"/>
        </w:rPr>
        <w:t xml:space="preserve">w sprawie udzielenia zamówienia publicznego </w:t>
      </w:r>
      <w:r w:rsidR="005515B9" w:rsidRPr="005515B9">
        <w:rPr>
          <w:rFonts w:ascii="Arial" w:hAnsi="Arial"/>
          <w:sz w:val="22"/>
          <w:szCs w:val="22"/>
        </w:rPr>
        <w:t>objętego postępowaniem.</w:t>
      </w:r>
    </w:p>
    <w:p w:rsidR="005515B9" w:rsidRPr="005515B9"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6.</w:t>
      </w:r>
      <w:r w:rsidR="005515B9" w:rsidRPr="005515B9">
        <w:rPr>
          <w:rFonts w:ascii="Arial" w:hAnsi="Arial"/>
          <w:kern w:val="0"/>
          <w:sz w:val="22"/>
          <w:szCs w:val="22"/>
          <w:lang w:eastAsia="en-US"/>
        </w:rPr>
        <w:t xml:space="preserve">Postępowanie prowadzone jest w języku polskim w formie elektronicznej za pośrednictwem platformy </w:t>
      </w:r>
      <w:proofErr w:type="spellStart"/>
      <w:r w:rsidR="005515B9" w:rsidRPr="005515B9">
        <w:rPr>
          <w:rFonts w:ascii="Arial" w:hAnsi="Arial"/>
          <w:kern w:val="0"/>
          <w:sz w:val="22"/>
          <w:szCs w:val="22"/>
          <w:lang w:eastAsia="en-US"/>
        </w:rPr>
        <w:t>miniPortal</w:t>
      </w:r>
      <w:proofErr w:type="spellEnd"/>
      <w:r w:rsidR="005515B9" w:rsidRPr="005515B9">
        <w:rPr>
          <w:rFonts w:ascii="Arial" w:hAnsi="Arial"/>
          <w:kern w:val="0"/>
          <w:sz w:val="22"/>
          <w:szCs w:val="22"/>
          <w:lang w:eastAsia="en-US"/>
        </w:rPr>
        <w:t xml:space="preserve"> (zwanej dalej Platformą) dostępnej pod adresem: </w:t>
      </w:r>
      <w:hyperlink r:id="rId10" w:history="1">
        <w:r w:rsidR="005515B9" w:rsidRPr="005515B9">
          <w:rPr>
            <w:rStyle w:val="Hipercze"/>
            <w:rFonts w:ascii="Arial" w:hAnsi="Arial"/>
            <w:kern w:val="0"/>
            <w:sz w:val="22"/>
            <w:szCs w:val="22"/>
            <w:lang w:eastAsia="en-US"/>
          </w:rPr>
          <w:t>https://miniportal.uzp.gov.pl</w:t>
        </w:r>
      </w:hyperlink>
      <w:r w:rsidR="005515B9" w:rsidRPr="005515B9">
        <w:rPr>
          <w:rFonts w:ascii="Arial" w:hAnsi="Arial"/>
          <w:kern w:val="0"/>
          <w:sz w:val="22"/>
          <w:szCs w:val="22"/>
          <w:lang w:eastAsia="en-US"/>
        </w:rPr>
        <w:t>.</w:t>
      </w:r>
    </w:p>
    <w:p w:rsidR="00CC2E42"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7.</w:t>
      </w:r>
      <w:r w:rsidR="005515B9" w:rsidRPr="005515B9">
        <w:rPr>
          <w:rFonts w:ascii="Arial" w:hAnsi="Arial"/>
          <w:kern w:val="0"/>
          <w:sz w:val="22"/>
          <w:szCs w:val="22"/>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005515B9" w:rsidRPr="005515B9">
          <w:rPr>
            <w:rStyle w:val="Hipercze"/>
            <w:rFonts w:ascii="Arial" w:hAnsi="Arial"/>
            <w:kern w:val="0"/>
            <w:sz w:val="22"/>
            <w:szCs w:val="22"/>
            <w:lang w:eastAsia="en-US"/>
          </w:rPr>
          <w:t>http://www.nccert.pl/kontakt.htm</w:t>
        </w:r>
      </w:hyperlink>
      <w:r w:rsidR="005515B9" w:rsidRPr="005515B9">
        <w:rPr>
          <w:rFonts w:ascii="Arial" w:hAnsi="Arial"/>
          <w:kern w:val="0"/>
          <w:sz w:val="22"/>
          <w:szCs w:val="22"/>
          <w:lang w:eastAsia="en-US"/>
        </w:rPr>
        <w:t>.</w:t>
      </w:r>
    </w:p>
    <w:p w:rsidR="00860C41"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8.</w:t>
      </w:r>
      <w:r w:rsidR="005515B9" w:rsidRPr="00CC2E42">
        <w:rPr>
          <w:rFonts w:ascii="Arial" w:hAnsi="Arial"/>
          <w:kern w:val="0"/>
          <w:sz w:val="22"/>
          <w:szCs w:val="22"/>
          <w:lang w:eastAsia="en-US"/>
        </w:rPr>
        <w:t xml:space="preserve">Informacje dotyczące przedmiotowego postępowania objęte ustawowym wymogiem publikacji na stronie internetowej Zamawiającego będą udostępnione pod adresem: </w:t>
      </w:r>
      <w:hyperlink r:id="rId12" w:history="1">
        <w:r w:rsidR="005515B9" w:rsidRPr="00CC2E42">
          <w:rPr>
            <w:rStyle w:val="Hipercze"/>
            <w:rFonts w:ascii="Arial" w:hAnsi="Arial"/>
            <w:kern w:val="0"/>
            <w:sz w:val="22"/>
            <w:szCs w:val="22"/>
            <w:lang w:eastAsia="en-US"/>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860C41" w:rsidRDefault="0087289E" w:rsidP="00C30D4F">
      <w:pPr>
        <w:jc w:val="both"/>
        <w:rPr>
          <w:rFonts w:ascii="Arial" w:eastAsia="Calibri" w:hAnsi="Arial"/>
          <w:sz w:val="22"/>
          <w:szCs w:val="22"/>
          <w:lang w:eastAsia="en-US"/>
        </w:rPr>
      </w:pPr>
      <w:r>
        <w:rPr>
          <w:rFonts w:ascii="Arial" w:eastAsia="Calibri" w:hAnsi="Arial"/>
          <w:bCs/>
          <w:sz w:val="22"/>
          <w:szCs w:val="22"/>
        </w:rPr>
        <w:t>1.</w:t>
      </w:r>
      <w:r w:rsidR="00C30D4F">
        <w:rPr>
          <w:rFonts w:ascii="Arial" w:eastAsia="Calibri" w:hAnsi="Arial"/>
          <w:bCs/>
          <w:sz w:val="22"/>
          <w:szCs w:val="22"/>
        </w:rPr>
        <w:t xml:space="preserve"> </w:t>
      </w:r>
      <w:r w:rsidR="00602B37" w:rsidRPr="0087289E">
        <w:rPr>
          <w:rFonts w:ascii="Arial" w:eastAsia="Calibri" w:hAnsi="Arial"/>
          <w:bCs/>
          <w:sz w:val="22"/>
          <w:szCs w:val="22"/>
        </w:rPr>
        <w:t xml:space="preserve">Przedmiotem </w:t>
      </w:r>
      <w:r w:rsidR="00860C41" w:rsidRPr="0087289E">
        <w:rPr>
          <w:rFonts w:ascii="Arial" w:eastAsia="Calibri" w:hAnsi="Arial"/>
          <w:bCs/>
          <w:sz w:val="22"/>
          <w:szCs w:val="22"/>
        </w:rPr>
        <w:t>z</w:t>
      </w:r>
      <w:r w:rsidR="00860C41" w:rsidRPr="0087289E">
        <w:rPr>
          <w:rFonts w:ascii="Arial" w:eastAsia="Calibri" w:hAnsi="Arial"/>
          <w:sz w:val="22"/>
          <w:szCs w:val="22"/>
        </w:rPr>
        <w:t xml:space="preserve">amówienia jest </w:t>
      </w:r>
      <w:r>
        <w:rPr>
          <w:rFonts w:ascii="Arial" w:eastAsia="Times New Roman" w:hAnsi="Arial"/>
          <w:kern w:val="2"/>
          <w:sz w:val="22"/>
          <w:szCs w:val="22"/>
          <w:lang w:eastAsia="hi-IN" w:bidi="ar-SA"/>
        </w:rPr>
        <w:t>Dostawa</w:t>
      </w:r>
      <w:r w:rsidRPr="0087289E">
        <w:rPr>
          <w:rFonts w:ascii="Arial" w:eastAsia="Times New Roman" w:hAnsi="Arial"/>
          <w:kern w:val="2"/>
          <w:sz w:val="22"/>
          <w:szCs w:val="22"/>
          <w:lang w:eastAsia="hi-IN" w:bidi="ar-SA"/>
        </w:rPr>
        <w:t xml:space="preserve"> </w:t>
      </w:r>
      <w:r w:rsidR="00AF30A9">
        <w:rPr>
          <w:rFonts w:ascii="Arial" w:eastAsia="Times New Roman" w:hAnsi="Arial"/>
          <w:kern w:val="2"/>
          <w:sz w:val="22"/>
          <w:szCs w:val="22"/>
          <w:lang w:eastAsia="hi-IN" w:bidi="ar-SA"/>
        </w:rPr>
        <w:t>sprzętu medycznego – 3 pakiety</w:t>
      </w:r>
      <w:r w:rsidRPr="0087289E">
        <w:rPr>
          <w:rFonts w:ascii="Arial" w:eastAsia="Times New Roman" w:hAnsi="Arial"/>
          <w:kern w:val="2"/>
          <w:sz w:val="22"/>
          <w:szCs w:val="22"/>
          <w:lang w:eastAsia="hi-IN" w:bidi="ar-SA"/>
        </w:rPr>
        <w:t xml:space="preserve"> </w:t>
      </w:r>
      <w:r w:rsidRPr="0087289E">
        <w:rPr>
          <w:rFonts w:ascii="Arial" w:eastAsia="Calibri" w:hAnsi="Arial"/>
          <w:noProof/>
          <w:kern w:val="0"/>
          <w:sz w:val="22"/>
          <w:szCs w:val="22"/>
          <w:lang w:eastAsia="en-US" w:bidi="ar-SA"/>
        </w:rPr>
        <w:t>w ramach projektu: „Poprawa jakości i dostępności do świadczeń zdrowotnych poprzez modernizację i doposażenie Szpitala Powiatowego w Zawierciu”</w:t>
      </w:r>
      <w:r w:rsidR="00AF30A9">
        <w:rPr>
          <w:rFonts w:ascii="Arial" w:eastAsia="Calibri" w:hAnsi="Arial"/>
          <w:noProof/>
          <w:kern w:val="0"/>
          <w:sz w:val="22"/>
          <w:szCs w:val="22"/>
          <w:lang w:eastAsia="en-US" w:bidi="ar-SA"/>
        </w:rPr>
        <w:t xml:space="preserve">, zgodnie z </w:t>
      </w:r>
      <w:r w:rsidR="00941387" w:rsidRPr="0087289E">
        <w:rPr>
          <w:rFonts w:ascii="Arial" w:eastAsia="Calibri" w:hAnsi="Arial"/>
          <w:sz w:val="22"/>
          <w:szCs w:val="22"/>
          <w:lang w:eastAsia="en-US"/>
        </w:rPr>
        <w:t>formularz</w:t>
      </w:r>
      <w:r w:rsidR="00AF30A9">
        <w:rPr>
          <w:rFonts w:ascii="Arial" w:eastAsia="Calibri" w:hAnsi="Arial"/>
          <w:sz w:val="22"/>
          <w:szCs w:val="22"/>
          <w:lang w:eastAsia="en-US"/>
        </w:rPr>
        <w:t>em</w:t>
      </w:r>
      <w:r w:rsidR="00941387"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asortymentowo</w:t>
      </w:r>
      <w:r w:rsidR="007A2C42"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-cenow</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860C41" w:rsidRPr="0087289E">
        <w:rPr>
          <w:rFonts w:ascii="Arial" w:eastAsia="Calibri" w:hAnsi="Arial"/>
          <w:sz w:val="22"/>
          <w:szCs w:val="22"/>
          <w:lang w:eastAsia="en-US"/>
        </w:rPr>
        <w:t xml:space="preserve"> stanowiąc</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C30D4F">
        <w:rPr>
          <w:rFonts w:ascii="Arial" w:eastAsia="Calibri" w:hAnsi="Arial"/>
          <w:sz w:val="22"/>
          <w:szCs w:val="22"/>
          <w:lang w:eastAsia="en-US"/>
        </w:rPr>
        <w:t xml:space="preserve"> załącznik nr 2 do SIWZ:</w:t>
      </w:r>
    </w:p>
    <w:p w:rsidR="00C30D4F" w:rsidRPr="00C30D4F" w:rsidRDefault="00C30D4F" w:rsidP="00C30D4F">
      <w:pPr>
        <w:spacing w:line="276" w:lineRule="auto"/>
        <w:jc w:val="both"/>
        <w:rPr>
          <w:rFonts w:ascii="Arial" w:hAnsi="Arial"/>
          <w:sz w:val="22"/>
          <w:szCs w:val="22"/>
        </w:rPr>
      </w:pPr>
      <w:r w:rsidRPr="00C30D4F">
        <w:rPr>
          <w:rFonts w:ascii="Arial" w:hAnsi="Arial"/>
          <w:sz w:val="22"/>
          <w:szCs w:val="22"/>
        </w:rPr>
        <w:t>Pakiet 1 – kolumna anestezjol</w:t>
      </w:r>
      <w:r>
        <w:rPr>
          <w:rFonts w:ascii="Arial" w:hAnsi="Arial"/>
          <w:sz w:val="22"/>
          <w:szCs w:val="22"/>
        </w:rPr>
        <w:t>ogiczno – chirurgiczna – 4 szt.,</w:t>
      </w:r>
    </w:p>
    <w:p w:rsidR="00C30D4F" w:rsidRPr="00C30D4F" w:rsidRDefault="00C30D4F" w:rsidP="00C30D4F">
      <w:pPr>
        <w:spacing w:line="276" w:lineRule="auto"/>
        <w:jc w:val="both"/>
        <w:rPr>
          <w:rFonts w:ascii="Arial" w:hAnsi="Arial"/>
          <w:sz w:val="22"/>
          <w:szCs w:val="22"/>
        </w:rPr>
      </w:pPr>
      <w:r w:rsidRPr="00C30D4F">
        <w:rPr>
          <w:rFonts w:ascii="Arial" w:hAnsi="Arial"/>
          <w:sz w:val="22"/>
          <w:szCs w:val="22"/>
        </w:rPr>
        <w:t>Pakiet 2 – lampa operacyjn</w:t>
      </w:r>
      <w:r>
        <w:rPr>
          <w:rFonts w:ascii="Arial" w:hAnsi="Arial"/>
          <w:sz w:val="22"/>
          <w:szCs w:val="22"/>
        </w:rPr>
        <w:t xml:space="preserve">a </w:t>
      </w:r>
      <w:proofErr w:type="spellStart"/>
      <w:r>
        <w:rPr>
          <w:rFonts w:ascii="Arial" w:hAnsi="Arial"/>
          <w:sz w:val="22"/>
          <w:szCs w:val="22"/>
        </w:rPr>
        <w:t>dwuczaszowa</w:t>
      </w:r>
      <w:proofErr w:type="spellEnd"/>
      <w:r>
        <w:rPr>
          <w:rFonts w:ascii="Arial" w:hAnsi="Arial"/>
          <w:sz w:val="22"/>
          <w:szCs w:val="22"/>
        </w:rPr>
        <w:t xml:space="preserve"> z kamerą – 2 szt.,</w:t>
      </w:r>
    </w:p>
    <w:p w:rsidR="00C30D4F" w:rsidRDefault="00C30D4F" w:rsidP="00C30D4F">
      <w:pPr>
        <w:spacing w:line="276" w:lineRule="auto"/>
        <w:jc w:val="both"/>
        <w:rPr>
          <w:rFonts w:ascii="Arial" w:hAnsi="Arial"/>
          <w:sz w:val="22"/>
          <w:szCs w:val="22"/>
        </w:rPr>
      </w:pPr>
      <w:r w:rsidRPr="00C30D4F">
        <w:rPr>
          <w:rFonts w:ascii="Arial" w:hAnsi="Arial"/>
          <w:sz w:val="22"/>
          <w:szCs w:val="22"/>
        </w:rPr>
        <w:t>Pakiet 3 – lampa operac</w:t>
      </w:r>
      <w:r w:rsidR="00E56D37">
        <w:rPr>
          <w:rFonts w:ascii="Arial" w:hAnsi="Arial"/>
          <w:sz w:val="22"/>
          <w:szCs w:val="22"/>
        </w:rPr>
        <w:t xml:space="preserve">yjna </w:t>
      </w:r>
      <w:proofErr w:type="spellStart"/>
      <w:r w:rsidR="00E56D37">
        <w:rPr>
          <w:rFonts w:ascii="Arial" w:hAnsi="Arial"/>
          <w:sz w:val="22"/>
          <w:szCs w:val="22"/>
        </w:rPr>
        <w:t>jednoczaszowa</w:t>
      </w:r>
      <w:proofErr w:type="spellEnd"/>
      <w:r w:rsidR="00E56D37">
        <w:rPr>
          <w:rFonts w:ascii="Arial" w:hAnsi="Arial"/>
          <w:sz w:val="22"/>
          <w:szCs w:val="22"/>
        </w:rPr>
        <w:t xml:space="preserve"> LED – 1 szt.</w:t>
      </w:r>
    </w:p>
    <w:p w:rsidR="00E56D37" w:rsidRPr="00E56D37" w:rsidRDefault="00E56D37" w:rsidP="00E56D37">
      <w:pPr>
        <w:tabs>
          <w:tab w:val="center" w:pos="4536"/>
          <w:tab w:val="right" w:pos="9072"/>
        </w:tabs>
        <w:autoSpaceDN/>
        <w:rPr>
          <w:rFonts w:ascii="Arial" w:hAnsi="Arial"/>
          <w:sz w:val="22"/>
          <w:szCs w:val="22"/>
        </w:rPr>
      </w:pPr>
      <w:r>
        <w:rPr>
          <w:rFonts w:ascii="Arial" w:hAnsi="Arial"/>
          <w:sz w:val="22"/>
          <w:szCs w:val="22"/>
        </w:rPr>
        <w:t xml:space="preserve">Projekt jest dofinasowany  </w:t>
      </w:r>
      <w:r w:rsidRPr="00E56D37">
        <w:rPr>
          <w:rFonts w:ascii="Arial" w:hAnsi="Arial"/>
          <w:sz w:val="22"/>
          <w:szCs w:val="22"/>
        </w:rPr>
        <w:t>w ramach Regionalnego Programu Operacyjnego Województwa Śląskiego na lata 2014-2020 dla osi priorytetowej: X. Rewitalizacja oraz infrastruktura społeczna i zdrowotna dla działania: 10.1. Infrastruktura ochrony zdrowia</w:t>
      </w:r>
      <w:r>
        <w:rPr>
          <w:rFonts w:ascii="Arial" w:hAnsi="Arial"/>
          <w:sz w:val="22"/>
          <w:szCs w:val="22"/>
        </w:rPr>
        <w:t>.</w:t>
      </w:r>
    </w:p>
    <w:p w:rsidR="00E56D37" w:rsidRPr="00C30D4F" w:rsidRDefault="00E56D37" w:rsidP="00C30D4F">
      <w:pPr>
        <w:spacing w:line="276" w:lineRule="auto"/>
        <w:jc w:val="both"/>
        <w:rPr>
          <w:rFonts w:ascii="Arial" w:hAnsi="Arial"/>
          <w:sz w:val="22"/>
          <w:szCs w:val="22"/>
        </w:rPr>
      </w:pPr>
    </w:p>
    <w:p w:rsidR="00860C41" w:rsidRPr="00E02047" w:rsidRDefault="00AF30A9" w:rsidP="0087289E">
      <w:pPr>
        <w:widowControl/>
        <w:suppressAutoHyphens w:val="0"/>
        <w:autoSpaceDN/>
        <w:spacing w:line="276" w:lineRule="auto"/>
        <w:jc w:val="both"/>
        <w:rPr>
          <w:rFonts w:ascii="Arial" w:eastAsia="Calibri" w:hAnsi="Arial"/>
          <w:kern w:val="0"/>
          <w:sz w:val="22"/>
          <w:szCs w:val="22"/>
          <w:lang w:val="x-none" w:eastAsia="x-none" w:bidi="ar-SA"/>
        </w:rPr>
      </w:pPr>
      <w:r>
        <w:rPr>
          <w:rFonts w:ascii="Arial" w:eastAsia="Calibri" w:hAnsi="Arial"/>
          <w:kern w:val="0"/>
          <w:sz w:val="22"/>
          <w:szCs w:val="22"/>
          <w:lang w:eastAsia="x-none" w:bidi="ar-SA"/>
        </w:rPr>
        <w:t>2</w:t>
      </w:r>
      <w:r w:rsidR="0087289E">
        <w:rPr>
          <w:rFonts w:ascii="Arial" w:eastAsia="Calibri" w:hAnsi="Arial"/>
          <w:kern w:val="0"/>
          <w:sz w:val="22"/>
          <w:szCs w:val="22"/>
          <w:lang w:eastAsia="x-none" w:bidi="ar-SA"/>
        </w:rPr>
        <w:t>.</w:t>
      </w:r>
      <w:r w:rsidR="00C30D4F">
        <w:rPr>
          <w:rFonts w:ascii="Arial" w:eastAsia="Calibri" w:hAnsi="Arial"/>
          <w:kern w:val="0"/>
          <w:sz w:val="22"/>
          <w:szCs w:val="22"/>
          <w:lang w:eastAsia="x-none" w:bidi="ar-SA"/>
        </w:rPr>
        <w:t xml:space="preserve"> </w:t>
      </w:r>
      <w:r w:rsidR="00860C41" w:rsidRPr="00860C41">
        <w:rPr>
          <w:rFonts w:ascii="Arial" w:eastAsia="Calibri" w:hAnsi="Arial"/>
          <w:kern w:val="0"/>
          <w:sz w:val="22"/>
          <w:szCs w:val="22"/>
          <w:lang w:val="x-none" w:eastAsia="x-none" w:bidi="ar-SA"/>
        </w:rPr>
        <w:t xml:space="preserve">Zamawiający </w:t>
      </w:r>
      <w:r w:rsidR="00860C41"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00860C41" w:rsidRPr="00860C41">
        <w:rPr>
          <w:rFonts w:ascii="Arial" w:eastAsia="Times New Roman" w:hAnsi="Arial"/>
          <w:kern w:val="0"/>
          <w:sz w:val="22"/>
          <w:szCs w:val="22"/>
          <w:lang w:eastAsia="pl-PL" w:bidi="ar-SA"/>
        </w:rPr>
        <w:t xml:space="preserve">- </w:t>
      </w:r>
      <w:r w:rsidR="00860C41" w:rsidRPr="00860C41">
        <w:rPr>
          <w:rFonts w:ascii="Arial" w:eastAsia="Times New Roman" w:hAnsi="Arial"/>
          <w:kern w:val="0"/>
          <w:sz w:val="22"/>
          <w:szCs w:val="22"/>
          <w:lang w:val="x-none" w:eastAsia="pl-PL" w:bidi="ar-SA"/>
        </w:rPr>
        <w:t xml:space="preserve">zgodnie </w:t>
      </w:r>
      <w:r w:rsidR="00860C41" w:rsidRPr="00860C41">
        <w:rPr>
          <w:rFonts w:ascii="Arial" w:eastAsia="Times New Roman" w:hAnsi="Arial"/>
          <w:kern w:val="0"/>
          <w:sz w:val="22"/>
          <w:szCs w:val="22"/>
          <w:lang w:val="x-none" w:eastAsia="pl-PL" w:bidi="ar-SA"/>
        </w:rPr>
        <w:br/>
        <w:t xml:space="preserve">z treścią </w:t>
      </w:r>
      <w:r w:rsidR="00860C41" w:rsidRPr="00860C41">
        <w:rPr>
          <w:rFonts w:ascii="Arial" w:eastAsia="Times New Roman" w:hAnsi="Arial"/>
          <w:kern w:val="0"/>
          <w:sz w:val="22"/>
          <w:szCs w:val="22"/>
          <w:lang w:eastAsia="pl-PL" w:bidi="ar-SA"/>
        </w:rPr>
        <w:t>pkt</w:t>
      </w:r>
      <w:r w:rsidR="00941387">
        <w:rPr>
          <w:rFonts w:ascii="Arial" w:eastAsia="Times New Roman" w:hAnsi="Arial"/>
          <w:kern w:val="0"/>
          <w:sz w:val="22"/>
          <w:szCs w:val="22"/>
          <w:lang w:val="x-none" w:eastAsia="pl-PL" w:bidi="ar-SA"/>
        </w:rPr>
        <w:t>.</w:t>
      </w:r>
      <w:r w:rsidR="00941387">
        <w:rPr>
          <w:rFonts w:ascii="Arial" w:eastAsia="Times New Roman" w:hAnsi="Arial"/>
          <w:kern w:val="0"/>
          <w:sz w:val="22"/>
          <w:szCs w:val="22"/>
          <w:lang w:eastAsia="pl-PL" w:bidi="ar-SA"/>
        </w:rPr>
        <w:t xml:space="preserve"> </w:t>
      </w:r>
      <w:r w:rsidR="00C30D4F">
        <w:rPr>
          <w:rFonts w:ascii="Arial" w:eastAsia="Times New Roman" w:hAnsi="Arial"/>
          <w:kern w:val="0"/>
          <w:sz w:val="22"/>
          <w:szCs w:val="22"/>
          <w:lang w:eastAsia="pl-PL" w:bidi="ar-SA"/>
        </w:rPr>
        <w:t>4</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Formularza ofertowego</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123762" w:rsidRPr="00123762" w:rsidRDefault="00AF30A9" w:rsidP="0087289E">
      <w:pPr>
        <w:pStyle w:val="Akapitzlist"/>
        <w:spacing w:line="276" w:lineRule="auto"/>
        <w:ind w:left="0"/>
        <w:jc w:val="both"/>
        <w:rPr>
          <w:rFonts w:ascii="Arial" w:hAnsi="Arial" w:cs="Arial"/>
          <w:sz w:val="22"/>
          <w:szCs w:val="22"/>
        </w:rPr>
      </w:pPr>
      <w:r>
        <w:rPr>
          <w:rFonts w:ascii="Arial" w:hAnsi="Arial" w:cs="Arial"/>
          <w:sz w:val="22"/>
          <w:szCs w:val="22"/>
          <w:lang w:val="pl-PL"/>
        </w:rPr>
        <w:t>3</w:t>
      </w:r>
      <w:r w:rsidR="0087289E">
        <w:rPr>
          <w:rFonts w:ascii="Arial" w:hAnsi="Arial" w:cs="Arial"/>
          <w:sz w:val="22"/>
          <w:szCs w:val="22"/>
          <w:lang w:val="pl-PL"/>
        </w:rPr>
        <w:t>.</w:t>
      </w:r>
      <w:r w:rsidR="00E02047"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lang w:val="pl-PL"/>
        </w:rPr>
        <w:t xml:space="preserve"> </w:t>
      </w:r>
      <w:r w:rsidR="00E02047" w:rsidRPr="00E02047">
        <w:rPr>
          <w:rFonts w:ascii="Arial" w:hAnsi="Arial" w:cs="Arial"/>
          <w:sz w:val="22"/>
          <w:szCs w:val="22"/>
        </w:rPr>
        <w:t xml:space="preserve">3 </w:t>
      </w:r>
      <w:proofErr w:type="spellStart"/>
      <w:r w:rsidR="00E02047" w:rsidRPr="00E02047">
        <w:rPr>
          <w:rFonts w:ascii="Arial" w:hAnsi="Arial" w:cs="Arial"/>
          <w:sz w:val="22"/>
          <w:szCs w:val="22"/>
        </w:rPr>
        <w:t>Pzp</w:t>
      </w:r>
      <w:proofErr w:type="spellEnd"/>
      <w:r w:rsidR="00E02047"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1F5810" w:rsidRDefault="00AF30A9" w:rsidP="0086510E">
      <w:pPr>
        <w:pStyle w:val="Akapitzlist"/>
        <w:spacing w:line="276" w:lineRule="auto"/>
        <w:ind w:left="0"/>
        <w:jc w:val="both"/>
        <w:rPr>
          <w:rFonts w:ascii="Arial" w:hAnsi="Arial" w:cs="Arial"/>
          <w:sz w:val="22"/>
          <w:szCs w:val="22"/>
          <w:lang w:val="pl-PL"/>
        </w:rPr>
      </w:pPr>
      <w:r>
        <w:rPr>
          <w:rFonts w:ascii="Arial" w:hAnsi="Arial"/>
          <w:sz w:val="22"/>
          <w:szCs w:val="22"/>
          <w:lang w:val="pl-PL"/>
        </w:rPr>
        <w:t>4</w:t>
      </w:r>
      <w:r w:rsidR="0087289E">
        <w:rPr>
          <w:rFonts w:ascii="Arial" w:hAnsi="Arial"/>
          <w:sz w:val="22"/>
          <w:szCs w:val="22"/>
          <w:lang w:val="pl-PL"/>
        </w:rPr>
        <w:t>.</w:t>
      </w:r>
      <w:r w:rsidR="00E02047"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E02047" w:rsidRPr="00123762">
        <w:rPr>
          <w:rFonts w:ascii="Arial" w:hAnsi="Arial"/>
          <w:sz w:val="22"/>
          <w:szCs w:val="22"/>
        </w:rPr>
        <w:t>Pzp</w:t>
      </w:r>
      <w:proofErr w:type="spellEnd"/>
      <w:r w:rsidR="00E02047" w:rsidRPr="00123762">
        <w:rPr>
          <w:rFonts w:ascii="Arial" w:hAnsi="Arial"/>
          <w:sz w:val="22"/>
          <w:szCs w:val="22"/>
        </w:rPr>
        <w:t xml:space="preserve"> - rozwiązania równoważne  opisywanym.</w:t>
      </w:r>
    </w:p>
    <w:p w:rsidR="00D94DE7" w:rsidRDefault="00AF30A9" w:rsidP="0086510E">
      <w:pPr>
        <w:jc w:val="both"/>
        <w:rPr>
          <w:rFonts w:ascii="Arial" w:eastAsia="Times New Roman" w:hAnsi="Arial"/>
          <w:kern w:val="1"/>
          <w:sz w:val="22"/>
          <w:szCs w:val="22"/>
          <w:lang w:eastAsia="hi-IN"/>
        </w:rPr>
      </w:pPr>
      <w:r>
        <w:rPr>
          <w:rFonts w:ascii="Arial" w:eastAsia="Arial Unicode MS" w:hAnsi="Arial"/>
          <w:bCs/>
          <w:iCs/>
          <w:kern w:val="0"/>
          <w:sz w:val="22"/>
          <w:szCs w:val="22"/>
          <w:lang w:eastAsia="x-none" w:bidi="ar-SA"/>
        </w:rPr>
        <w:t>5</w:t>
      </w:r>
      <w:r w:rsidR="001F5810">
        <w:rPr>
          <w:rFonts w:ascii="Arial" w:eastAsia="Arial Unicode MS" w:hAnsi="Arial"/>
          <w:bCs/>
          <w:iCs/>
          <w:kern w:val="0"/>
          <w:sz w:val="22"/>
          <w:szCs w:val="22"/>
          <w:lang w:eastAsia="x-none" w:bidi="ar-SA"/>
        </w:rPr>
        <w:t>.</w:t>
      </w:r>
      <w:r w:rsidR="00860C41" w:rsidRPr="006A5C6E">
        <w:rPr>
          <w:rFonts w:ascii="Arial" w:eastAsia="Arial Unicode MS" w:hAnsi="Arial"/>
          <w:bCs/>
          <w:iCs/>
          <w:kern w:val="0"/>
          <w:sz w:val="22"/>
          <w:szCs w:val="22"/>
          <w:lang w:val="x-none" w:eastAsia="x-none" w:bidi="ar-SA"/>
        </w:rPr>
        <w:t>Kod CPV:</w:t>
      </w:r>
      <w:r w:rsidR="00860C41" w:rsidRPr="006A5C6E">
        <w:rPr>
          <w:rFonts w:ascii="Arial" w:eastAsia="Arial Unicode MS" w:hAnsi="Arial"/>
          <w:bCs/>
          <w:iCs/>
          <w:kern w:val="0"/>
          <w:sz w:val="22"/>
          <w:szCs w:val="22"/>
          <w:lang w:eastAsia="x-none" w:bidi="ar-SA"/>
        </w:rPr>
        <w:t xml:space="preserve"> </w:t>
      </w:r>
      <w:r w:rsidR="006A5C6E" w:rsidRPr="006A5C6E">
        <w:rPr>
          <w:rFonts w:ascii="Arial" w:eastAsia="Times New Roman" w:hAnsi="Arial"/>
          <w:kern w:val="1"/>
          <w:sz w:val="22"/>
          <w:szCs w:val="22"/>
          <w:lang w:eastAsia="hi-IN"/>
        </w:rPr>
        <w:t>3</w:t>
      </w:r>
      <w:r w:rsidR="00756C12">
        <w:rPr>
          <w:rFonts w:ascii="Arial" w:eastAsia="Times New Roman" w:hAnsi="Arial"/>
          <w:kern w:val="1"/>
          <w:sz w:val="22"/>
          <w:szCs w:val="22"/>
          <w:lang w:eastAsia="hi-IN"/>
        </w:rPr>
        <w:t>3100000 -1 – U</w:t>
      </w:r>
      <w:r w:rsidR="0086510E">
        <w:rPr>
          <w:rFonts w:ascii="Arial" w:eastAsia="Times New Roman" w:hAnsi="Arial"/>
          <w:kern w:val="1"/>
          <w:sz w:val="22"/>
          <w:szCs w:val="22"/>
          <w:lang w:eastAsia="hi-IN"/>
        </w:rPr>
        <w:t>rządzenia medyczne,</w:t>
      </w:r>
    </w:p>
    <w:p w:rsidR="007E0C79" w:rsidRDefault="00756C12" w:rsidP="007E0C79">
      <w:pPr>
        <w:widowControl/>
        <w:tabs>
          <w:tab w:val="left" w:pos="1986"/>
        </w:tabs>
        <w:rPr>
          <w:rFonts w:ascii="Arial" w:eastAsia="Times New Roman" w:hAnsi="Arial"/>
          <w:kern w:val="2"/>
          <w:sz w:val="22"/>
          <w:szCs w:val="22"/>
          <w:lang w:eastAsia="hi-IN"/>
        </w:rPr>
      </w:pPr>
      <w:r>
        <w:rPr>
          <w:rFonts w:ascii="Arial" w:eastAsia="Times New Roman" w:hAnsi="Arial"/>
          <w:kern w:val="1"/>
          <w:sz w:val="22"/>
          <w:szCs w:val="22"/>
          <w:lang w:eastAsia="hi-IN"/>
        </w:rPr>
        <w:t xml:space="preserve">                </w:t>
      </w:r>
      <w:r w:rsidR="00EE752B">
        <w:rPr>
          <w:rFonts w:ascii="Arial" w:eastAsia="Times New Roman" w:hAnsi="Arial"/>
          <w:kern w:val="1"/>
          <w:sz w:val="22"/>
          <w:szCs w:val="22"/>
          <w:lang w:eastAsia="hi-IN"/>
        </w:rPr>
        <w:t xml:space="preserve">   </w:t>
      </w:r>
      <w:r w:rsidR="0010203B">
        <w:rPr>
          <w:rFonts w:ascii="Arial" w:eastAsia="Times New Roman" w:hAnsi="Arial"/>
          <w:kern w:val="1"/>
          <w:sz w:val="22"/>
          <w:szCs w:val="22"/>
          <w:lang w:eastAsia="hi-IN"/>
        </w:rPr>
        <w:t xml:space="preserve"> </w:t>
      </w:r>
      <w:r w:rsidR="007E0C79">
        <w:rPr>
          <w:rFonts w:ascii="Arial" w:eastAsia="Times New Roman" w:hAnsi="Arial"/>
          <w:kern w:val="2"/>
          <w:sz w:val="22"/>
          <w:szCs w:val="22"/>
          <w:lang w:eastAsia="hi-IN"/>
        </w:rPr>
        <w:t>33172</w:t>
      </w:r>
      <w:r w:rsidR="0010203B">
        <w:rPr>
          <w:rFonts w:ascii="Arial" w:eastAsia="Times New Roman" w:hAnsi="Arial"/>
          <w:kern w:val="2"/>
          <w:sz w:val="22"/>
          <w:szCs w:val="22"/>
          <w:lang w:eastAsia="hi-IN"/>
        </w:rPr>
        <w:t>100-7 – Urządzenia do anestezji,</w:t>
      </w:r>
    </w:p>
    <w:p w:rsidR="0010203B" w:rsidRPr="00850B22" w:rsidRDefault="0010203B" w:rsidP="007E0C79">
      <w:pPr>
        <w:widowControl/>
        <w:tabs>
          <w:tab w:val="left" w:pos="1986"/>
        </w:tabs>
        <w:rPr>
          <w:rFonts w:ascii="Arial" w:eastAsia="Times New Roman" w:hAnsi="Arial"/>
          <w:color w:val="00000A"/>
          <w:kern w:val="2"/>
          <w:sz w:val="22"/>
          <w:szCs w:val="22"/>
          <w:lang w:bidi="ar-SA"/>
        </w:rPr>
      </w:pPr>
      <w:r>
        <w:rPr>
          <w:rFonts w:ascii="Arial" w:eastAsia="Times New Roman" w:hAnsi="Arial"/>
          <w:kern w:val="2"/>
          <w:sz w:val="22"/>
          <w:szCs w:val="22"/>
          <w:lang w:eastAsia="hi-IN"/>
        </w:rPr>
        <w:t xml:space="preserve">                    33167000-8 – Lampy chirurgiczne.</w:t>
      </w:r>
    </w:p>
    <w:p w:rsidR="0086510E" w:rsidRPr="006A5C6E" w:rsidRDefault="0086510E" w:rsidP="0086510E">
      <w:pPr>
        <w:jc w:val="both"/>
        <w:rPr>
          <w:rFonts w:ascii="Verdana" w:eastAsia="Times New Roman" w:hAnsi="Verdana" w:cs="Verdana"/>
          <w:kern w:val="1"/>
          <w:sz w:val="16"/>
          <w:szCs w:val="16"/>
          <w:lang w:eastAsia="hi-IN"/>
        </w:rPr>
      </w:pPr>
    </w:p>
    <w:p w:rsidR="00860C41" w:rsidRPr="00123762" w:rsidRDefault="00AF30A9" w:rsidP="0087289E">
      <w:pPr>
        <w:widowControl/>
        <w:suppressAutoHyphens w:val="0"/>
        <w:autoSpaceDN/>
        <w:spacing w:before="120" w:after="120" w:line="276" w:lineRule="auto"/>
        <w:jc w:val="both"/>
        <w:rPr>
          <w:rFonts w:ascii="Arial" w:eastAsia="Calibri" w:hAnsi="Arial"/>
          <w:kern w:val="0"/>
          <w:sz w:val="22"/>
          <w:szCs w:val="22"/>
          <w:u w:val="single"/>
          <w:lang w:val="x-none" w:eastAsia="x-none" w:bidi="ar-SA"/>
        </w:rPr>
      </w:pPr>
      <w:r>
        <w:rPr>
          <w:rFonts w:ascii="Arial" w:eastAsia="Calibri" w:hAnsi="Arial"/>
          <w:kern w:val="0"/>
          <w:sz w:val="22"/>
          <w:szCs w:val="22"/>
          <w:lang w:eastAsia="x-none" w:bidi="ar-SA"/>
        </w:rPr>
        <w:t>6</w:t>
      </w:r>
      <w:r w:rsidR="001F5810" w:rsidRPr="001F5810">
        <w:rPr>
          <w:rFonts w:ascii="Arial" w:eastAsia="Calibri" w:hAnsi="Arial"/>
          <w:kern w:val="0"/>
          <w:sz w:val="22"/>
          <w:szCs w:val="22"/>
          <w:lang w:eastAsia="x-none" w:bidi="ar-SA"/>
        </w:rPr>
        <w:t>.</w:t>
      </w:r>
      <w:r w:rsidR="00860C41" w:rsidRPr="00C30D4F">
        <w:rPr>
          <w:rFonts w:ascii="Arial" w:eastAsia="Calibri" w:hAnsi="Arial"/>
          <w:kern w:val="0"/>
          <w:sz w:val="22"/>
          <w:szCs w:val="22"/>
          <w:lang w:val="x-none" w:eastAsia="x-none" w:bidi="ar-SA"/>
        </w:rPr>
        <w:t>Wymagania dotyczące gwarancji</w:t>
      </w:r>
      <w:r w:rsidR="00C14B46" w:rsidRPr="00C30D4F">
        <w:rPr>
          <w:rFonts w:ascii="Arial" w:eastAsia="Calibri" w:hAnsi="Arial"/>
          <w:kern w:val="0"/>
          <w:sz w:val="22"/>
          <w:szCs w:val="22"/>
          <w:lang w:eastAsia="x-none" w:bidi="ar-SA"/>
        </w:rPr>
        <w:t xml:space="preserve"> i rękojmi</w:t>
      </w:r>
      <w:r w:rsidR="00860C41" w:rsidRPr="00C30D4F">
        <w:rPr>
          <w:rFonts w:ascii="Arial" w:eastAsia="Calibri" w:hAnsi="Arial"/>
          <w:kern w:val="0"/>
          <w:sz w:val="22"/>
          <w:szCs w:val="22"/>
          <w:lang w:val="x-none" w:eastAsia="x-none" w:bidi="ar-SA"/>
        </w:rPr>
        <w:t>:</w:t>
      </w:r>
      <w:r w:rsidR="00860C41" w:rsidRPr="00123762">
        <w:rPr>
          <w:rFonts w:ascii="Arial" w:eastAsia="Calibri" w:hAnsi="Arial"/>
          <w:kern w:val="0"/>
          <w:sz w:val="22"/>
          <w:szCs w:val="22"/>
          <w:u w:val="single"/>
          <w:lang w:val="x-none" w:eastAsia="x-none" w:bidi="ar-SA"/>
        </w:rPr>
        <w:t xml:space="preserve"> </w:t>
      </w:r>
    </w:p>
    <w:p w:rsidR="00860C41" w:rsidRPr="00860C41" w:rsidRDefault="00860C41" w:rsidP="00482C00">
      <w:pPr>
        <w:widowControl/>
        <w:suppressAutoHyphens w:val="0"/>
        <w:autoSpaceDN/>
        <w:spacing w:before="120" w:after="120"/>
        <w:jc w:val="both"/>
        <w:rPr>
          <w:rFonts w:ascii="Arial" w:eastAsia="Calibri" w:hAnsi="Arial"/>
          <w:kern w:val="0"/>
          <w:sz w:val="22"/>
          <w:szCs w:val="22"/>
          <w:lang w:eastAsia="x-none" w:bidi="ar-SA"/>
        </w:rPr>
      </w:pPr>
      <w:r w:rsidRPr="00860C41">
        <w:rPr>
          <w:rFonts w:ascii="Arial" w:eastAsia="Calibri" w:hAnsi="Arial"/>
          <w:kern w:val="0"/>
          <w:sz w:val="22"/>
          <w:szCs w:val="22"/>
          <w:lang w:eastAsia="x-none" w:bidi="ar-SA"/>
        </w:rPr>
        <w:t>Z</w:t>
      </w:r>
      <w:r w:rsidRPr="00860C41">
        <w:rPr>
          <w:rFonts w:ascii="Arial" w:eastAsia="Calibri" w:hAnsi="Arial"/>
          <w:kern w:val="0"/>
          <w:sz w:val="22"/>
          <w:szCs w:val="22"/>
          <w:lang w:val="x-none" w:eastAsia="x-none" w:bidi="ar-SA"/>
        </w:rPr>
        <w:t>ostały określo</w:t>
      </w:r>
      <w:r w:rsidR="00E430E1">
        <w:rPr>
          <w:rFonts w:ascii="Arial" w:eastAsia="Calibri" w:hAnsi="Arial"/>
          <w:kern w:val="0"/>
          <w:sz w:val="22"/>
          <w:szCs w:val="22"/>
          <w:lang w:val="x-none" w:eastAsia="x-none" w:bidi="ar-SA"/>
        </w:rPr>
        <w:t xml:space="preserve">ne we Wzorze umowy stanowiącym </w:t>
      </w:r>
      <w:r w:rsidRPr="00860C41">
        <w:rPr>
          <w:rFonts w:ascii="Arial" w:eastAsia="Calibri" w:hAnsi="Arial"/>
          <w:kern w:val="0"/>
          <w:sz w:val="22"/>
          <w:szCs w:val="22"/>
          <w:lang w:val="x-none" w:eastAsia="x-none" w:bidi="ar-SA"/>
        </w:rPr>
        <w:t xml:space="preserve">załącznik </w:t>
      </w:r>
      <w:r w:rsidR="00941387">
        <w:rPr>
          <w:rFonts w:ascii="Arial" w:eastAsia="Calibri" w:hAnsi="Arial"/>
          <w:kern w:val="0"/>
          <w:sz w:val="22"/>
          <w:szCs w:val="22"/>
          <w:lang w:eastAsia="x-none" w:bidi="ar-SA"/>
        </w:rPr>
        <w:t xml:space="preserve">nr 5 </w:t>
      </w:r>
      <w:r w:rsidRPr="00860C41">
        <w:rPr>
          <w:rFonts w:ascii="Arial" w:eastAsia="Calibri" w:hAnsi="Arial"/>
          <w:kern w:val="0"/>
          <w:sz w:val="22"/>
          <w:szCs w:val="22"/>
          <w:lang w:val="x-none" w:eastAsia="x-none" w:bidi="ar-SA"/>
        </w:rPr>
        <w:t xml:space="preserve">do SIWZ </w:t>
      </w:r>
      <w:r w:rsidR="00941387">
        <w:rPr>
          <w:rFonts w:ascii="Arial" w:eastAsia="Calibri" w:hAnsi="Arial"/>
          <w:kern w:val="0"/>
          <w:sz w:val="22"/>
          <w:szCs w:val="22"/>
          <w:lang w:eastAsia="x-none" w:bidi="ar-SA"/>
        </w:rPr>
        <w:t xml:space="preserve">oraz </w:t>
      </w:r>
      <w:r w:rsidR="00C14B46">
        <w:rPr>
          <w:rFonts w:ascii="Arial" w:eastAsia="Calibri" w:hAnsi="Arial"/>
          <w:kern w:val="0"/>
          <w:sz w:val="22"/>
          <w:szCs w:val="22"/>
          <w:lang w:eastAsia="x-none" w:bidi="ar-SA"/>
        </w:rPr>
        <w:t>w f</w:t>
      </w:r>
      <w:r w:rsidRPr="00860C41">
        <w:rPr>
          <w:rFonts w:ascii="Arial" w:eastAsia="Calibri" w:hAnsi="Arial"/>
          <w:kern w:val="0"/>
          <w:sz w:val="22"/>
          <w:szCs w:val="22"/>
          <w:lang w:eastAsia="x-none" w:bidi="ar-SA"/>
        </w:rPr>
        <w:t xml:space="preserve">ormularzu </w:t>
      </w:r>
      <w:r w:rsidR="00941387">
        <w:rPr>
          <w:rFonts w:ascii="Arial" w:eastAsia="Calibri" w:hAnsi="Arial"/>
          <w:kern w:val="0"/>
          <w:sz w:val="22"/>
          <w:szCs w:val="22"/>
          <w:lang w:eastAsia="x-none" w:bidi="ar-SA"/>
        </w:rPr>
        <w:t>asortymentowo cenowym</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stanowiącym załącznik </w:t>
      </w:r>
      <w:r w:rsidR="00941387">
        <w:rPr>
          <w:rFonts w:ascii="Arial" w:eastAsia="Calibri" w:hAnsi="Arial"/>
          <w:kern w:val="0"/>
          <w:sz w:val="22"/>
          <w:szCs w:val="22"/>
          <w:lang w:eastAsia="x-none" w:bidi="ar-SA"/>
        </w:rPr>
        <w:t>odpowiednio</w:t>
      </w:r>
      <w:r w:rsidR="00C30D4F">
        <w:rPr>
          <w:rFonts w:ascii="Arial" w:eastAsia="Calibri" w:hAnsi="Arial"/>
          <w:kern w:val="0"/>
          <w:sz w:val="22"/>
          <w:szCs w:val="22"/>
          <w:lang w:eastAsia="x-none" w:bidi="ar-SA"/>
        </w:rPr>
        <w:t xml:space="preserve"> nr</w:t>
      </w:r>
      <w:r w:rsidR="00941387">
        <w:rPr>
          <w:rFonts w:ascii="Arial" w:eastAsia="Calibri" w:hAnsi="Arial"/>
          <w:kern w:val="0"/>
          <w:sz w:val="22"/>
          <w:szCs w:val="22"/>
          <w:lang w:eastAsia="x-none" w:bidi="ar-SA"/>
        </w:rPr>
        <w:t xml:space="preserve"> 2 </w:t>
      </w:r>
      <w:r w:rsidRPr="00860C41">
        <w:rPr>
          <w:rFonts w:ascii="Arial" w:eastAsia="Calibri" w:hAnsi="Arial"/>
          <w:kern w:val="0"/>
          <w:sz w:val="22"/>
          <w:szCs w:val="22"/>
          <w:lang w:val="x-none" w:eastAsia="x-none" w:bidi="ar-SA"/>
        </w:rPr>
        <w:t xml:space="preserve">do SIWZ. Okres udzielonej gwarancji </w:t>
      </w:r>
      <w:r w:rsidR="00C14B46">
        <w:rPr>
          <w:rFonts w:ascii="Arial" w:eastAsia="Calibri" w:hAnsi="Arial"/>
          <w:kern w:val="0"/>
          <w:sz w:val="22"/>
          <w:szCs w:val="22"/>
          <w:lang w:eastAsia="x-none" w:bidi="ar-SA"/>
        </w:rPr>
        <w:t xml:space="preserve">i rękojmi </w:t>
      </w:r>
      <w:r w:rsidRPr="00860C41">
        <w:rPr>
          <w:rFonts w:ascii="Arial" w:eastAsia="Calibri" w:hAnsi="Arial"/>
          <w:kern w:val="0"/>
          <w:sz w:val="22"/>
          <w:szCs w:val="22"/>
          <w:lang w:val="x-none" w:eastAsia="x-none" w:bidi="ar-SA"/>
        </w:rPr>
        <w:t>będzie liczony od daty wydani</w:t>
      </w:r>
      <w:r w:rsidRPr="00860C41">
        <w:rPr>
          <w:rFonts w:ascii="Arial" w:eastAsia="Calibri" w:hAnsi="Arial"/>
          <w:bCs/>
          <w:kern w:val="0"/>
          <w:sz w:val="22"/>
          <w:szCs w:val="22"/>
          <w:lang w:val="x-none" w:eastAsia="x-none" w:bidi="ar-SA"/>
        </w:rPr>
        <w:t xml:space="preserve">a </w:t>
      </w:r>
      <w:r w:rsidRPr="00860C41">
        <w:rPr>
          <w:rFonts w:ascii="Arial" w:eastAsia="Calibri" w:hAnsi="Arial"/>
          <w:b/>
          <w:bCs/>
          <w:kern w:val="0"/>
          <w:sz w:val="22"/>
          <w:szCs w:val="22"/>
          <w:lang w:val="x-none" w:eastAsia="x-none" w:bidi="ar-SA"/>
        </w:rPr>
        <w:t xml:space="preserve"> </w:t>
      </w:r>
      <w:r w:rsidRPr="00860C41">
        <w:rPr>
          <w:rFonts w:ascii="Arial" w:eastAsia="Calibri" w:hAnsi="Arial"/>
          <w:kern w:val="0"/>
          <w:sz w:val="22"/>
          <w:szCs w:val="22"/>
          <w:lang w:val="x-none" w:eastAsia="x-none" w:bidi="ar-SA"/>
        </w:rPr>
        <w:t>przedmiotu zamówienia oraz podpisania przez Zamawiającego i Wykonawcę Protokołu odbioru.</w:t>
      </w:r>
    </w:p>
    <w:p w:rsidR="00860C41" w:rsidRPr="00C30D4F" w:rsidRDefault="00860C41" w:rsidP="00482C00">
      <w:pPr>
        <w:widowControl/>
        <w:suppressAutoHyphens w:val="0"/>
        <w:autoSpaceDN/>
        <w:spacing w:before="120" w:after="120"/>
        <w:jc w:val="both"/>
        <w:rPr>
          <w:rFonts w:ascii="Arial" w:eastAsia="Calibri" w:hAnsi="Arial"/>
          <w:kern w:val="0"/>
          <w:sz w:val="22"/>
          <w:szCs w:val="22"/>
          <w:lang w:eastAsia="x-none" w:bidi="ar-SA"/>
        </w:rPr>
      </w:pPr>
      <w:r w:rsidRPr="00C30D4F">
        <w:rPr>
          <w:rFonts w:ascii="Arial" w:eastAsia="Calibri" w:hAnsi="Arial"/>
          <w:kern w:val="0"/>
          <w:sz w:val="22"/>
          <w:szCs w:val="22"/>
          <w:lang w:eastAsia="x-none" w:bidi="ar-SA"/>
        </w:rPr>
        <w:t>Wymagany przez Zamawiająceg</w:t>
      </w:r>
      <w:r w:rsidR="00414204" w:rsidRPr="00C30D4F">
        <w:rPr>
          <w:rFonts w:ascii="Arial" w:eastAsia="Calibri" w:hAnsi="Arial"/>
          <w:kern w:val="0"/>
          <w:sz w:val="22"/>
          <w:szCs w:val="22"/>
          <w:lang w:eastAsia="x-none" w:bidi="ar-SA"/>
        </w:rPr>
        <w:t>o okres gwarancji: min. 24 miesiące</w:t>
      </w:r>
      <w:r w:rsidR="00C14B46" w:rsidRPr="00C30D4F">
        <w:rPr>
          <w:rFonts w:ascii="Arial" w:eastAsia="Calibri" w:hAnsi="Arial"/>
          <w:kern w:val="0"/>
          <w:sz w:val="22"/>
          <w:szCs w:val="22"/>
          <w:lang w:eastAsia="x-none" w:bidi="ar-SA"/>
        </w:rPr>
        <w:t>.</w:t>
      </w:r>
    </w:p>
    <w:p w:rsidR="00860C41" w:rsidRDefault="00860C41" w:rsidP="005515B9">
      <w:pPr>
        <w:widowControl/>
        <w:tabs>
          <w:tab w:val="left" w:pos="284"/>
        </w:tabs>
        <w:suppressAutoHyphens w:val="0"/>
        <w:autoSpaceDN/>
        <w:spacing w:before="120" w:after="120"/>
        <w:ind w:left="426" w:hanging="426"/>
        <w:jc w:val="both"/>
        <w:rPr>
          <w:rFonts w:ascii="Arial" w:eastAsia="Calibri" w:hAnsi="Arial"/>
          <w:kern w:val="0"/>
          <w:sz w:val="22"/>
          <w:szCs w:val="22"/>
          <w:lang w:eastAsia="pl-PL" w:bidi="ar-SA"/>
        </w:rPr>
      </w:pPr>
      <w:r w:rsidRPr="00860C41">
        <w:rPr>
          <w:rFonts w:ascii="Arial" w:eastAsia="Calibri" w:hAnsi="Arial"/>
          <w:kern w:val="0"/>
          <w:sz w:val="22"/>
          <w:szCs w:val="22"/>
          <w:lang w:eastAsia="pl-PL" w:bidi="ar-SA"/>
        </w:rPr>
        <w:t>Wykonawca wskazuje okres udzielonej gwarancji</w:t>
      </w:r>
      <w:r w:rsidR="00C14B46">
        <w:rPr>
          <w:rFonts w:ascii="Arial" w:eastAsia="Calibri" w:hAnsi="Arial"/>
          <w:kern w:val="0"/>
          <w:sz w:val="22"/>
          <w:szCs w:val="22"/>
          <w:lang w:eastAsia="pl-PL" w:bidi="ar-SA"/>
        </w:rPr>
        <w:t xml:space="preserve"> i rękojmi</w:t>
      </w:r>
      <w:r w:rsidRPr="00860C41">
        <w:rPr>
          <w:rFonts w:ascii="Arial" w:eastAsia="Calibri" w:hAnsi="Arial"/>
          <w:kern w:val="0"/>
          <w:sz w:val="22"/>
          <w:szCs w:val="22"/>
          <w:lang w:eastAsia="pl-PL" w:bidi="ar-SA"/>
        </w:rPr>
        <w:t xml:space="preserve"> w </w:t>
      </w:r>
      <w:r w:rsidR="00C14B46" w:rsidRPr="00C30D4F">
        <w:rPr>
          <w:rFonts w:ascii="Arial" w:eastAsia="Calibri" w:hAnsi="Arial"/>
          <w:kern w:val="0"/>
          <w:sz w:val="22"/>
          <w:szCs w:val="22"/>
          <w:lang w:eastAsia="pl-PL" w:bidi="ar-SA"/>
        </w:rPr>
        <w:t>f</w:t>
      </w:r>
      <w:r w:rsidRPr="00C30D4F">
        <w:rPr>
          <w:rFonts w:ascii="Arial" w:eastAsia="Calibri" w:hAnsi="Arial"/>
          <w:kern w:val="0"/>
          <w:sz w:val="22"/>
          <w:szCs w:val="22"/>
          <w:lang w:eastAsia="pl-PL" w:bidi="ar-SA"/>
        </w:rPr>
        <w:t xml:space="preserve">ormularzu </w:t>
      </w:r>
      <w:r w:rsidR="005515B9">
        <w:rPr>
          <w:rFonts w:ascii="Arial" w:eastAsia="Calibri" w:hAnsi="Arial"/>
          <w:kern w:val="0"/>
          <w:sz w:val="22"/>
          <w:szCs w:val="22"/>
          <w:lang w:eastAsia="pl-PL" w:bidi="ar-SA"/>
        </w:rPr>
        <w:t xml:space="preserve">asortymentowo </w:t>
      </w:r>
      <w:r w:rsidR="00C14B46" w:rsidRPr="00C30D4F">
        <w:rPr>
          <w:rFonts w:ascii="Arial" w:eastAsia="Calibri" w:hAnsi="Arial"/>
          <w:kern w:val="0"/>
          <w:sz w:val="22"/>
          <w:szCs w:val="22"/>
          <w:lang w:eastAsia="pl-PL" w:bidi="ar-SA"/>
        </w:rPr>
        <w:t>cenowym</w:t>
      </w:r>
      <w:r w:rsidRPr="00C30D4F">
        <w:rPr>
          <w:rFonts w:ascii="Arial" w:eastAsia="Calibri" w:hAnsi="Arial"/>
          <w:kern w:val="0"/>
          <w:sz w:val="22"/>
          <w:szCs w:val="22"/>
          <w:lang w:eastAsia="pl-PL" w:bidi="ar-SA"/>
        </w:rPr>
        <w:t xml:space="preserve"> </w:t>
      </w:r>
      <w:r w:rsidRPr="00860C41">
        <w:rPr>
          <w:rFonts w:ascii="Arial" w:eastAsia="Calibri" w:hAnsi="Arial"/>
          <w:kern w:val="0"/>
          <w:sz w:val="22"/>
          <w:szCs w:val="22"/>
          <w:lang w:eastAsia="pl-PL" w:bidi="ar-SA"/>
        </w:rPr>
        <w:t xml:space="preserve">stanowiącym załącznik </w:t>
      </w:r>
      <w:r w:rsidR="00C14B46">
        <w:rPr>
          <w:rFonts w:ascii="Arial" w:eastAsia="Calibri" w:hAnsi="Arial"/>
          <w:kern w:val="0"/>
          <w:sz w:val="22"/>
          <w:szCs w:val="22"/>
          <w:lang w:eastAsia="pl-PL" w:bidi="ar-SA"/>
        </w:rPr>
        <w:t xml:space="preserve">nr 2 </w:t>
      </w:r>
      <w:r w:rsidRPr="00860C41">
        <w:rPr>
          <w:rFonts w:ascii="Arial" w:eastAsia="Calibri" w:hAnsi="Arial"/>
          <w:kern w:val="0"/>
          <w:sz w:val="22"/>
          <w:szCs w:val="22"/>
          <w:lang w:eastAsia="pl-PL" w:bidi="ar-SA"/>
        </w:rPr>
        <w:t xml:space="preserve">do SIWZ. </w:t>
      </w:r>
    </w:p>
    <w:p w:rsidR="005515B9" w:rsidRPr="005515B9" w:rsidRDefault="005515B9" w:rsidP="005515B9">
      <w:pPr>
        <w:pStyle w:val="Textbody"/>
        <w:spacing w:after="0" w:line="276" w:lineRule="auto"/>
        <w:jc w:val="both"/>
        <w:rPr>
          <w:rFonts w:ascii="Arial" w:hAnsi="Arial" w:cs="Arial"/>
          <w:bCs/>
          <w:sz w:val="22"/>
          <w:szCs w:val="22"/>
        </w:rPr>
      </w:pPr>
      <w:r w:rsidRPr="005515B9">
        <w:rPr>
          <w:rFonts w:ascii="Arial" w:hAnsi="Arial" w:cs="Arial"/>
          <w:sz w:val="22"/>
          <w:szCs w:val="22"/>
        </w:rPr>
        <w:t xml:space="preserve">7.W przedmiotowym postępowaniu, Zamawiający nie przewiduje skorzystania z prawa opcji, o którym mowa w art. 34 ust. 5 </w:t>
      </w:r>
      <w:proofErr w:type="spellStart"/>
      <w:r w:rsidRPr="005515B9">
        <w:rPr>
          <w:rFonts w:ascii="Arial" w:hAnsi="Arial" w:cs="Arial"/>
          <w:sz w:val="22"/>
          <w:szCs w:val="22"/>
        </w:rPr>
        <w:t>Pzp</w:t>
      </w:r>
      <w:proofErr w:type="spellEnd"/>
      <w:r w:rsidRPr="005515B9">
        <w:rPr>
          <w:rFonts w:ascii="Arial" w:hAnsi="Arial" w:cs="Arial"/>
          <w:sz w:val="22"/>
          <w:szCs w:val="22"/>
        </w:rPr>
        <w:t>.</w:t>
      </w:r>
    </w:p>
    <w:p w:rsidR="005515B9" w:rsidRPr="005515B9" w:rsidRDefault="005515B9" w:rsidP="005515B9">
      <w:pPr>
        <w:pStyle w:val="Standard"/>
        <w:widowControl/>
        <w:spacing w:line="276" w:lineRule="auto"/>
        <w:jc w:val="both"/>
        <w:textAlignment w:val="baseline"/>
        <w:rPr>
          <w:rFonts w:ascii="Arial" w:hAnsi="Arial"/>
          <w:sz w:val="22"/>
          <w:szCs w:val="22"/>
        </w:rPr>
      </w:pPr>
      <w:r w:rsidRPr="005515B9">
        <w:rPr>
          <w:rFonts w:ascii="Arial" w:hAnsi="Arial"/>
          <w:sz w:val="22"/>
          <w:szCs w:val="22"/>
        </w:rPr>
        <w:t>8.Zamawiający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306A32" w:rsidRPr="00306A32" w:rsidRDefault="00306A32" w:rsidP="00306A32">
      <w:pPr>
        <w:widowControl/>
        <w:tabs>
          <w:tab w:val="left" w:pos="360"/>
        </w:tabs>
        <w:autoSpaceDN/>
        <w:spacing w:line="276" w:lineRule="auto"/>
        <w:contextualSpacing/>
        <w:jc w:val="both"/>
        <w:rPr>
          <w:rFonts w:ascii="Arial" w:hAnsi="Arial" w:cs="Mangal"/>
          <w:sz w:val="22"/>
          <w:szCs w:val="22"/>
        </w:rPr>
      </w:pPr>
      <w:r>
        <w:rPr>
          <w:rFonts w:ascii="Arial" w:eastAsia="Calibri" w:hAnsi="Arial"/>
          <w:kern w:val="0"/>
          <w:sz w:val="22"/>
          <w:szCs w:val="22"/>
          <w:lang w:eastAsia="en-US" w:bidi="ar-SA"/>
        </w:rPr>
        <w:t>1.</w:t>
      </w:r>
      <w:r w:rsidR="00860C41" w:rsidRPr="00306A32">
        <w:rPr>
          <w:rFonts w:ascii="Arial" w:eastAsia="Calibri" w:hAnsi="Arial"/>
          <w:kern w:val="0"/>
          <w:sz w:val="22"/>
          <w:szCs w:val="22"/>
          <w:lang w:eastAsia="en-US" w:bidi="ar-SA"/>
        </w:rPr>
        <w:t xml:space="preserve">Wykonawca zobowiązuje się </w:t>
      </w:r>
      <w:r w:rsidRPr="00306A32">
        <w:rPr>
          <w:rFonts w:ascii="Arial" w:hAnsi="Arial" w:cs="Mangal"/>
          <w:sz w:val="22"/>
          <w:szCs w:val="22"/>
        </w:rPr>
        <w:t xml:space="preserve">dostarczenia, wniesienia, zamontowania i uruchomienia na własny koszt i ryzyko Sprzętu w pełni zdatnego do użytku zgodnie z jego przeznaczeniem do siedziby Zamawiającego w terminie do 10 dni od zgłoszenia przez Zamawiającego gotowości do przyjęcia Sprzętu. Z uwagi na planowane wykonanie robót remontowo – budowlanych w pomieszczeniach w których montowany będzie Sprzęt, Zamawiający pisemnie zgłosi Wykonawcy gotowość przyjęcia Sprzętu w terminie nie wcześniejszym niż 60 </w:t>
      </w:r>
      <w:r w:rsidRPr="00306A32">
        <w:rPr>
          <w:rFonts w:ascii="Arial" w:hAnsi="Arial" w:cs="Mangal"/>
          <w:sz w:val="22"/>
          <w:szCs w:val="22"/>
        </w:rPr>
        <w:lastRenderedPageBreak/>
        <w:t xml:space="preserve">dni od daty zawarcia umowy i nie późniejszym niż do dnia 31.01.2021r. Planowany termin zakończenia realizacji robót remontowo – budowlanych – koniec 2020r. </w:t>
      </w:r>
    </w:p>
    <w:p w:rsidR="00860C41" w:rsidRPr="00306A32" w:rsidRDefault="00306A32" w:rsidP="00306A32">
      <w:pPr>
        <w:widowControl/>
        <w:tabs>
          <w:tab w:val="left" w:pos="284"/>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pl-PL" w:bidi="ar-SA"/>
        </w:rPr>
        <w:t>2.</w:t>
      </w:r>
      <w:r w:rsidR="00860C41" w:rsidRPr="00306A32">
        <w:rPr>
          <w:rFonts w:ascii="Arial" w:eastAsia="Calibri" w:hAnsi="Arial"/>
          <w:kern w:val="0"/>
          <w:sz w:val="22"/>
          <w:szCs w:val="22"/>
          <w:lang w:eastAsia="pl-PL" w:bidi="ar-SA"/>
        </w:rPr>
        <w:t xml:space="preserve">Wykonawca wskazuje termin dostawy w </w:t>
      </w:r>
      <w:r w:rsidR="001F5810" w:rsidRPr="00306A32">
        <w:rPr>
          <w:rFonts w:ascii="Arial" w:eastAsia="Calibri" w:hAnsi="Arial"/>
          <w:kern w:val="0"/>
          <w:sz w:val="22"/>
          <w:szCs w:val="22"/>
          <w:lang w:eastAsia="pl-PL" w:bidi="ar-SA"/>
        </w:rPr>
        <w:t>f</w:t>
      </w:r>
      <w:r w:rsidR="00860C41" w:rsidRPr="00306A32">
        <w:rPr>
          <w:rFonts w:ascii="Arial" w:eastAsia="Calibri" w:hAnsi="Arial"/>
          <w:kern w:val="0"/>
          <w:sz w:val="22"/>
          <w:szCs w:val="22"/>
          <w:lang w:eastAsia="pl-PL" w:bidi="ar-SA"/>
        </w:rPr>
        <w:t xml:space="preserve">ormularzu ofertowym </w:t>
      </w:r>
      <w:r w:rsidR="00941387" w:rsidRPr="00306A32">
        <w:rPr>
          <w:rFonts w:ascii="Arial" w:eastAsia="Calibri" w:hAnsi="Arial"/>
          <w:kern w:val="0"/>
          <w:sz w:val="22"/>
          <w:szCs w:val="22"/>
          <w:lang w:eastAsia="pl-PL" w:bidi="ar-SA"/>
        </w:rPr>
        <w:t xml:space="preserve">stanowiącym załącznik </w:t>
      </w:r>
      <w:r w:rsidR="00C30D4F" w:rsidRPr="00306A32">
        <w:rPr>
          <w:rFonts w:ascii="Arial" w:eastAsia="Calibri" w:hAnsi="Arial"/>
          <w:kern w:val="0"/>
          <w:sz w:val="22"/>
          <w:szCs w:val="22"/>
          <w:lang w:eastAsia="pl-PL" w:bidi="ar-SA"/>
        </w:rPr>
        <w:t xml:space="preserve">nr 1 </w:t>
      </w:r>
      <w:r w:rsidR="00941387" w:rsidRPr="00306A32">
        <w:rPr>
          <w:rFonts w:ascii="Arial" w:eastAsia="Calibri" w:hAnsi="Arial"/>
          <w:kern w:val="0"/>
          <w:sz w:val="22"/>
          <w:szCs w:val="22"/>
          <w:lang w:eastAsia="pl-PL" w:bidi="ar-SA"/>
        </w:rPr>
        <w:t xml:space="preserve">do SIWZ. </w:t>
      </w:r>
      <w:r w:rsidR="00860C41" w:rsidRPr="00306A32">
        <w:rPr>
          <w:rFonts w:ascii="Arial" w:eastAsia="Calibri" w:hAnsi="Arial"/>
          <w:kern w:val="0"/>
          <w:sz w:val="22"/>
          <w:szCs w:val="22"/>
          <w:lang w:eastAsia="pl-PL" w:bidi="ar-SA"/>
        </w:rPr>
        <w:t xml:space="preserve">W przypadku, gdy Wykonawca nie wpisze zaoferowanego terminu dostawy Zamawiający przyjmie maksymalny dopuszczony </w:t>
      </w:r>
      <w:r w:rsidR="001F5810" w:rsidRPr="00306A32">
        <w:rPr>
          <w:rFonts w:ascii="Arial" w:eastAsia="Calibri" w:hAnsi="Arial"/>
          <w:kern w:val="0"/>
          <w:sz w:val="22"/>
          <w:szCs w:val="22"/>
          <w:lang w:eastAsia="pl-PL" w:bidi="ar-SA"/>
        </w:rPr>
        <w:t>termin</w:t>
      </w:r>
      <w:r w:rsidR="00860C41" w:rsidRPr="00306A32">
        <w:rPr>
          <w:rFonts w:ascii="Arial" w:eastAsia="Calibri" w:hAnsi="Arial"/>
          <w:kern w:val="0"/>
          <w:sz w:val="22"/>
          <w:szCs w:val="22"/>
          <w:lang w:eastAsia="pl-PL" w:bidi="ar-SA"/>
        </w:rPr>
        <w:t xml:space="preserve">. </w:t>
      </w:r>
    </w:p>
    <w:p w:rsidR="0010203B" w:rsidRPr="00F55D01" w:rsidRDefault="00306A32" w:rsidP="00306A32">
      <w:pPr>
        <w:widowControl/>
        <w:tabs>
          <w:tab w:val="left" w:pos="284"/>
        </w:tabs>
        <w:suppressAutoHyphens w:val="0"/>
        <w:autoSpaceDN/>
        <w:spacing w:line="276" w:lineRule="auto"/>
        <w:rPr>
          <w:rFonts w:ascii="Arial" w:eastAsia="Calibri" w:hAnsi="Arial"/>
          <w:kern w:val="0"/>
          <w:sz w:val="22"/>
          <w:szCs w:val="22"/>
          <w:lang w:eastAsia="en-US" w:bidi="ar-SA"/>
        </w:rPr>
      </w:pPr>
      <w:r>
        <w:rPr>
          <w:rFonts w:ascii="Arial" w:eastAsia="Calibri" w:hAnsi="Arial"/>
          <w:kern w:val="0"/>
          <w:sz w:val="22"/>
          <w:szCs w:val="22"/>
          <w:lang w:eastAsia="en-US" w:bidi="ar-SA"/>
        </w:rPr>
        <w:t xml:space="preserve">3.Termin dostawy sprzętu </w:t>
      </w:r>
      <w:bookmarkStart w:id="0" w:name="_GoBack"/>
      <w:bookmarkEnd w:id="0"/>
      <w:r w:rsidR="001F5810">
        <w:rPr>
          <w:rFonts w:ascii="Arial" w:eastAsia="Calibri" w:hAnsi="Arial"/>
          <w:kern w:val="0"/>
          <w:sz w:val="22"/>
          <w:szCs w:val="22"/>
          <w:lang w:eastAsia="en-US" w:bidi="ar-SA"/>
        </w:rPr>
        <w:t>oraz szkolenia personelu</w:t>
      </w:r>
      <w:r w:rsidR="00860C41" w:rsidRPr="00512533">
        <w:rPr>
          <w:rFonts w:ascii="Arial" w:eastAsia="Calibri" w:hAnsi="Arial"/>
          <w:kern w:val="0"/>
          <w:sz w:val="22"/>
          <w:szCs w:val="22"/>
          <w:lang w:eastAsia="en-US" w:bidi="ar-SA"/>
        </w:rPr>
        <w:t xml:space="preserve"> Wykonawca uzgodni z upoważnionym pracownikiem Zamawiającego z co najmniej 3-dniowym wyprzedzeniem.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w:t>
      </w:r>
      <w:r w:rsidR="00C30D4F">
        <w:rPr>
          <w:rFonts w:ascii="Arial" w:eastAsia="Calibri" w:hAnsi="Arial"/>
          <w:kern w:val="0"/>
          <w:sz w:val="22"/>
          <w:szCs w:val="22"/>
          <w:lang w:eastAsia="en-US" w:bidi="ar-SA"/>
        </w:rPr>
        <w:t>składanie</w:t>
      </w:r>
      <w:r w:rsidR="0087289E">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097BDA" w:rsidRPr="00097BDA" w:rsidRDefault="00860C41" w:rsidP="00097BDA">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0 dni od daty otrzymania oryginału faktury wystawionej i dostarczonej na adres płatnika wraz z Protokołem odbioru</w:t>
      </w:r>
      <w:r w:rsidR="0087289E">
        <w:rPr>
          <w:rFonts w:ascii="Arial" w:eastAsia="Calibri" w:hAnsi="Arial"/>
          <w:kern w:val="0"/>
          <w:sz w:val="22"/>
          <w:szCs w:val="22"/>
          <w:lang w:eastAsia="en-US" w:bidi="ar-SA"/>
        </w:rPr>
        <w:t xml:space="preserve"> i szkolenia personelu</w:t>
      </w:r>
      <w:r w:rsidR="00860C41" w:rsidRPr="00123762">
        <w:rPr>
          <w:rFonts w:ascii="Arial" w:eastAsia="Calibri" w:hAnsi="Arial"/>
          <w:kern w:val="0"/>
          <w:sz w:val="22"/>
          <w:szCs w:val="22"/>
          <w:lang w:eastAsia="en-US" w:bidi="ar-SA"/>
        </w:rPr>
        <w:t xml:space="preserve">,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56602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860C41" w:rsidRPr="00860C41" w:rsidRDefault="00860C41" w:rsidP="002A694F">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860C41" w:rsidRPr="00860C41" w:rsidRDefault="00860C41" w:rsidP="002A694F">
      <w:pPr>
        <w:widowControl/>
        <w:suppressAutoHyphens w:val="0"/>
        <w:autoSpaceDN/>
        <w:spacing w:line="276" w:lineRule="auto"/>
        <w:ind w:firstLine="348"/>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Pr>
          <w:rFonts w:ascii="Arial" w:eastAsia="Arial" w:hAnsi="Arial"/>
          <w:kern w:val="0"/>
          <w:sz w:val="22"/>
          <w:szCs w:val="20"/>
          <w:lang w:eastAsia="pl-PL" w:bidi="ar-SA"/>
        </w:rPr>
        <w:t>Zamawiający wymaga złożenia:</w:t>
      </w:r>
    </w:p>
    <w:p w:rsidR="00625E81"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Arial" w:hAnsi="Arial"/>
          <w:sz w:val="22"/>
          <w:szCs w:val="20"/>
          <w:lang w:eastAsia="pl-PL"/>
        </w:rPr>
        <w:t xml:space="preserve">wraz z ofertą aktualnego </w:t>
      </w:r>
      <w:r w:rsidRPr="002A5F35">
        <w:rPr>
          <w:rFonts w:ascii="Arial" w:eastAsia="Arial" w:hAnsi="Arial"/>
          <w:sz w:val="22"/>
          <w:szCs w:val="20"/>
          <w:lang w:eastAsia="pl-PL"/>
        </w:rPr>
        <w:t xml:space="preserve">na dzień składania ofert </w:t>
      </w:r>
      <w:r w:rsidRPr="002A5F35">
        <w:rPr>
          <w:rFonts w:ascii="Arial" w:eastAsia="Arial" w:hAnsi="Arial"/>
          <w:b/>
          <w:sz w:val="22"/>
          <w:szCs w:val="20"/>
          <w:u w:val="single"/>
          <w:lang w:eastAsia="pl-PL"/>
        </w:rPr>
        <w:t>oświadczenia</w:t>
      </w:r>
      <w:r>
        <w:rPr>
          <w:rFonts w:ascii="Arial" w:eastAsia="Arial" w:hAnsi="Arial"/>
          <w:sz w:val="22"/>
          <w:szCs w:val="20"/>
          <w:lang w:eastAsia="pl-PL"/>
        </w:rPr>
        <w:t xml:space="preserve"> w zakresie wskazanym w </w:t>
      </w:r>
      <w:r w:rsidRPr="002A5F35">
        <w:rPr>
          <w:rFonts w:ascii="Arial" w:eastAsia="Arial" w:hAnsi="Arial"/>
          <w:sz w:val="22"/>
          <w:szCs w:val="20"/>
          <w:lang w:eastAsia="pl-PL"/>
        </w:rPr>
        <w:t>załącznik</w:t>
      </w:r>
      <w:r>
        <w:rPr>
          <w:rFonts w:ascii="Arial" w:eastAsia="Arial" w:hAnsi="Arial"/>
          <w:sz w:val="22"/>
          <w:szCs w:val="20"/>
          <w:lang w:eastAsia="pl-PL"/>
        </w:rPr>
        <w:t>u nr 3 do SIWZ</w:t>
      </w:r>
      <w:r w:rsidRPr="002A5F35">
        <w:rPr>
          <w:rFonts w:ascii="Arial" w:eastAsia="Arial" w:hAnsi="Arial"/>
          <w:sz w:val="22"/>
          <w:szCs w:val="20"/>
          <w:lang w:eastAsia="pl-PL"/>
        </w:rPr>
        <w:t>. Informacje zawarte w Oświadczeniach stanowią wstępne potwierdzenie, że Wykonawca nie podlega wykluczeniu z postępowania oraz spełnia warunki udziału w postępowaniu.</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lastRenderedPageBreak/>
        <w:t>o</w:t>
      </w:r>
      <w:r w:rsidRPr="00414204">
        <w:rPr>
          <w:rFonts w:ascii="Arial" w:eastAsia="Calibri" w:hAnsi="Arial"/>
          <w:sz w:val="22"/>
          <w:szCs w:val="22"/>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sz w:val="22"/>
          <w:szCs w:val="22"/>
        </w:rPr>
        <w:t>Word</w:t>
      </w:r>
      <w:r w:rsidRPr="00414204">
        <w:rPr>
          <w:rFonts w:ascii="Arial" w:eastAsia="Calibri" w:hAnsi="Arial"/>
          <w:sz w:val="22"/>
          <w:szCs w:val="22"/>
        </w:rPr>
        <w:t xml:space="preserve"> (załącznik nr </w:t>
      </w:r>
      <w:r>
        <w:rPr>
          <w:rFonts w:ascii="Arial" w:eastAsia="Calibri" w:hAnsi="Arial"/>
          <w:sz w:val="22"/>
          <w:szCs w:val="22"/>
        </w:rPr>
        <w:t>3</w:t>
      </w:r>
      <w:r w:rsidRPr="00414204">
        <w:rPr>
          <w:rFonts w:ascii="Arial" w:eastAsia="Calibri" w:hAnsi="Arial"/>
          <w:sz w:val="22"/>
          <w:szCs w:val="22"/>
        </w:rPr>
        <w:t xml:space="preserve"> do SIWZ). Następnie Wykonawca podpisuje JEDZ kwalifikowalnym podpisem elektronicznym</w:t>
      </w:r>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proofErr w:type="spellStart"/>
      <w:r w:rsidRPr="00414204">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a</w:t>
      </w:r>
      <w:r w:rsidRPr="00414204">
        <w:rPr>
          <w:rFonts w:ascii="Arial" w:eastAsia="Calibri" w:hAnsi="Arial"/>
          <w:sz w:val="22"/>
          <w:szCs w:val="22"/>
        </w:rPr>
        <w:t>nalogiczny wymóg dotyczy JEDZ składanego przez podwykonawcę, na podstawie a</w:t>
      </w:r>
      <w:r>
        <w:rPr>
          <w:rFonts w:ascii="Arial" w:eastAsia="Calibri" w:hAnsi="Arial"/>
          <w:sz w:val="22"/>
          <w:szCs w:val="22"/>
        </w:rPr>
        <w:t xml:space="preserve">rt. 25a ust. 5 pkt 1 </w:t>
      </w:r>
      <w:proofErr w:type="spellStart"/>
      <w:r>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 przypadku wspólnego ubiegania się o zamówienie przez W</w:t>
      </w:r>
      <w:r>
        <w:rPr>
          <w:rFonts w:ascii="Arial" w:eastAsia="Calibri" w:hAnsi="Arial"/>
          <w:sz w:val="22"/>
          <w:szCs w:val="22"/>
          <w:lang w:eastAsia="en-US"/>
        </w:rPr>
        <w:t>ykonawców, „JEDZ” składa każdy</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z Wykonawców wspólnie ubiegających się o zamówienie. Mają one potwierdzać spełnianie warunków udziału w postępowaniu</w:t>
      </w:r>
      <w:r>
        <w:rPr>
          <w:rFonts w:ascii="Arial" w:eastAsia="Calibri" w:hAnsi="Arial"/>
          <w:sz w:val="22"/>
          <w:szCs w:val="22"/>
          <w:lang w:eastAsia="en-US"/>
        </w:rPr>
        <w:t xml:space="preserve"> oraz brak podstaw wykluczenia </w:t>
      </w:r>
      <w:r w:rsidRPr="00414204">
        <w:rPr>
          <w:rFonts w:ascii="Arial" w:eastAsia="Calibri" w:hAnsi="Arial"/>
          <w:sz w:val="22"/>
          <w:szCs w:val="22"/>
          <w:lang w:eastAsia="en-US"/>
        </w:rPr>
        <w:t>w zakresie, w którym każdy z Wykonawców wykazuje spełnianie warunków udziału w postępowaniu oraz brak podstaw wykluczenia</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lang w:eastAsia="en-US"/>
        </w:rPr>
        <w:t>w</w:t>
      </w:r>
      <w:r w:rsidRPr="00414204">
        <w:rPr>
          <w:rFonts w:ascii="Arial" w:eastAsia="Calibri" w:hAnsi="Arial"/>
          <w:sz w:val="22"/>
          <w:szCs w:val="22"/>
          <w:lang w:eastAsia="en-US"/>
        </w:rPr>
        <w:t xml:space="preserve"> przypadku spółki cywilnej, oświadczenie JEDZ, składa każdy ze wspólników spółki cywilnej</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Wykonawca, który zamierza powierzyć wykonanie części zamówienia podwykonawcom, zamieszcza informacje o podwykonawcach w oświadczeniu JEDZ</w:t>
      </w:r>
      <w:r>
        <w:rPr>
          <w:rFonts w:ascii="Arial" w:eastAsia="Calibri" w:hAnsi="Arial"/>
          <w:sz w:val="22"/>
          <w:szCs w:val="22"/>
          <w:lang w:eastAsia="en-US"/>
        </w:rPr>
        <w:t>.</w:t>
      </w:r>
    </w:p>
    <w:p w:rsidR="00625E81" w:rsidRPr="002A5F35"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Wykonawca, który powołuje się na zasoby innych podmiotów, w</w:t>
      </w:r>
      <w:r>
        <w:rPr>
          <w:rFonts w:ascii="Arial" w:eastAsia="Calibri" w:hAnsi="Arial"/>
          <w:sz w:val="22"/>
          <w:szCs w:val="22"/>
          <w:lang w:eastAsia="en-US"/>
        </w:rPr>
        <w:t xml:space="preserve"> celu wykazania braku istnienia</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wobec nich podstaw wykluczenia oraz spełnienia - w zakresie, w jakim powołuje się na ich zasoby - warunków udziału w postępowaniu składa wła</w:t>
      </w:r>
      <w:r>
        <w:rPr>
          <w:rFonts w:ascii="Arial" w:eastAsia="Calibri" w:hAnsi="Arial"/>
          <w:sz w:val="22"/>
          <w:szCs w:val="22"/>
          <w:lang w:eastAsia="en-US"/>
        </w:rPr>
        <w:t>sny JEDZ, a także odrębne JEDZ</w:t>
      </w:r>
      <w:r w:rsidRPr="00414204">
        <w:rPr>
          <w:rFonts w:ascii="Arial" w:eastAsia="Calibri" w:hAnsi="Arial"/>
          <w:sz w:val="22"/>
          <w:szCs w:val="22"/>
          <w:lang w:eastAsia="en-US"/>
        </w:rPr>
        <w:t xml:space="preserve"> dotyczące tych podmiotów</w:t>
      </w:r>
      <w:r>
        <w:rPr>
          <w:rFonts w:ascii="Arial" w:eastAsia="Calibri" w:hAnsi="Arial"/>
          <w:sz w:val="22"/>
          <w:szCs w:val="22"/>
          <w:lang w:eastAsia="en-US"/>
        </w:rPr>
        <w:t>.</w:t>
      </w:r>
    </w:p>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Wykonawca przekazuje, stosownie do treści a</w:t>
      </w:r>
      <w:r>
        <w:rPr>
          <w:rFonts w:ascii="Arial" w:eastAsia="Arial" w:hAnsi="Arial"/>
          <w:kern w:val="0"/>
          <w:sz w:val="22"/>
          <w:szCs w:val="20"/>
          <w:lang w:eastAsia="pl-PL" w:bidi="ar-SA"/>
        </w:rPr>
        <w:t xml:space="preserve">rt. 24 ust. 11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t>
      </w:r>
      <w:r w:rsidRPr="0001490D">
        <w:rPr>
          <w:rFonts w:ascii="Arial" w:eastAsia="Arial" w:hAnsi="Arial"/>
          <w:kern w:val="0"/>
          <w:sz w:val="22"/>
          <w:szCs w:val="20"/>
          <w:lang w:eastAsia="pl-PL" w:bidi="ar-SA"/>
        </w:rPr>
        <w:t xml:space="preserve">(w terminie 3 dni od dnia zamieszczenia przez Zamawiającego na stronie internetowej informacji z otwarcia ofert, tj. informacji, o których mowa w art. 86 ust. 5 </w:t>
      </w:r>
      <w:proofErr w:type="spellStart"/>
      <w:r>
        <w:rPr>
          <w:rFonts w:ascii="Arial" w:eastAsia="Arial" w:hAnsi="Arial"/>
          <w:kern w:val="0"/>
          <w:sz w:val="22"/>
          <w:szCs w:val="20"/>
          <w:lang w:eastAsia="pl-PL" w:bidi="ar-SA"/>
        </w:rPr>
        <w:t>Pzp</w:t>
      </w:r>
      <w:proofErr w:type="spellEnd"/>
      <w:r w:rsidRPr="0001490D">
        <w:rPr>
          <w:rFonts w:ascii="Arial" w:eastAsia="Arial" w:hAnsi="Arial"/>
          <w:kern w:val="0"/>
          <w:sz w:val="22"/>
          <w:szCs w:val="20"/>
          <w:lang w:eastAsia="pl-PL" w:bidi="ar-SA"/>
        </w:rPr>
        <w:t>),</w:t>
      </w:r>
      <w:r w:rsidRPr="007B4FE0">
        <w:rPr>
          <w:rFonts w:ascii="Arial" w:eastAsia="Arial" w:hAnsi="Arial"/>
          <w:kern w:val="0"/>
          <w:sz w:val="22"/>
          <w:szCs w:val="20"/>
          <w:lang w:eastAsia="pl-PL" w:bidi="ar-SA"/>
        </w:rPr>
        <w:t xml:space="preserve">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3"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625E81" w:rsidRPr="007B4FE0" w:rsidRDefault="00625E81" w:rsidP="00CC2E42">
      <w:pPr>
        <w:widowControl/>
        <w:tabs>
          <w:tab w:val="left" w:pos="420"/>
        </w:tabs>
        <w:suppressAutoHyphens w:val="0"/>
        <w:autoSpaceDN/>
        <w:spacing w:line="276" w:lineRule="auto"/>
        <w:ind w:left="357"/>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eastAsia="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sidR="00CC2E42">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625E81" w:rsidRPr="004E1447"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625E81" w:rsidRPr="00C306E7"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lang w:eastAsia="x-none" w:bidi="ar-SA"/>
        </w:rPr>
        <w:t xml:space="preserve">Zamawiający przed udzieleniem zamówienia </w:t>
      </w:r>
      <w:r w:rsidRPr="0001490D">
        <w:rPr>
          <w:rFonts w:ascii="Arial" w:eastAsia="Calibri" w:hAnsi="Arial"/>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xml:space="preserve"> do złożenia w wyznaczonym, nie krótszym niż 10 dni, terminie aktualnych na dzień złożenia następujących oświadczeń lub dokumentów</w:t>
      </w:r>
      <w:r w:rsidRPr="00455FB5">
        <w:rPr>
          <w:rFonts w:ascii="Arial" w:eastAsia="Arial" w:hAnsi="Arial"/>
          <w:kern w:val="0"/>
          <w:sz w:val="22"/>
          <w:szCs w:val="22"/>
          <w:lang w:eastAsia="pl-PL" w:bidi="ar-SA"/>
        </w:rPr>
        <w:t>:</w:t>
      </w:r>
    </w:p>
    <w:p w:rsidR="00625E81" w:rsidRPr="00520464"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u w:val="single"/>
          <w:lang w:eastAsia="x-none" w:bidi="ar-SA"/>
        </w:rPr>
        <w:lastRenderedPageBreak/>
        <w:t>W celu potwierdzenia braku podstaw wykluczenia Wykonawcy z udziału w postępowaniu</w:t>
      </w:r>
    </w:p>
    <w:p w:rsidR="00625E81" w:rsidRPr="0001490D"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sidRPr="007F1EA8">
        <w:rPr>
          <w:rFonts w:ascii="Arial" w:hAnsi="Arial" w:cs="Arial"/>
          <w:sz w:val="22"/>
          <w:szCs w:val="22"/>
        </w:rPr>
        <w:t xml:space="preserve">informacji z Krajowego Rejestru Karnego w zakresie określonym w </w:t>
      </w:r>
      <w:hyperlink r:id="rId14" w:history="1">
        <w:r w:rsidRPr="007F1EA8">
          <w:rPr>
            <w:rStyle w:val="Hipercze"/>
            <w:rFonts w:ascii="Arial" w:hAnsi="Arial" w:cs="Arial"/>
            <w:sz w:val="22"/>
            <w:szCs w:val="22"/>
          </w:rPr>
          <w:t>art. 24 ust. 1 pkt 13, 14 i 21</w:t>
        </w:r>
      </w:hyperlink>
      <w:r w:rsidRPr="007F1EA8">
        <w:rPr>
          <w:rFonts w:ascii="Arial" w:hAnsi="Arial" w:cs="Arial"/>
          <w:sz w:val="22"/>
          <w:szCs w:val="22"/>
        </w:rPr>
        <w:t xml:space="preserve"> </w:t>
      </w:r>
      <w:proofErr w:type="spellStart"/>
      <w:r>
        <w:rPr>
          <w:rFonts w:ascii="Arial" w:hAnsi="Arial" w:cs="Arial"/>
          <w:sz w:val="22"/>
          <w:szCs w:val="22"/>
        </w:rPr>
        <w:t>Pzp</w:t>
      </w:r>
      <w:proofErr w:type="spellEnd"/>
      <w:r w:rsidRPr="007F1EA8">
        <w:rPr>
          <w:rFonts w:ascii="Arial" w:hAnsi="Arial" w:cs="Arial"/>
          <w:sz w:val="22"/>
          <w:szCs w:val="22"/>
        </w:rPr>
        <w:t xml:space="preserve"> oraz, odnośnie skazania za wykroczenie na karę aresztu, w zakresie określonym przez zamawiającego na podstawie </w:t>
      </w:r>
      <w:hyperlink r:id="rId15" w:history="1">
        <w:r w:rsidRPr="007F1EA8">
          <w:rPr>
            <w:rStyle w:val="Hipercze"/>
            <w:rFonts w:ascii="Arial" w:hAnsi="Arial" w:cs="Arial"/>
            <w:sz w:val="22"/>
            <w:szCs w:val="22"/>
          </w:rPr>
          <w:t>art. 24 ust. 5 pkt 5 i 6</w:t>
        </w:r>
      </w:hyperlink>
      <w:r w:rsidRPr="007F1EA8">
        <w:rPr>
          <w:rFonts w:ascii="Arial" w:hAnsi="Arial" w:cs="Arial"/>
          <w:sz w:val="22"/>
          <w:szCs w:val="22"/>
        </w:rPr>
        <w:t xml:space="preserve"> </w:t>
      </w:r>
      <w:proofErr w:type="spellStart"/>
      <w:r>
        <w:rPr>
          <w:rFonts w:ascii="Arial" w:hAnsi="Arial" w:cs="Arial"/>
          <w:sz w:val="22"/>
          <w:szCs w:val="22"/>
        </w:rPr>
        <w:t>Pzp</w:t>
      </w:r>
      <w:proofErr w:type="spellEnd"/>
      <w:r w:rsidRPr="007F1EA8">
        <w:rPr>
          <w:rFonts w:ascii="Arial" w:hAnsi="Arial" w:cs="Arial"/>
          <w:sz w:val="22"/>
          <w:szCs w:val="22"/>
        </w:rPr>
        <w:t>, wystawionej nie wcześniej niż 6 miesięcy przed upływem terminu składania ofert</w:t>
      </w:r>
      <w:r>
        <w:rPr>
          <w:rFonts w:ascii="Arial" w:eastAsia="SimSun" w:hAnsi="Arial" w:cs="Arial"/>
          <w:sz w:val="22"/>
          <w:szCs w:val="22"/>
        </w:rPr>
        <w:t>;</w:t>
      </w:r>
    </w:p>
    <w:p w:rsidR="00625E81" w:rsidRPr="007F1EA8"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sidRPr="007F1EA8">
        <w:rPr>
          <w:rFonts w:ascii="Arial" w:hAnsi="Arial" w:cs="Arial"/>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w:t>
      </w:r>
      <w:r>
        <w:rPr>
          <w:rFonts w:ascii="Arial" w:hAnsi="Arial" w:cs="Arial"/>
          <w:sz w:val="22"/>
          <w:szCs w:val="22"/>
        </w:rPr>
        <w:br/>
      </w:r>
      <w:r w:rsidRPr="007F1EA8">
        <w:rPr>
          <w:rFonts w:ascii="Arial" w:hAnsi="Arial" w:cs="Arial"/>
          <w:sz w:val="22"/>
          <w:szCs w:val="22"/>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2"/>
          <w:szCs w:val="22"/>
        </w:rPr>
        <w:t>;</w:t>
      </w:r>
    </w:p>
    <w:p w:rsidR="00625E81" w:rsidRPr="007F1EA8"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sidRPr="007F1EA8">
        <w:rPr>
          <w:rFonts w:ascii="Arial" w:hAnsi="Arial"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2"/>
          <w:szCs w:val="22"/>
        </w:rPr>
        <w:t>;</w:t>
      </w:r>
    </w:p>
    <w:p w:rsidR="00625E81" w:rsidRPr="00C306E7"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Pr>
          <w:rFonts w:ascii="Arial" w:eastAsia="Calibri" w:hAnsi="Arial"/>
          <w:sz w:val="22"/>
          <w:szCs w:val="22"/>
        </w:rPr>
        <w:t>o</w:t>
      </w:r>
      <w:r w:rsidRPr="007B3101">
        <w:rPr>
          <w:rFonts w:ascii="Arial" w:eastAsia="Calibri" w:hAnsi="Arial"/>
          <w:sz w:val="22"/>
          <w:szCs w:val="22"/>
        </w:rPr>
        <w:t>świadczenie wykonawcy o braku wydania wobec niego prawomocnego wyroku sądu</w:t>
      </w:r>
      <w:r w:rsidRPr="00860C41">
        <w:rPr>
          <w:rFonts w:ascii="Arial" w:eastAsia="Calibri" w:hAnsi="Arial"/>
          <w:sz w:val="22"/>
          <w:szCs w:val="22"/>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sz w:val="22"/>
          <w:szCs w:val="22"/>
        </w:rPr>
        <w:t xml:space="preserve"> – </w:t>
      </w:r>
      <w:r w:rsidRPr="00B036B8">
        <w:rPr>
          <w:rFonts w:ascii="Arial" w:eastAsia="Calibri" w:hAnsi="Arial"/>
          <w:b/>
          <w:sz w:val="22"/>
          <w:szCs w:val="22"/>
        </w:rPr>
        <w:t>załącznik nr 4 a do SIWZ</w:t>
      </w:r>
      <w:r>
        <w:rPr>
          <w:rFonts w:ascii="Arial" w:eastAsia="Calibri" w:hAnsi="Arial"/>
          <w:b/>
          <w:sz w:val="22"/>
          <w:szCs w:val="22"/>
        </w:rPr>
        <w:t>;</w:t>
      </w:r>
    </w:p>
    <w:p w:rsidR="00625E81" w:rsidRPr="00C306E7"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Pr>
          <w:rFonts w:ascii="Arial" w:eastAsia="Calibri" w:hAnsi="Arial"/>
          <w:sz w:val="22"/>
          <w:szCs w:val="22"/>
        </w:rPr>
        <w:t>o</w:t>
      </w:r>
      <w:r w:rsidRPr="007B3101">
        <w:rPr>
          <w:rFonts w:ascii="Arial" w:eastAsia="Calibri" w:hAnsi="Arial"/>
          <w:sz w:val="22"/>
          <w:szCs w:val="22"/>
        </w:rPr>
        <w:t>świadczenie wykonawcy o braku orzeczenia</w:t>
      </w:r>
      <w:r w:rsidRPr="00860C41">
        <w:rPr>
          <w:rFonts w:ascii="Arial" w:eastAsia="Calibri" w:hAnsi="Arial"/>
          <w:sz w:val="22"/>
          <w:szCs w:val="22"/>
        </w:rPr>
        <w:t xml:space="preserve"> wobec niego tytułem środka zapobiegawczego zakazu ubieg</w:t>
      </w:r>
      <w:r>
        <w:rPr>
          <w:rFonts w:ascii="Arial" w:eastAsia="Calibri" w:hAnsi="Arial"/>
          <w:sz w:val="22"/>
          <w:szCs w:val="22"/>
        </w:rPr>
        <w:t xml:space="preserve">ania się o zamówienia publiczne - </w:t>
      </w:r>
      <w:r w:rsidRPr="00B036B8">
        <w:rPr>
          <w:rFonts w:ascii="Arial" w:eastAsia="Calibri" w:hAnsi="Arial"/>
          <w:b/>
          <w:sz w:val="22"/>
          <w:szCs w:val="22"/>
        </w:rPr>
        <w:t>załącznik nr 4 a do SIWZ</w:t>
      </w:r>
      <w:r>
        <w:rPr>
          <w:rFonts w:ascii="Arial" w:eastAsia="Calibri" w:hAnsi="Arial"/>
          <w:b/>
          <w:sz w:val="22"/>
          <w:szCs w:val="22"/>
        </w:rPr>
        <w:t>;</w:t>
      </w:r>
    </w:p>
    <w:p w:rsidR="00625E81" w:rsidRPr="007B4FE0"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CC2E42">
        <w:rPr>
          <w:rFonts w:ascii="Arial" w:eastAsia="Arial" w:hAnsi="Arial"/>
          <w:kern w:val="0"/>
          <w:sz w:val="22"/>
          <w:szCs w:val="20"/>
          <w:lang w:eastAsia="pl-PL" w:bidi="ar-SA"/>
        </w:rPr>
        <w:t>:</w:t>
      </w:r>
    </w:p>
    <w:p w:rsidR="00625E81" w:rsidRDefault="00625E81" w:rsidP="00307712">
      <w:pPr>
        <w:widowControl/>
        <w:numPr>
          <w:ilvl w:val="1"/>
          <w:numId w:val="22"/>
        </w:numPr>
        <w:tabs>
          <w:tab w:val="left" w:pos="840"/>
        </w:tabs>
        <w:suppressAutoHyphens w:val="0"/>
        <w:autoSpaceDN/>
        <w:spacing w:line="276" w:lineRule="auto"/>
        <w:ind w:left="811" w:hanging="454"/>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625E81" w:rsidRPr="0014311D"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wszelka korespondencja prowadzona będzie z ustanowionym pełnomocnikiem na adres wskazany w ofercie.</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oświadczeń lub dokumentów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w:t>
      </w:r>
    </w:p>
    <w:p w:rsidR="00625E81" w:rsidRDefault="00625E81" w:rsidP="00307712">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jeżeli zamawiający posiada oświadczenia lub dokumenty dotyczące tego Wykonawcy lub może je uzyskać za pomocą bezpłatnych i ogólnodostępnych baz danych, w szczególności rejestrów publicznych w rozumieniu ustawy z dnia 17 lutego 2005 r.</w:t>
      </w:r>
      <w:r w:rsidRPr="00F91E65">
        <w:rPr>
          <w:rFonts w:ascii="Arial" w:eastAsia="Arial" w:hAnsi="Arial"/>
          <w:kern w:val="0"/>
          <w:sz w:val="22"/>
          <w:szCs w:val="20"/>
          <w:lang w:eastAsia="pl-PL" w:bidi="ar-SA"/>
        </w:rPr>
        <w:br/>
        <w:t>o informatyzacji działalności podmiotów realizujących zadania publiczne (tj. Dz. U. z 2019 r. poz. 700</w:t>
      </w:r>
      <w:r>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z </w:t>
      </w:r>
      <w:proofErr w:type="spellStart"/>
      <w:r w:rsidRPr="00F91E65">
        <w:rPr>
          <w:rFonts w:ascii="Arial" w:eastAsia="Arial" w:hAnsi="Arial"/>
          <w:kern w:val="0"/>
          <w:sz w:val="22"/>
          <w:szCs w:val="20"/>
          <w:lang w:eastAsia="pl-PL" w:bidi="ar-SA"/>
        </w:rPr>
        <w:t>późn</w:t>
      </w:r>
      <w:proofErr w:type="spellEnd"/>
      <w:r w:rsidRPr="00F91E65">
        <w:rPr>
          <w:rFonts w:ascii="Arial" w:eastAsia="Arial" w:hAnsi="Arial"/>
          <w:kern w:val="0"/>
          <w:sz w:val="22"/>
          <w:szCs w:val="20"/>
          <w:lang w:eastAsia="pl-PL" w:bidi="ar-SA"/>
        </w:rPr>
        <w:t>. zm.).</w:t>
      </w:r>
    </w:p>
    <w:p w:rsidR="00625E81" w:rsidRPr="00F91E65"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 i 8 Rozporządzenia Ministra Rozwoju z dnia 27 lipca 2016 r.</w:t>
      </w:r>
      <w:r w:rsidRPr="00F91E65">
        <w:rPr>
          <w:rFonts w:ascii="Arial" w:eastAsia="Arial" w:hAnsi="Arial"/>
          <w:kern w:val="0"/>
          <w:sz w:val="22"/>
          <w:szCs w:val="20"/>
          <w:lang w:eastAsia="pl-PL" w:bidi="ar-SA"/>
        </w:rPr>
        <w:br/>
        <w:t xml:space="preserve">w sprawie rodzajów dokumentów, jakich może żądać zamawiający od wykonawcy w postępowaniu </w:t>
      </w:r>
      <w:r>
        <w:rPr>
          <w:rFonts w:ascii="Arial" w:eastAsia="Arial" w:hAnsi="Arial"/>
          <w:kern w:val="0"/>
          <w:sz w:val="22"/>
          <w:szCs w:val="20"/>
          <w:lang w:eastAsia="pl-PL" w:bidi="ar-SA"/>
        </w:rPr>
        <w:br/>
      </w:r>
      <w:r w:rsidRPr="00F91E65">
        <w:rPr>
          <w:rFonts w:ascii="Arial" w:eastAsia="Arial" w:hAnsi="Arial"/>
          <w:kern w:val="0"/>
          <w:sz w:val="22"/>
          <w:szCs w:val="20"/>
          <w:lang w:eastAsia="pl-PL" w:bidi="ar-SA"/>
        </w:rPr>
        <w:t>o udzielenie zamówienia (</w:t>
      </w:r>
      <w:proofErr w:type="spellStart"/>
      <w:r w:rsidRPr="00F91E65">
        <w:rPr>
          <w:rFonts w:ascii="Arial" w:eastAsia="Arial" w:hAnsi="Arial"/>
          <w:kern w:val="0"/>
          <w:sz w:val="22"/>
          <w:szCs w:val="20"/>
          <w:lang w:eastAsia="pl-PL" w:bidi="ar-SA"/>
        </w:rPr>
        <w:t>Dz.U</w:t>
      </w:r>
      <w:proofErr w:type="spellEnd"/>
      <w:r w:rsidRPr="00F91E65">
        <w:rPr>
          <w:rFonts w:ascii="Arial" w:eastAsia="Arial" w:hAnsi="Arial"/>
          <w:kern w:val="0"/>
          <w:sz w:val="22"/>
          <w:szCs w:val="20"/>
          <w:lang w:eastAsia="pl-PL" w:bidi="ar-SA"/>
        </w:rPr>
        <w:t xml:space="preserve">. 2016 r. poz. 1126 z </w:t>
      </w:r>
      <w:proofErr w:type="spellStart"/>
      <w:r w:rsidRPr="00F91E65">
        <w:rPr>
          <w:rFonts w:ascii="Arial" w:eastAsia="Arial" w:hAnsi="Arial"/>
          <w:kern w:val="0"/>
          <w:sz w:val="22"/>
          <w:szCs w:val="20"/>
          <w:lang w:eastAsia="pl-PL" w:bidi="ar-SA"/>
        </w:rPr>
        <w:t>późń</w:t>
      </w:r>
      <w:proofErr w:type="spellEnd"/>
      <w:r w:rsidRPr="00F91E65">
        <w:rPr>
          <w:rFonts w:ascii="Arial" w:eastAsia="Arial" w:hAnsi="Arial"/>
          <w:kern w:val="0"/>
          <w:sz w:val="22"/>
          <w:szCs w:val="20"/>
          <w:lang w:eastAsia="pl-PL" w:bidi="ar-SA"/>
        </w:rPr>
        <w:t>. zm.).</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B2D9C">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ust. 3 lit. a), </w:t>
      </w:r>
      <w:r w:rsidRPr="008B2D9C">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6" w:history="1">
        <w:r w:rsidRPr="007F1EA8">
          <w:rPr>
            <w:rStyle w:val="Hipercze"/>
            <w:rFonts w:ascii="Arial" w:hAnsi="Arial"/>
            <w:sz w:val="22"/>
            <w:szCs w:val="22"/>
          </w:rPr>
          <w:t>art. 24 ust. 5 pkt 5 i 6</w:t>
        </w:r>
      </w:hyperlink>
      <w:r w:rsidRPr="007F1EA8">
        <w:rPr>
          <w:rFonts w:ascii="Arial" w:hAnsi="Arial"/>
          <w:sz w:val="22"/>
          <w:szCs w:val="22"/>
        </w:rPr>
        <w:t xml:space="preserve"> </w:t>
      </w:r>
      <w:proofErr w:type="spellStart"/>
      <w:r>
        <w:rPr>
          <w:rFonts w:ascii="Arial" w:hAnsi="Arial"/>
          <w:sz w:val="22"/>
          <w:szCs w:val="22"/>
        </w:rPr>
        <w:t>Pzp</w:t>
      </w:r>
      <w:proofErr w:type="spellEnd"/>
      <w:r w:rsidRPr="008B2D9C">
        <w:rPr>
          <w:rFonts w:ascii="Arial" w:eastAsia="Calibri" w:hAnsi="Arial"/>
          <w:color w:val="000000"/>
          <w:kern w:val="0"/>
          <w:sz w:val="22"/>
          <w:szCs w:val="22"/>
          <w:lang w:val="x-none" w:eastAsia="x-none"/>
        </w:rPr>
        <w:t>. Dokumenty</w:t>
      </w:r>
      <w:r w:rsidRPr="008B2D9C">
        <w:rPr>
          <w:rFonts w:ascii="Arial" w:eastAsia="Calibri" w:hAnsi="Arial"/>
          <w:color w:val="000000"/>
          <w:kern w:val="0"/>
          <w:sz w:val="22"/>
          <w:szCs w:val="22"/>
          <w:lang w:eastAsia="x-none"/>
        </w:rPr>
        <w:t xml:space="preserve">, o których mowa powyżej </w:t>
      </w:r>
      <w:r w:rsidRPr="008B2D9C">
        <w:rPr>
          <w:rFonts w:ascii="Arial" w:eastAsia="Calibri" w:hAnsi="Arial"/>
          <w:color w:val="000000"/>
          <w:kern w:val="0"/>
          <w:sz w:val="22"/>
          <w:szCs w:val="22"/>
          <w:lang w:val="x-none" w:eastAsia="x-none"/>
        </w:rPr>
        <w:t>powinny być wystawione nie wcześniej niż 6 miesięcy przed upływem terminu składania ofert</w:t>
      </w:r>
      <w:r w:rsidRPr="008B2D9C">
        <w:rPr>
          <w:rFonts w:ascii="Arial" w:eastAsia="Calibri" w:hAnsi="Arial"/>
          <w:color w:val="000000"/>
          <w:kern w:val="0"/>
          <w:sz w:val="22"/>
          <w:szCs w:val="22"/>
          <w:lang w:eastAsia="x-none"/>
        </w:rPr>
        <w:t>.</w:t>
      </w:r>
    </w:p>
    <w:p w:rsidR="00625E81" w:rsidRPr="003C65E8"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eastAsia="x-none"/>
        </w:rPr>
        <w:t xml:space="preserve">W przypadku dokumentów, </w:t>
      </w:r>
      <w:r w:rsidRPr="008B2D9C">
        <w:rPr>
          <w:rFonts w:ascii="Arial" w:eastAsia="Calibri" w:hAnsi="Arial"/>
          <w:color w:val="000000"/>
          <w:kern w:val="0"/>
          <w:sz w:val="22"/>
          <w:szCs w:val="22"/>
          <w:lang w:val="x-none" w:eastAsia="x-none"/>
        </w:rPr>
        <w:t>o których mowa w</w:t>
      </w:r>
      <w:r>
        <w:rPr>
          <w:rFonts w:ascii="Arial" w:eastAsia="Calibri" w:hAnsi="Arial"/>
          <w:color w:val="000000"/>
          <w:kern w:val="0"/>
          <w:sz w:val="22"/>
          <w:szCs w:val="22"/>
          <w:lang w:eastAsia="x-none"/>
        </w:rPr>
        <w:t xml:space="preserve"> ust. 3 lit. b) i c), </w:t>
      </w:r>
      <w:r w:rsidRPr="008B2D9C">
        <w:rPr>
          <w:rFonts w:ascii="Arial" w:eastAsia="Calibri" w:hAnsi="Arial"/>
          <w:color w:val="000000"/>
          <w:kern w:val="0"/>
          <w:sz w:val="22"/>
          <w:szCs w:val="22"/>
          <w:lang w:val="x-none" w:eastAsia="x-none"/>
        </w:rPr>
        <w:t xml:space="preserve">powinny być wystawione nie wcześniej niż </w:t>
      </w:r>
      <w:r>
        <w:rPr>
          <w:rFonts w:ascii="Arial" w:eastAsia="Calibri" w:hAnsi="Arial"/>
          <w:color w:val="000000"/>
          <w:kern w:val="0"/>
          <w:sz w:val="22"/>
          <w:szCs w:val="22"/>
          <w:lang w:eastAsia="x-none"/>
        </w:rPr>
        <w:t>3</w:t>
      </w:r>
      <w:r>
        <w:rPr>
          <w:rFonts w:ascii="Arial" w:eastAsia="Calibri" w:hAnsi="Arial"/>
          <w:color w:val="000000"/>
          <w:kern w:val="0"/>
          <w:sz w:val="22"/>
          <w:szCs w:val="22"/>
          <w:lang w:val="x-none" w:eastAsia="x-none"/>
        </w:rPr>
        <w:t xml:space="preserve"> </w:t>
      </w:r>
      <w:r w:rsidR="005515B9">
        <w:rPr>
          <w:rFonts w:ascii="Arial" w:eastAsia="Calibri" w:hAnsi="Arial"/>
          <w:color w:val="000000"/>
          <w:kern w:val="0"/>
          <w:sz w:val="22"/>
          <w:szCs w:val="22"/>
          <w:lang w:val="x-none" w:eastAsia="x-none"/>
        </w:rPr>
        <w:t>miesiące</w:t>
      </w:r>
      <w:r w:rsidRPr="008B2D9C">
        <w:rPr>
          <w:rFonts w:ascii="Arial" w:eastAsia="Calibri" w:hAnsi="Arial"/>
          <w:color w:val="000000"/>
          <w:kern w:val="0"/>
          <w:sz w:val="22"/>
          <w:szCs w:val="22"/>
          <w:lang w:val="x-none" w:eastAsia="x-none"/>
        </w:rPr>
        <w:t xml:space="preserve"> przed upływem terminu składania ofert</w:t>
      </w:r>
      <w:r>
        <w:rPr>
          <w:rFonts w:ascii="Arial" w:eastAsia="Calibri" w:hAnsi="Arial"/>
          <w:color w:val="000000"/>
          <w:kern w:val="0"/>
          <w:sz w:val="22"/>
          <w:szCs w:val="22"/>
          <w:lang w:eastAsia="x-none"/>
        </w:rPr>
        <w:t>.</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lastRenderedPageBreak/>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625E81" w:rsidRPr="008B2D9C"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ust. 3 lit. a)</w:t>
      </w:r>
      <w:r w:rsidRPr="00860C41">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zakresie określonym w </w:t>
      </w:r>
      <w:r w:rsidRPr="008B2D9C">
        <w:rPr>
          <w:rFonts w:ascii="Arial" w:eastAsia="Calibri" w:hAnsi="Arial"/>
          <w:color w:val="000000"/>
          <w:kern w:val="0"/>
          <w:sz w:val="22"/>
          <w:szCs w:val="22"/>
          <w:lang w:val="x-none" w:eastAsia="x-none"/>
        </w:rPr>
        <w:t xml:space="preserve">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7" w:history="1">
        <w:r w:rsidRPr="007F1EA8">
          <w:rPr>
            <w:rStyle w:val="Hipercze"/>
            <w:rFonts w:ascii="Arial" w:hAnsi="Arial"/>
            <w:sz w:val="22"/>
            <w:szCs w:val="22"/>
          </w:rPr>
          <w:t>art. 24 ust. 5 pkt 5 i 6</w:t>
        </w:r>
      </w:hyperlink>
      <w:r>
        <w:rPr>
          <w:rFonts w:ascii="Arial" w:hAnsi="Arial"/>
          <w:sz w:val="22"/>
          <w:szCs w:val="22"/>
        </w:rPr>
        <w:t xml:space="preserve">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5515B9" w:rsidRPr="006B5A6A"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r>
        <w:rPr>
          <w:rFonts w:ascii="Arial" w:eastAsia="Calibri" w:hAnsi="Arial"/>
          <w:color w:val="000000"/>
          <w:kern w:val="0"/>
          <w:sz w:val="22"/>
          <w:szCs w:val="22"/>
          <w:lang w:eastAsia="x-none" w:bidi="ar-SA"/>
        </w:rPr>
        <w:t>.</w:t>
      </w:r>
      <w:r w:rsidR="005515B9" w:rsidRPr="005515B9">
        <w:rPr>
          <w:rFonts w:ascii="Arial" w:eastAsia="Arial" w:hAnsi="Arial"/>
          <w:kern w:val="0"/>
          <w:sz w:val="22"/>
          <w:szCs w:val="20"/>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515B9" w:rsidRPr="000D4C9C" w:rsidTr="005515B9">
        <w:tc>
          <w:tcPr>
            <w:tcW w:w="10485" w:type="dxa"/>
            <w:shd w:val="clear" w:color="auto" w:fill="D9D9D9"/>
          </w:tcPr>
          <w:p w:rsidR="005515B9" w:rsidRPr="009E709D" w:rsidRDefault="005515B9" w:rsidP="005515B9">
            <w:pPr>
              <w:tabs>
                <w:tab w:val="left" w:pos="425"/>
              </w:tabs>
              <w:spacing w:before="120" w:after="120" w:line="276" w:lineRule="auto"/>
              <w:ind w:left="425" w:hanging="425"/>
              <w:rPr>
                <w:rFonts w:ascii="Arial" w:hAnsi="Arial"/>
                <w:b/>
                <w:sz w:val="22"/>
                <w:szCs w:val="22"/>
              </w:rPr>
            </w:pPr>
            <w:r w:rsidRPr="009E709D">
              <w:rPr>
                <w:rFonts w:ascii="Arial" w:hAnsi="Arial"/>
                <w:b/>
                <w:sz w:val="22"/>
                <w:szCs w:val="22"/>
              </w:rPr>
              <w:t>X</w:t>
            </w:r>
            <w:r w:rsidRPr="009E709D">
              <w:rPr>
                <w:rFonts w:ascii="Arial" w:hAnsi="Arial"/>
                <w:sz w:val="22"/>
                <w:szCs w:val="22"/>
              </w:rPr>
              <w:t>.</w:t>
            </w:r>
            <w:r w:rsidRPr="009E709D">
              <w:rPr>
                <w:rFonts w:ascii="Arial" w:hAnsi="Arial"/>
                <w:b/>
                <w:sz w:val="22"/>
                <w:szCs w:val="22"/>
              </w:rPr>
              <w:t>KORZYSTANIE Z ZASOBÓW INNYCH PODMIOTÓW W CELU POTWIERDZENIA SPEŁNIANIA WARUNKÓW UDZIAŁU W POSTĘPOWANIU</w:t>
            </w:r>
          </w:p>
        </w:tc>
      </w:tr>
    </w:tbl>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5515B9" w:rsidRPr="00F91E65"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czy podmiot, na zdolnościach którego Wykonawca polega w odniesieniu do warunków udziału</w:t>
      </w:r>
      <w:r w:rsidR="00905FAF">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odniesieniu do warunków dotyczących zdolności technicznej lub zawodowej, Wykonawcy mogą polegać na zdolnościach innych podmiotów, jeśli podmioty te zrealizują roboty budowlane lub usługi, do realizacji których te zdolności są wymagane. </w:t>
      </w:r>
      <w:r w:rsidRPr="007B1E4D">
        <w:rPr>
          <w:rFonts w:ascii="Arial" w:eastAsia="Arial" w:hAnsi="Arial"/>
          <w:kern w:val="0"/>
          <w:sz w:val="22"/>
          <w:szCs w:val="20"/>
          <w:lang w:eastAsia="pl-PL" w:bidi="ar-SA"/>
        </w:rPr>
        <w:lastRenderedPageBreak/>
        <w:t>W takiej sytuacji Zamawiający oczekuje przy realizacji udziału tego podmiotu jako podwykonawcy.</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5515B9" w:rsidRPr="009656E6"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5515B9" w:rsidRPr="00B2255B"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sidRPr="00B2255B">
        <w:rPr>
          <w:rFonts w:ascii="Arial" w:eastAsia="Arial" w:hAnsi="Arial"/>
          <w:sz w:val="22"/>
          <w:szCs w:val="20"/>
          <w:lang w:eastAsia="pl-PL"/>
        </w:rPr>
        <w:t>Jeżeli Wykonawca wykazując spełnianie warunków udziału w postępowaniu, określonych przez Zamawiającego w cz. VI</w:t>
      </w:r>
      <w:r>
        <w:rPr>
          <w:rFonts w:ascii="Arial" w:eastAsia="Arial" w:hAnsi="Arial"/>
          <w:sz w:val="22"/>
          <w:szCs w:val="20"/>
          <w:lang w:eastAsia="pl-PL"/>
        </w:rPr>
        <w:t>II SIWZ ust. 3</w:t>
      </w:r>
      <w:r w:rsidRPr="00B2255B">
        <w:rPr>
          <w:rFonts w:ascii="Arial" w:eastAsia="Arial" w:hAnsi="Arial"/>
          <w:sz w:val="22"/>
          <w:szCs w:val="20"/>
          <w:lang w:eastAsia="pl-PL"/>
        </w:rPr>
        <w:t>, polega na zdolnościach innych podmiotów, na zasadach określonych powyżej, zamieszcza informacje o tych podmiotach w oświadczeniu, o którym</w:t>
      </w:r>
      <w:r>
        <w:rPr>
          <w:rFonts w:ascii="Arial" w:eastAsia="Arial" w:hAnsi="Arial"/>
          <w:sz w:val="22"/>
          <w:szCs w:val="20"/>
          <w:lang w:eastAsia="pl-PL"/>
        </w:rPr>
        <w:t xml:space="preserve"> mowa w art. 25a ust. 1 </w:t>
      </w:r>
      <w:proofErr w:type="spellStart"/>
      <w:r>
        <w:rPr>
          <w:rFonts w:ascii="Arial" w:eastAsia="Arial" w:hAnsi="Arial"/>
          <w:sz w:val="22"/>
          <w:szCs w:val="20"/>
          <w:lang w:eastAsia="pl-PL"/>
        </w:rPr>
        <w:t>Pzp</w:t>
      </w:r>
      <w:proofErr w:type="spellEnd"/>
      <w:r w:rsidRPr="00B2255B">
        <w:rPr>
          <w:rFonts w:ascii="Arial" w:eastAsia="Arial" w:hAnsi="Arial"/>
          <w:sz w:val="22"/>
          <w:szCs w:val="20"/>
          <w:lang w:eastAsia="pl-PL"/>
        </w:rPr>
        <w:t>.</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Pr>
          <w:rFonts w:ascii="Arial" w:eastAsia="Arial" w:hAnsi="Arial"/>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5515B9" w:rsidRPr="00520464" w:rsidRDefault="005515B9" w:rsidP="005515B9">
      <w:pPr>
        <w:pStyle w:val="Akapitzlist"/>
        <w:tabs>
          <w:tab w:val="left" w:pos="420"/>
        </w:tabs>
        <w:spacing w:line="276" w:lineRule="auto"/>
        <w:ind w:left="357"/>
        <w:jc w:val="both"/>
        <w:rPr>
          <w:rFonts w:ascii="Arial" w:eastAsia="Arial" w:hAnsi="Arial"/>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5515B9" w:rsidRPr="00841DF6" w:rsidTr="005515B9">
        <w:tc>
          <w:tcPr>
            <w:tcW w:w="10377" w:type="dxa"/>
            <w:shd w:val="clear" w:color="auto" w:fill="D9D9D9"/>
          </w:tcPr>
          <w:p w:rsidR="005515B9" w:rsidRPr="009E709D" w:rsidRDefault="005515B9" w:rsidP="005515B9">
            <w:pPr>
              <w:spacing w:before="120" w:after="120" w:line="276" w:lineRule="auto"/>
              <w:jc w:val="both"/>
              <w:rPr>
                <w:rFonts w:ascii="Arial" w:hAnsi="Arial"/>
                <w:sz w:val="22"/>
                <w:szCs w:val="22"/>
              </w:rPr>
            </w:pPr>
            <w:r w:rsidRPr="009E709D">
              <w:rPr>
                <w:rFonts w:ascii="Arial" w:hAnsi="Arial"/>
                <w:b/>
                <w:sz w:val="22"/>
                <w:szCs w:val="22"/>
              </w:rPr>
              <w:t>XI. PROCEDURA SANACYJNA - SAMOOCZYSZCZENIE</w:t>
            </w:r>
          </w:p>
        </w:tc>
      </w:tr>
    </w:tbl>
    <w:p w:rsidR="005515B9" w:rsidRDefault="005515B9" w:rsidP="00307712">
      <w:pPr>
        <w:widowControl/>
        <w:numPr>
          <w:ilvl w:val="0"/>
          <w:numId w:val="29"/>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1" w:name="page7"/>
      <w:bookmarkEnd w:id="1"/>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15B9" w:rsidRDefault="005515B9" w:rsidP="00307712">
      <w:pPr>
        <w:widowControl/>
        <w:numPr>
          <w:ilvl w:val="0"/>
          <w:numId w:val="29"/>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sidR="009E709D">
        <w:rPr>
          <w:rFonts w:ascii="Arial" w:eastAsia="Arial" w:hAnsi="Arial"/>
          <w:kern w:val="0"/>
          <w:sz w:val="22"/>
          <w:szCs w:val="20"/>
          <w:lang w:eastAsia="pl-PL" w:bidi="ar-SA"/>
        </w:rPr>
        <w:t xml:space="preserve"> </w:t>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651"/>
        </w:trPr>
        <w:tc>
          <w:tcPr>
            <w:tcW w:w="10485" w:type="dxa"/>
            <w:shd w:val="pct10" w:color="auto" w:fill="auto"/>
            <w:vAlign w:val="center"/>
          </w:tcPr>
          <w:p w:rsidR="005515B9" w:rsidRPr="009E709D" w:rsidRDefault="005515B9" w:rsidP="005515B9">
            <w:pPr>
              <w:spacing w:line="276" w:lineRule="auto"/>
              <w:jc w:val="both"/>
              <w:rPr>
                <w:rFonts w:ascii="Arial" w:eastAsia="Times New Roman" w:hAnsi="Arial"/>
                <w:b/>
                <w:sz w:val="22"/>
                <w:szCs w:val="22"/>
              </w:rPr>
            </w:pPr>
            <w:r w:rsidRPr="009E709D">
              <w:rPr>
                <w:rFonts w:ascii="Arial" w:eastAsia="Times New Roman" w:hAnsi="Arial"/>
                <w:b/>
                <w:sz w:val="22"/>
                <w:szCs w:val="22"/>
              </w:rPr>
              <w:t xml:space="preserve">XII. INFORMACJE O SPOSOBIE POROZUMIEWANIA SIĘ ZAMAWIAJĄCEGO </w:t>
            </w:r>
            <w:r w:rsidRPr="009E709D">
              <w:rPr>
                <w:rFonts w:ascii="Arial" w:eastAsia="Times New Roman" w:hAnsi="Arial"/>
                <w:b/>
                <w:sz w:val="22"/>
                <w:szCs w:val="22"/>
              </w:rPr>
              <w:br/>
              <w:t xml:space="preserve">          Z WYKONAWCAMI</w:t>
            </w:r>
          </w:p>
        </w:tc>
      </w:tr>
    </w:tbl>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między Zamawiającym, a Wykonawcami odbywa się przy użyciu: </w:t>
      </w:r>
      <w:proofErr w:type="spellStart"/>
      <w:r w:rsidRPr="009E709D">
        <w:rPr>
          <w:rFonts w:ascii="Arial" w:hAnsi="Arial"/>
          <w:sz w:val="22"/>
          <w:szCs w:val="22"/>
        </w:rPr>
        <w:t>miniPortalu</w:t>
      </w:r>
      <w:proofErr w:type="spellEnd"/>
      <w:r w:rsidRPr="009E709D">
        <w:rPr>
          <w:rFonts w:ascii="Arial" w:hAnsi="Arial"/>
          <w:sz w:val="22"/>
          <w:szCs w:val="22"/>
        </w:rPr>
        <w:t xml:space="preserve"> </w:t>
      </w:r>
      <w:hyperlink r:id="rId18" w:history="1">
        <w:r w:rsidRPr="009E709D">
          <w:rPr>
            <w:rStyle w:val="Hipercze"/>
            <w:rFonts w:ascii="Arial" w:hAnsi="Arial"/>
            <w:sz w:val="22"/>
            <w:szCs w:val="22"/>
          </w:rPr>
          <w:t>https://miniportal.uzp.gov.pl</w:t>
        </w:r>
      </w:hyperlink>
      <w:r w:rsidRPr="009E709D">
        <w:rPr>
          <w:rFonts w:ascii="Arial" w:hAnsi="Arial"/>
          <w:sz w:val="22"/>
          <w:szCs w:val="22"/>
        </w:rPr>
        <w:t xml:space="preserve">, </w:t>
      </w:r>
      <w:proofErr w:type="spellStart"/>
      <w:r w:rsidRPr="009E709D">
        <w:rPr>
          <w:rFonts w:ascii="Arial" w:hAnsi="Arial"/>
          <w:sz w:val="22"/>
          <w:szCs w:val="22"/>
        </w:rPr>
        <w:t>ePUAP</w:t>
      </w:r>
      <w:proofErr w:type="spellEnd"/>
      <w:r w:rsidRPr="009E709D">
        <w:rPr>
          <w:rFonts w:ascii="Arial" w:hAnsi="Arial"/>
          <w:sz w:val="22"/>
          <w:szCs w:val="22"/>
        </w:rPr>
        <w:t xml:space="preserve">-u </w:t>
      </w:r>
      <w:hyperlink r:id="rId19" w:history="1">
        <w:r w:rsidRPr="009E709D">
          <w:rPr>
            <w:rStyle w:val="Hipercze"/>
            <w:rFonts w:ascii="Arial" w:hAnsi="Arial"/>
            <w:sz w:val="22"/>
            <w:szCs w:val="22"/>
          </w:rPr>
          <w:t>https://epuap.gov.pl/wps/portal</w:t>
        </w:r>
      </w:hyperlink>
      <w:r w:rsidRPr="009E709D">
        <w:rPr>
          <w:rFonts w:ascii="Arial" w:hAnsi="Arial"/>
          <w:sz w:val="22"/>
          <w:szCs w:val="22"/>
        </w:rPr>
        <w:t xml:space="preserve"> oraz poczty elektronicznej </w:t>
      </w:r>
      <w:hyperlink r:id="rId20" w:history="1">
        <w:r w:rsidRPr="009E709D">
          <w:rPr>
            <w:rStyle w:val="Hipercze"/>
            <w:rFonts w:ascii="Arial" w:hAnsi="Arial"/>
            <w:sz w:val="22"/>
            <w:szCs w:val="22"/>
          </w:rPr>
          <w:t>zampub@szpitalzawiercie.pl</w:t>
        </w:r>
      </w:hyperlink>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lastRenderedPageBreak/>
        <w:t xml:space="preserve">Wykonawca zamierzający wziąć udział w postępowaniu o udzielenie zamówienia publicznego musi posiadać konto na </w:t>
      </w:r>
      <w:proofErr w:type="spellStart"/>
      <w:r w:rsidRPr="009E709D">
        <w:rPr>
          <w:rFonts w:ascii="Arial" w:hAnsi="Arial"/>
          <w:sz w:val="22"/>
          <w:szCs w:val="22"/>
        </w:rPr>
        <w:t>ePUAP</w:t>
      </w:r>
      <w:proofErr w:type="spellEnd"/>
      <w:r w:rsidRPr="009E709D">
        <w:rPr>
          <w:rFonts w:ascii="Arial" w:hAnsi="Arial"/>
          <w:sz w:val="22"/>
          <w:szCs w:val="22"/>
        </w:rPr>
        <w:t>. Wykonawca posiadający konto na platformie ma dostęp do formularzy: złożenia, zmiany, wycofania oferty lub wniosku oraz do formularza do komunikacji.</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Wymagania techniczne i organizacyjne wysyłania i odbierania dokumentów elektronicznych opisane zostały w Regulaminie korzystania z </w:t>
      </w:r>
      <w:proofErr w:type="spellStart"/>
      <w:r w:rsidRPr="009E709D">
        <w:rPr>
          <w:rFonts w:ascii="Arial" w:hAnsi="Arial"/>
          <w:sz w:val="22"/>
          <w:szCs w:val="22"/>
        </w:rPr>
        <w:t>miniPortalu</w:t>
      </w:r>
      <w:proofErr w:type="spellEnd"/>
      <w:r w:rsidRPr="009E709D">
        <w:rPr>
          <w:rFonts w:ascii="Arial" w:hAnsi="Arial"/>
          <w:sz w:val="22"/>
          <w:szCs w:val="22"/>
        </w:rPr>
        <w:t xml:space="preserve"> oraz Regulaminie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Maksymalny rozmiar plików przesyłanych za pośrednictwem dedykowanych formularzy do: złożenia, zmiany, wycofania oferty lub wniosku oraz do komunikacji wynosi 150 MB.</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Za datę przekazania oferty, wniosków, zawiadomień, dokumentów elektronicznych, oświadczeń oraz innych informacji przyjmuje się datę ich przekazania na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Identyfikator postępowania i klucz publiczny do danego postępowania o udzielenie zamówienia dostępne są w „Liście wszystkich postępowań” na Platformie.</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pomiędzy Zamawiającym, a Wykonawcami, </w:t>
      </w:r>
      <w:r w:rsidRPr="009E709D">
        <w:rPr>
          <w:rFonts w:ascii="Arial" w:hAnsi="Arial"/>
          <w:sz w:val="22"/>
          <w:szCs w:val="22"/>
        </w:rPr>
        <w:br/>
        <w:t xml:space="preserve">w szczególności składanie: oświadczeń, wniosków (innych niż wskazane w pkt 2), zawiadomień oraz przekazywanie informacji odbywa się elektronicznie za pośrednictwem dedykowanego formularza dostępnego na </w:t>
      </w:r>
      <w:proofErr w:type="spellStart"/>
      <w:r w:rsidRPr="009E709D">
        <w:rPr>
          <w:rFonts w:ascii="Arial" w:hAnsi="Arial"/>
          <w:sz w:val="22"/>
          <w:szCs w:val="22"/>
        </w:rPr>
        <w:t>ePUAP</w:t>
      </w:r>
      <w:proofErr w:type="spellEnd"/>
      <w:r w:rsidRPr="009E709D">
        <w:rPr>
          <w:rFonts w:ascii="Arial" w:hAnsi="Arial"/>
          <w:sz w:val="22"/>
          <w:szCs w:val="22"/>
        </w:rPr>
        <w:t xml:space="preserve"> oraz udostępnionego przez Platformę (formularz do komunikacji). We wszelkiej korespondencji związanej z niniejszym postępowaniem Zamawiający i Wykonawcy posługują się numerem ogłoszenia (TED lub ID postępowania).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Wszelkie zawiadomienia, oświadczenia, wnioski oraz informacje przekazane w formie elektronicznej wymagają na żądanie każdej ze stron, niezwłocznego potwierdzenia faktu ich otrzymania.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Każdy załączany plik zawierający dokumenty, oświadczenia lub pełnomocnictwa musi być uprzednio podpisany podpisami kwalifikowanymi przez upoważnione osoby reprezentujące odpowiednio wykonawcę, współkonsorcjanta, podmiot trzeci użyczający osoby lub podwykonawców.</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 xml:space="preserve">W zależności od formatu kwalifikowanego podpisu (np. </w:t>
      </w:r>
      <w:proofErr w:type="spellStart"/>
      <w:r w:rsidRPr="009E709D">
        <w:rPr>
          <w:rFonts w:ascii="Arial" w:eastAsia="Calibri" w:hAnsi="Arial"/>
          <w:kern w:val="0"/>
          <w:sz w:val="22"/>
          <w:szCs w:val="22"/>
          <w:lang w:eastAsia="en-US" w:bidi="ar-SA"/>
        </w:rPr>
        <w:t>PAdES</w:t>
      </w:r>
      <w:proofErr w:type="spellEnd"/>
      <w:r w:rsidRPr="009E709D">
        <w:rPr>
          <w:rFonts w:ascii="Arial" w:eastAsia="Calibri" w:hAnsi="Arial"/>
          <w:kern w:val="0"/>
          <w:sz w:val="22"/>
          <w:szCs w:val="22"/>
          <w:lang w:eastAsia="en-US" w:bidi="ar-SA"/>
        </w:rPr>
        <w:t xml:space="preserve">, </w:t>
      </w:r>
      <w:proofErr w:type="spellStart"/>
      <w:r w:rsidRPr="009E709D">
        <w:rPr>
          <w:rFonts w:ascii="Arial" w:eastAsia="Calibri" w:hAnsi="Arial"/>
          <w:kern w:val="0"/>
          <w:sz w:val="22"/>
          <w:szCs w:val="22"/>
          <w:lang w:eastAsia="en-US" w:bidi="ar-SA"/>
        </w:rPr>
        <w:t>XAdES</w:t>
      </w:r>
      <w:proofErr w:type="spellEnd"/>
      <w:r w:rsidRPr="009E709D">
        <w:rPr>
          <w:rFonts w:ascii="Arial" w:eastAsia="Calibri" w:hAnsi="Arial"/>
          <w:kern w:val="0"/>
          <w:sz w:val="22"/>
          <w:szCs w:val="22"/>
          <w:lang w:eastAsia="en-US" w:bidi="ar-SA"/>
        </w:rPr>
        <w:t>) i jego typu (zewnętrzny, wewnętrzny) Wykonawca dołącza do platformy mini portal uprzednio podpisane dokumenty wraz z wygenerowanym plikiem podpisu (typ zewnętrzny) lub dokument z wszytym podpisem (typ wewnętrzny):</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dokumenty w formacie „pdf” należy podpisywać tylko formatem </w:t>
      </w:r>
      <w:proofErr w:type="spellStart"/>
      <w:r w:rsidRPr="009E709D">
        <w:rPr>
          <w:rFonts w:ascii="Arial" w:eastAsia="Calibri" w:hAnsi="Arial" w:cs="Arial"/>
          <w:sz w:val="22"/>
          <w:szCs w:val="22"/>
          <w:lang w:eastAsia="en-US"/>
        </w:rPr>
        <w:t>PAdES</w:t>
      </w:r>
      <w:proofErr w:type="spellEnd"/>
      <w:r w:rsidRPr="009E709D">
        <w:rPr>
          <w:rFonts w:ascii="Arial" w:eastAsia="Calibri" w:hAnsi="Arial" w:cs="Arial"/>
          <w:sz w:val="22"/>
          <w:szCs w:val="22"/>
          <w:lang w:eastAsia="en-US"/>
        </w:rPr>
        <w:t xml:space="preserve"> (forma zalecana przez Zamawiającego); </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lastRenderedPageBreak/>
        <w:t xml:space="preserve">Zamawiający dopuszcza podpisanie dokumentów w formacie innym niż „pdf”, wtedy należy użyć formatu </w:t>
      </w:r>
      <w:proofErr w:type="spellStart"/>
      <w:r w:rsidRPr="009E709D">
        <w:rPr>
          <w:rFonts w:ascii="Arial" w:eastAsia="Calibri" w:hAnsi="Arial" w:cs="Arial"/>
          <w:sz w:val="22"/>
          <w:szCs w:val="22"/>
          <w:lang w:eastAsia="en-US"/>
        </w:rPr>
        <w:t>XAdES</w:t>
      </w:r>
      <w:proofErr w:type="spellEnd"/>
      <w:r w:rsidRPr="009E709D">
        <w:rPr>
          <w:rFonts w:ascii="Arial" w:eastAsia="Calibri" w:hAnsi="Arial" w:cs="Arial"/>
          <w:sz w:val="22"/>
          <w:szCs w:val="22"/>
          <w:lang w:eastAsia="en-US"/>
        </w:rPr>
        <w:t>.</w:t>
      </w:r>
    </w:p>
    <w:p w:rsidR="005515B9" w:rsidRPr="009E709D" w:rsidRDefault="005515B9" w:rsidP="005515B9">
      <w:pPr>
        <w:pStyle w:val="Akapitzlist"/>
        <w:tabs>
          <w:tab w:val="left" w:pos="420"/>
        </w:tabs>
        <w:spacing w:line="276" w:lineRule="auto"/>
        <w:ind w:left="714"/>
        <w:jc w:val="both"/>
        <w:rPr>
          <w:rFonts w:ascii="Arial" w:eastAsia="Arial" w:hAnsi="Arial" w:cs="Arial"/>
          <w:sz w:val="22"/>
          <w:szCs w:val="22"/>
          <w:lang w:eastAsia="pl-PL"/>
        </w:rPr>
      </w:pPr>
      <w:r w:rsidRPr="009E709D">
        <w:rPr>
          <w:rFonts w:ascii="Arial" w:eastAsia="Calibri" w:hAnsi="Arial" w:cs="Arial"/>
          <w:sz w:val="22"/>
          <w:szCs w:val="22"/>
          <w:lang w:eastAsia="en-US"/>
        </w:rPr>
        <w:t>Wymagania techniczne: dokumenty wymagane przez Zamawiającego opisane w SIWZ lub ogłoszeniu o zamówieniu, winny być załączone w formacie danych: .</w:t>
      </w:r>
      <w:proofErr w:type="spellStart"/>
      <w:r w:rsidRPr="009E709D">
        <w:rPr>
          <w:rFonts w:ascii="Arial" w:eastAsia="Calibri" w:hAnsi="Arial" w:cs="Arial"/>
          <w:sz w:val="22"/>
          <w:szCs w:val="22"/>
          <w:lang w:eastAsia="en-US"/>
        </w:rPr>
        <w:t>xml</w:t>
      </w:r>
      <w:proofErr w:type="spellEnd"/>
      <w:r w:rsidRPr="009E709D">
        <w:rPr>
          <w:rFonts w:ascii="Arial" w:eastAsia="Calibri" w:hAnsi="Arial" w:cs="Arial"/>
          <w:sz w:val="22"/>
          <w:szCs w:val="22"/>
          <w:lang w:eastAsia="en-US"/>
        </w:rPr>
        <w:t>, .pdf, .</w:t>
      </w:r>
      <w:proofErr w:type="spellStart"/>
      <w:r w:rsidRPr="009E709D">
        <w:rPr>
          <w:rFonts w:ascii="Arial" w:eastAsia="Calibri" w:hAnsi="Arial" w:cs="Arial"/>
          <w:sz w:val="22"/>
          <w:szCs w:val="22"/>
          <w:lang w:eastAsia="en-US"/>
        </w:rPr>
        <w:t>doc</w:t>
      </w:r>
      <w:proofErr w:type="spellEnd"/>
      <w:r w:rsidRPr="009E709D">
        <w:rPr>
          <w:rFonts w:ascii="Arial" w:eastAsia="Calibri" w:hAnsi="Arial" w:cs="Arial"/>
          <w:sz w:val="22"/>
          <w:szCs w:val="22"/>
          <w:lang w:eastAsia="en-US"/>
        </w:rPr>
        <w:t>, .</w:t>
      </w:r>
      <w:proofErr w:type="spellStart"/>
      <w:r w:rsidRPr="009E709D">
        <w:rPr>
          <w:rFonts w:ascii="Arial" w:eastAsia="Calibri" w:hAnsi="Arial" w:cs="Arial"/>
          <w:sz w:val="22"/>
          <w:szCs w:val="22"/>
          <w:lang w:eastAsia="en-US"/>
        </w:rPr>
        <w:t>docx</w:t>
      </w:r>
      <w:proofErr w:type="spellEnd"/>
      <w:r w:rsidRPr="009E709D">
        <w:rPr>
          <w:rFonts w:ascii="Arial" w:eastAsia="Calibri" w:hAnsi="Arial" w:cs="Arial"/>
          <w:sz w:val="22"/>
          <w:szCs w:val="22"/>
          <w:lang w:eastAsia="en-US"/>
        </w:rPr>
        <w:t>, .xls, .</w:t>
      </w:r>
      <w:proofErr w:type="spellStart"/>
      <w:r w:rsidRPr="009E709D">
        <w:rPr>
          <w:rFonts w:ascii="Arial" w:eastAsia="Calibri" w:hAnsi="Arial" w:cs="Arial"/>
          <w:sz w:val="22"/>
          <w:szCs w:val="22"/>
          <w:lang w:eastAsia="en-US"/>
        </w:rPr>
        <w:t>xlsx</w:t>
      </w:r>
      <w:proofErr w:type="spellEnd"/>
      <w:r w:rsidRPr="009E709D">
        <w:rPr>
          <w:rFonts w:ascii="Arial" w:eastAsia="Calibri" w:hAnsi="Arial" w:cs="Arial"/>
          <w:sz w:val="22"/>
          <w:szCs w:val="22"/>
          <w:lang w:eastAsia="en-US"/>
        </w:rPr>
        <w:t>, .rtf, .</w:t>
      </w:r>
      <w:proofErr w:type="spellStart"/>
      <w:r w:rsidRPr="009E709D">
        <w:rPr>
          <w:rFonts w:ascii="Arial" w:eastAsia="Calibri" w:hAnsi="Arial" w:cs="Arial"/>
          <w:sz w:val="22"/>
          <w:szCs w:val="22"/>
          <w:lang w:eastAsia="en-US"/>
        </w:rPr>
        <w:t>xps</w:t>
      </w:r>
      <w:proofErr w:type="spellEnd"/>
      <w:r w:rsidRPr="009E709D">
        <w:rPr>
          <w:rFonts w:ascii="Arial" w:eastAsia="Calibri" w:hAnsi="Arial" w:cs="Arial"/>
          <w:sz w:val="22"/>
          <w:szCs w:val="22"/>
          <w:lang w:eastAsia="en-US"/>
        </w:rPr>
        <w:t xml:space="preserve"> lub .</w:t>
      </w:r>
      <w:proofErr w:type="spellStart"/>
      <w:r w:rsidRPr="009E709D">
        <w:rPr>
          <w:rFonts w:ascii="Arial" w:eastAsia="Calibri" w:hAnsi="Arial" w:cs="Arial"/>
          <w:sz w:val="22"/>
          <w:szCs w:val="22"/>
          <w:lang w:eastAsia="en-US"/>
        </w:rPr>
        <w:t>odt</w:t>
      </w:r>
      <w:proofErr w:type="spellEnd"/>
      <w:r w:rsidRPr="009E709D">
        <w:rPr>
          <w:rFonts w:ascii="Arial" w:eastAsia="Calibri" w:hAnsi="Arial" w:cs="Arial"/>
          <w:sz w:val="22"/>
          <w:szCs w:val="22"/>
          <w:lang w:eastAsia="en-US"/>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Wykonawca może zwrócić się do Zamawiającego o wyjaśnienie treści SIWZ. </w:t>
      </w:r>
      <w:r w:rsidRPr="009E709D">
        <w:rPr>
          <w:rFonts w:ascii="Arial" w:hAnsi="Arial"/>
          <w:sz w:val="22"/>
          <w:szCs w:val="22"/>
        </w:rPr>
        <w:t xml:space="preserve">Jeżeli wniosek o wyjaśnienie treści SIWZ wpłynie do Zamawiającego nie później niż do końca dnia, w którym upływa połowa terminu składania ofert, tj. do dnia </w:t>
      </w:r>
      <w:r w:rsidR="00065A13">
        <w:rPr>
          <w:rFonts w:ascii="Arial" w:eastAsia="Arial" w:hAnsi="Arial"/>
          <w:b/>
          <w:i/>
          <w:kern w:val="0"/>
          <w:sz w:val="22"/>
          <w:szCs w:val="22"/>
          <w:highlight w:val="yellow"/>
          <w:lang w:eastAsia="pl-PL" w:bidi="ar-SA"/>
        </w:rPr>
        <w:t>30.07</w:t>
      </w:r>
      <w:r w:rsidRPr="009E709D">
        <w:rPr>
          <w:rFonts w:ascii="Arial" w:eastAsia="Arial" w:hAnsi="Arial"/>
          <w:b/>
          <w:i/>
          <w:kern w:val="0"/>
          <w:sz w:val="22"/>
          <w:szCs w:val="22"/>
          <w:highlight w:val="yellow"/>
          <w:lang w:eastAsia="pl-PL" w:bidi="ar-SA"/>
        </w:rPr>
        <w:t>.2020r.</w:t>
      </w:r>
      <w:r w:rsidRPr="009E709D">
        <w:rPr>
          <w:rFonts w:ascii="Arial" w:hAnsi="Arial"/>
          <w:b/>
          <w:sz w:val="22"/>
          <w:szCs w:val="22"/>
        </w:rPr>
        <w:t>,</w:t>
      </w:r>
      <w:r w:rsidRPr="009E709D">
        <w:rPr>
          <w:rFonts w:ascii="Arial" w:hAnsi="Arial"/>
          <w:sz w:val="22"/>
          <w:szCs w:val="22"/>
        </w:rPr>
        <w:t xml:space="preserve"> Zamawiający udzieli wyjaśnień niezwłocznie</w:t>
      </w:r>
      <w:r w:rsidRPr="009E709D">
        <w:rPr>
          <w:rFonts w:ascii="Arial" w:eastAsia="Arial" w:hAnsi="Arial"/>
          <w:kern w:val="0"/>
          <w:sz w:val="22"/>
          <w:szCs w:val="22"/>
          <w:lang w:eastAsia="pl-PL" w:bidi="ar-SA"/>
        </w:rPr>
        <w:t>:</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przedłużenie terminu składania ofert nie wpływa na bieg terminu składania wniosku o wyjaśnienie treści SIWZ;</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treść wszystkich pytań (bez wskazania źródła zapytania) i udzielonych odpowiedzi, Zamawiający zamieści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dotyczą. </w:t>
      </w:r>
      <w:r w:rsidRPr="009E709D">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5515B9" w:rsidRPr="009E709D" w:rsidRDefault="005515B9" w:rsidP="00307712">
      <w:pPr>
        <w:widowControl/>
        <w:numPr>
          <w:ilvl w:val="0"/>
          <w:numId w:val="40"/>
        </w:numPr>
        <w:tabs>
          <w:tab w:val="left" w:pos="421"/>
        </w:tabs>
        <w:suppressAutoHyphens w:val="0"/>
        <w:spacing w:line="276" w:lineRule="auto"/>
        <w:ind w:left="357" w:hanging="357"/>
        <w:rPr>
          <w:rFonts w:ascii="Arial" w:eastAsia="Arial" w:hAnsi="Arial"/>
          <w:kern w:val="0"/>
          <w:sz w:val="22"/>
          <w:szCs w:val="22"/>
          <w:lang w:eastAsia="pl-PL" w:bidi="ar-SA"/>
        </w:rPr>
      </w:pPr>
      <w:r w:rsidRPr="009E709D">
        <w:rPr>
          <w:rFonts w:ascii="Arial" w:eastAsia="Arial" w:hAnsi="Arial"/>
          <w:kern w:val="0"/>
          <w:sz w:val="22"/>
          <w:szCs w:val="22"/>
          <w:lang w:eastAsia="pl-PL" w:bidi="ar-SA"/>
        </w:rPr>
        <w:t>W uzasadnionych przypadkach, przed terminem składania ofert, Zamawiający może wprowadzić zmiany w treści SIWZ. Każda wprowadzona przez Zamawiającego zmiana stanie</w:t>
      </w:r>
      <w:bookmarkStart w:id="2" w:name="page8"/>
      <w:bookmarkEnd w:id="2"/>
      <w:r w:rsidRPr="009E709D">
        <w:rPr>
          <w:rFonts w:ascii="Arial" w:eastAsia="Arial" w:hAnsi="Arial"/>
          <w:kern w:val="0"/>
          <w:sz w:val="22"/>
          <w:szCs w:val="22"/>
          <w:lang w:eastAsia="pl-PL" w:bidi="ar-SA"/>
        </w:rPr>
        <w:t xml:space="preserve"> się częścią SIWZ i zostanie opublikowana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związku z powyższym, Zamawiający zobowiązuje zainteresowanych postępowaniem Wykonawców, do monitorowania strony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właściwym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XIII. WYMAGANIA DOTYCZĄCE WADIUM</w:t>
            </w:r>
          </w:p>
        </w:tc>
      </w:tr>
    </w:tbl>
    <w:p w:rsidR="005515B9" w:rsidRDefault="005515B9" w:rsidP="005515B9">
      <w:pPr>
        <w:spacing w:line="276" w:lineRule="auto"/>
        <w:jc w:val="both"/>
        <w:rPr>
          <w:rFonts w:ascii="Arial" w:hAnsi="Arial"/>
          <w:sz w:val="22"/>
          <w:szCs w:val="22"/>
        </w:rPr>
      </w:pPr>
    </w:p>
    <w:p w:rsidR="009E709D"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Zamawiający wymaga wniesienia wadium w wysokości</w:t>
      </w:r>
      <w:r w:rsidR="009E709D">
        <w:rPr>
          <w:rFonts w:ascii="Arial" w:eastAsia="Calibri" w:hAnsi="Arial"/>
          <w:sz w:val="22"/>
          <w:szCs w:val="20"/>
          <w:lang w:val="pl-PL" w:eastAsia="pl-PL"/>
        </w:rPr>
        <w:t>:</w:t>
      </w:r>
    </w:p>
    <w:p w:rsidR="005515B9" w:rsidRPr="009E709D" w:rsidRDefault="009E709D" w:rsidP="009E709D">
      <w:pPr>
        <w:pStyle w:val="Akapitzlist"/>
        <w:suppressAutoHyphens/>
        <w:autoSpaceDN w:val="0"/>
        <w:spacing w:line="276" w:lineRule="auto"/>
        <w:ind w:left="357"/>
        <w:contextualSpacing w:val="0"/>
        <w:jc w:val="both"/>
        <w:textAlignment w:val="baseline"/>
        <w:rPr>
          <w:rFonts w:ascii="Arial" w:hAnsi="Arial"/>
          <w:b/>
          <w:sz w:val="22"/>
          <w:szCs w:val="22"/>
          <w:lang w:val="pl-PL"/>
        </w:rPr>
      </w:pPr>
      <w:r w:rsidRPr="009E709D">
        <w:rPr>
          <w:rFonts w:ascii="Arial" w:eastAsia="Calibri" w:hAnsi="Arial"/>
          <w:b/>
          <w:sz w:val="22"/>
          <w:szCs w:val="20"/>
          <w:lang w:val="pl-PL" w:eastAsia="pl-PL"/>
        </w:rPr>
        <w:t>Pakiet 1 – 7 000</w:t>
      </w:r>
      <w:r w:rsidR="005515B9" w:rsidRPr="009E709D">
        <w:rPr>
          <w:rFonts w:ascii="Arial" w:hAnsi="Arial"/>
          <w:b/>
          <w:sz w:val="22"/>
          <w:szCs w:val="22"/>
        </w:rPr>
        <w:t>,00 zł.</w:t>
      </w:r>
    </w:p>
    <w:p w:rsidR="009E709D" w:rsidRPr="009E709D" w:rsidRDefault="009E709D" w:rsidP="009E709D">
      <w:pPr>
        <w:pStyle w:val="Akapitzlist"/>
        <w:suppressAutoHyphens/>
        <w:autoSpaceDN w:val="0"/>
        <w:spacing w:line="276" w:lineRule="auto"/>
        <w:ind w:left="357"/>
        <w:contextualSpacing w:val="0"/>
        <w:jc w:val="both"/>
        <w:textAlignment w:val="baseline"/>
        <w:rPr>
          <w:rFonts w:ascii="Arial" w:hAnsi="Arial"/>
          <w:b/>
          <w:sz w:val="22"/>
          <w:szCs w:val="22"/>
          <w:lang w:val="pl-PL"/>
        </w:rPr>
      </w:pPr>
      <w:r w:rsidRPr="009E709D">
        <w:rPr>
          <w:rFonts w:ascii="Arial" w:hAnsi="Arial"/>
          <w:b/>
          <w:sz w:val="22"/>
          <w:szCs w:val="22"/>
          <w:lang w:val="pl-PL"/>
        </w:rPr>
        <w:t>Pakiet 2 – 6 000, 00 zł.</w:t>
      </w:r>
    </w:p>
    <w:p w:rsidR="009E709D" w:rsidRPr="009E709D" w:rsidRDefault="009E709D" w:rsidP="009E709D">
      <w:pPr>
        <w:pStyle w:val="Akapitzlist"/>
        <w:suppressAutoHyphens/>
        <w:autoSpaceDN w:val="0"/>
        <w:spacing w:line="276" w:lineRule="auto"/>
        <w:ind w:left="357"/>
        <w:contextualSpacing w:val="0"/>
        <w:jc w:val="both"/>
        <w:textAlignment w:val="baseline"/>
        <w:rPr>
          <w:rFonts w:ascii="Arial" w:hAnsi="Arial"/>
          <w:b/>
          <w:sz w:val="22"/>
          <w:szCs w:val="22"/>
          <w:lang w:val="pl-PL"/>
        </w:rPr>
      </w:pPr>
      <w:r w:rsidRPr="009E709D">
        <w:rPr>
          <w:rFonts w:ascii="Arial" w:hAnsi="Arial"/>
          <w:b/>
          <w:sz w:val="22"/>
          <w:szCs w:val="22"/>
          <w:lang w:val="pl-PL"/>
        </w:rPr>
        <w:t xml:space="preserve">Pakiet 3 – 700, 00 zł. </w:t>
      </w:r>
    </w:p>
    <w:p w:rsidR="005515B9" w:rsidRPr="00E55E89" w:rsidRDefault="005515B9" w:rsidP="00307712">
      <w:pPr>
        <w:pStyle w:val="Akapitzlist"/>
        <w:widowControl w:val="0"/>
        <w:numPr>
          <w:ilvl w:val="0"/>
          <w:numId w:val="34"/>
        </w:numPr>
        <w:tabs>
          <w:tab w:val="left" w:pos="1185"/>
        </w:tabs>
        <w:suppressAutoHyphens/>
        <w:spacing w:line="276" w:lineRule="auto"/>
        <w:ind w:left="357" w:hanging="357"/>
        <w:jc w:val="both"/>
        <w:rPr>
          <w:rFonts w:ascii="Arial" w:hAnsi="Arial" w:cs="Arial"/>
          <w:sz w:val="22"/>
          <w:szCs w:val="22"/>
        </w:rPr>
      </w:pPr>
      <w:r w:rsidRPr="00E55E89">
        <w:rPr>
          <w:rFonts w:ascii="Arial" w:hAnsi="Arial" w:cs="Arial"/>
          <w:sz w:val="22"/>
          <w:szCs w:val="22"/>
        </w:rPr>
        <w:t>Wadium może być wnoszone w jednej lub kilku następujących formach: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pieniądzu;</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bankowych;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ubezpieczeniowych;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lastRenderedPageBreak/>
        <w:t>poręczeniach udzielanych przez podmioty, o których mowa w art. 6b ust. 5 pkt 2 ustawy z dnia 9 listopada 2000 r. o utworzeniu Polskiej Agencji Rozwoju Przedsiębiorczości (</w:t>
      </w:r>
      <w:r>
        <w:rPr>
          <w:rFonts w:ascii="Arial" w:hAnsi="Arial" w:cs="Arial"/>
          <w:sz w:val="22"/>
          <w:szCs w:val="22"/>
        </w:rPr>
        <w:t xml:space="preserve">tj. Dz. U. z 2019 r. poz. 310 z </w:t>
      </w:r>
      <w:proofErr w:type="spellStart"/>
      <w:r>
        <w:rPr>
          <w:rFonts w:ascii="Arial" w:hAnsi="Arial" w:cs="Arial"/>
          <w:sz w:val="22"/>
          <w:szCs w:val="22"/>
        </w:rPr>
        <w:t>późń</w:t>
      </w:r>
      <w:proofErr w:type="spellEnd"/>
      <w:r>
        <w:rPr>
          <w:rFonts w:ascii="Arial" w:hAnsi="Arial" w:cs="Arial"/>
          <w:sz w:val="22"/>
          <w:szCs w:val="22"/>
        </w:rPr>
        <w:t>.</w:t>
      </w:r>
      <w:r w:rsidRPr="00E55E89">
        <w:rPr>
          <w:rFonts w:ascii="Arial" w:hAnsi="Arial" w:cs="Arial"/>
          <w:sz w:val="22"/>
          <w:szCs w:val="22"/>
        </w:rPr>
        <w:t xml:space="preserve"> zm.).</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CB33EE">
        <w:rPr>
          <w:rFonts w:ascii="Arial" w:eastAsia="Calibri" w:hAnsi="Arial"/>
          <w:sz w:val="22"/>
          <w:szCs w:val="20"/>
          <w:lang w:eastAsia="pl-PL"/>
        </w:rPr>
        <w:t xml:space="preserve">Środki pieniężne należy wpłacić na konto bankowego </w:t>
      </w:r>
      <w:r w:rsidRPr="00CB33EE">
        <w:rPr>
          <w:rFonts w:ascii="Arial" w:hAnsi="Arial"/>
          <w:sz w:val="22"/>
          <w:szCs w:val="22"/>
        </w:rPr>
        <w:t xml:space="preserve">Zamawiającego: </w:t>
      </w:r>
      <w:r w:rsidRPr="009E709D">
        <w:rPr>
          <w:rFonts w:ascii="Arial" w:hAnsi="Arial"/>
          <w:b/>
          <w:sz w:val="22"/>
          <w:szCs w:val="22"/>
        </w:rPr>
        <w:t>PKO BP SA 23 1020 2313 0000 3402 0616 9645 z dopiskiem: DZP/PN/</w:t>
      </w:r>
      <w:r w:rsidR="009E709D" w:rsidRPr="009E709D">
        <w:rPr>
          <w:rFonts w:ascii="Arial" w:hAnsi="Arial"/>
          <w:b/>
          <w:sz w:val="22"/>
          <w:szCs w:val="22"/>
          <w:lang w:val="pl-PL"/>
        </w:rPr>
        <w:t>34</w:t>
      </w:r>
      <w:r w:rsidRPr="009E709D">
        <w:rPr>
          <w:rFonts w:ascii="Arial" w:hAnsi="Arial"/>
          <w:b/>
          <w:sz w:val="22"/>
          <w:szCs w:val="22"/>
        </w:rPr>
        <w:t>/2020 –</w:t>
      </w:r>
      <w:r w:rsidRPr="009E709D">
        <w:rPr>
          <w:rFonts w:ascii="Arial" w:eastAsia="Calibri" w:hAnsi="Arial"/>
          <w:b/>
          <w:noProof/>
          <w:sz w:val="22"/>
          <w:szCs w:val="22"/>
          <w:lang w:eastAsia="en-US"/>
        </w:rPr>
        <w:t xml:space="preserve"> Dostawa </w:t>
      </w:r>
      <w:r w:rsidR="009E709D" w:rsidRPr="009E709D">
        <w:rPr>
          <w:rFonts w:ascii="Arial" w:eastAsia="Calibri" w:hAnsi="Arial"/>
          <w:b/>
          <w:noProof/>
          <w:sz w:val="22"/>
          <w:szCs w:val="22"/>
          <w:lang w:val="pl-PL" w:eastAsia="en-US"/>
        </w:rPr>
        <w:t>sprzętu medycznego – 3 pakiety</w:t>
      </w:r>
      <w:r w:rsidRPr="009E709D">
        <w:rPr>
          <w:rFonts w:ascii="Arial" w:eastAsia="Calibri" w:hAnsi="Arial"/>
          <w:b/>
          <w:noProof/>
          <w:sz w:val="22"/>
          <w:szCs w:val="22"/>
          <w:lang w:eastAsia="en-US"/>
        </w:rPr>
        <w:t>.</w:t>
      </w:r>
      <w:r w:rsidRPr="00CB33EE">
        <w:rPr>
          <w:rFonts w:ascii="Arial" w:eastAsia="Calibri" w:hAnsi="Arial"/>
          <w:noProof/>
          <w:sz w:val="22"/>
          <w:szCs w:val="22"/>
          <w:lang w:eastAsia="en-US"/>
        </w:rPr>
        <w:t xml:space="preserve"> </w:t>
      </w:r>
      <w:r w:rsidRPr="00CB33EE">
        <w:rPr>
          <w:rFonts w:ascii="Arial" w:eastAsia="Calibri" w:hAnsi="Arial"/>
          <w:sz w:val="22"/>
          <w:szCs w:val="20"/>
          <w:lang w:eastAsia="pl-PL"/>
        </w:rPr>
        <w:t>Za termin wniesienia wadium uważa się datę wpływu środków na konto Zamawiającego</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sz w:val="22"/>
          <w:szCs w:val="20"/>
          <w:lang w:eastAsia="pl-PL"/>
        </w:rPr>
        <w:t xml:space="preserve"> </w:t>
      </w:r>
      <w:r w:rsidRPr="00860C41">
        <w:rPr>
          <w:rFonts w:ascii="Arial" w:eastAsia="Calibri" w:hAnsi="Arial"/>
          <w:sz w:val="22"/>
          <w:szCs w:val="20"/>
          <w:lang w:eastAsia="pl-PL"/>
        </w:rPr>
        <w:t>/</w:t>
      </w:r>
      <w:r>
        <w:rPr>
          <w:rFonts w:ascii="Arial" w:eastAsia="Calibri" w:hAnsi="Arial"/>
          <w:sz w:val="22"/>
          <w:szCs w:val="20"/>
          <w:lang w:eastAsia="pl-PL"/>
        </w:rPr>
        <w:t xml:space="preserve"> </w:t>
      </w:r>
      <w:r w:rsidRPr="00860C41">
        <w:rPr>
          <w:rFonts w:ascii="Arial" w:eastAsia="Calibri" w:hAnsi="Arial"/>
          <w:sz w:val="22"/>
          <w:szCs w:val="20"/>
          <w:lang w:eastAsia="pl-PL"/>
        </w:rPr>
        <w:t>poręczenia</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 treści gwarancji winno wynikać bezwarunkowe zobowiązanie Gwaranta do wypłaty Zamawiającemu pełnej kwoty wadium w okolicznościach określonych w art. 46</w:t>
      </w:r>
      <w:r>
        <w:rPr>
          <w:rFonts w:ascii="Arial" w:eastAsia="Calibri" w:hAnsi="Arial"/>
          <w:sz w:val="22"/>
          <w:szCs w:val="20"/>
          <w:lang w:eastAsia="pl-PL"/>
        </w:rPr>
        <w:t xml:space="preserve"> ust. 4a oraz w art. 46 ust. 5</w:t>
      </w:r>
      <w:r w:rsidRPr="00860C41">
        <w:rPr>
          <w:rFonts w:ascii="Arial" w:eastAsia="Calibri" w:hAnsi="Arial"/>
          <w:sz w:val="22"/>
          <w:szCs w:val="20"/>
          <w:lang w:eastAsia="pl-PL"/>
        </w:rPr>
        <w:t xml:space="preserve">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 na każde pisemne żądanie zgłoszone przez Zamawiającego w terminie związania ofertą</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Jeżeli wadium jest wnoszone w innej formie niż pieniądz, dokument stwierdzający spełnienie warunku jego wniesienia</w:t>
      </w:r>
      <w:r>
        <w:rPr>
          <w:rFonts w:ascii="Arial" w:eastAsia="Calibri" w:hAnsi="Arial"/>
          <w:sz w:val="22"/>
          <w:szCs w:val="20"/>
          <w:lang w:eastAsia="pl-PL"/>
        </w:rPr>
        <w:t>:</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5515B9" w:rsidRPr="00CB3E6F"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123762">
        <w:rPr>
          <w:rFonts w:ascii="Arial" w:eastAsia="Calibri" w:hAnsi="Arial"/>
          <w:sz w:val="22"/>
          <w:szCs w:val="20"/>
          <w:lang w:eastAsia="pl-PL"/>
        </w:rPr>
        <w:t xml:space="preserve">Wykonawca, który </w:t>
      </w:r>
      <w:r w:rsidRPr="00123762">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albo nie zgodził się na przedłużenie okresu związania ofertą podlega wykluczeniu z postępowania na podstawie art. 24 ust. 2 pkt 2. Zgodnie z przesłanką art. 24 ust. 4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ofertę wykonawcy wykluczonego uznaje się za odrzuconą</w:t>
      </w:r>
      <w:r>
        <w:rPr>
          <w:rFonts w:ascii="Arial" w:eastAsia="Calibri" w:hAnsi="Arial"/>
          <w:sz w:val="22"/>
          <w:szCs w:val="22"/>
          <w:lang w:eastAsia="en-US"/>
        </w:rPr>
        <w:t>.</w:t>
      </w:r>
    </w:p>
    <w:p w:rsidR="005515B9"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 xml:space="preserve">Zamawiający zwróci, zatrzyma lub zażąda ponownego wniesienia wadium zgodnie z art. 46 </w:t>
      </w:r>
      <w:proofErr w:type="spellStart"/>
      <w:r w:rsidRPr="00860C41">
        <w:rPr>
          <w:rFonts w:ascii="Arial" w:eastAsia="Calibri" w:hAnsi="Arial"/>
          <w:sz w:val="22"/>
          <w:szCs w:val="20"/>
          <w:lang w:eastAsia="pl-PL"/>
        </w:rPr>
        <w:t>Pzp</w:t>
      </w:r>
      <w:proofErr w:type="spellEnd"/>
      <w:r w:rsidR="009E709D">
        <w:rPr>
          <w:rFonts w:ascii="Arial" w:eastAsia="Calibri" w:hAnsi="Arial"/>
          <w:sz w:val="22"/>
          <w:szCs w:val="20"/>
          <w:lang w:val="pl-PL"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XIV. TERMIN ZWIĄZANIA OFERTĄ</w:t>
            </w:r>
          </w:p>
        </w:tc>
      </w:tr>
    </w:tbl>
    <w:p w:rsidR="005515B9"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Pr>
          <w:rFonts w:ascii="Arial" w:hAnsi="Arial"/>
          <w:color w:val="000000"/>
          <w:sz w:val="22"/>
          <w:szCs w:val="22"/>
        </w:rPr>
        <w:t>Termin związania ofertą wynosi 6</w:t>
      </w:r>
      <w:r w:rsidRPr="009656E6">
        <w:rPr>
          <w:rFonts w:ascii="Arial" w:hAnsi="Arial"/>
          <w:bCs/>
          <w:color w:val="000000"/>
          <w:sz w:val="22"/>
          <w:szCs w:val="22"/>
        </w:rPr>
        <w:t xml:space="preserve">0 </w:t>
      </w:r>
      <w:r w:rsidRPr="009656E6">
        <w:rPr>
          <w:rFonts w:ascii="Arial" w:hAnsi="Arial"/>
          <w:color w:val="000000"/>
          <w:sz w:val="22"/>
          <w:szCs w:val="22"/>
        </w:rPr>
        <w:t>dni.</w:t>
      </w:r>
    </w:p>
    <w:p w:rsidR="005515B9" w:rsidRPr="0054183C"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5515B9" w:rsidRPr="00860C41" w:rsidRDefault="005515B9" w:rsidP="00307712">
      <w:pPr>
        <w:widowControl/>
        <w:numPr>
          <w:ilvl w:val="0"/>
          <w:numId w:val="4"/>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sidR="009E709D">
        <w:rPr>
          <w:rFonts w:ascii="Arial" w:hAnsi="Arial"/>
          <w:color w:val="000000"/>
          <w:sz w:val="22"/>
          <w:szCs w:val="22"/>
          <w:lang w:eastAsia="pl-PL"/>
        </w:rPr>
        <w:t xml:space="preserve"> </w:t>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Pr="00860C41">
        <w:rPr>
          <w:rFonts w:ascii="Arial" w:eastAsia="Calibri" w:hAnsi="Arial"/>
          <w:color w:val="000000"/>
          <w:kern w:val="0"/>
          <w:sz w:val="22"/>
          <w:szCs w:val="22"/>
          <w:lang w:eastAsia="pl-PL" w:bidi="ar-SA"/>
        </w:rPr>
        <w:t xml:space="preserve">Odmowa wyrażenia zgody nie powoduje utraty wadium. </w:t>
      </w:r>
    </w:p>
    <w:p w:rsidR="005515B9" w:rsidRPr="009E709D" w:rsidRDefault="005515B9" w:rsidP="00307712">
      <w:pPr>
        <w:widowControl/>
        <w:numPr>
          <w:ilvl w:val="0"/>
          <w:numId w:val="4"/>
        </w:numPr>
        <w:tabs>
          <w:tab w:val="num" w:pos="1483"/>
        </w:tabs>
        <w:suppressAutoHyphens w:val="0"/>
        <w:autoSpaceDE w:val="0"/>
        <w:adjustRightInd w:val="0"/>
        <w:spacing w:line="276" w:lineRule="auto"/>
        <w:ind w:left="426" w:hanging="426"/>
        <w:jc w:val="both"/>
        <w:rPr>
          <w:rFonts w:ascii="Arial" w:hAnsi="Arial"/>
          <w:color w:val="000000"/>
          <w:sz w:val="22"/>
          <w:szCs w:val="22"/>
          <w:lang w:eastAsia="pl-PL"/>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 OPIS SPOSOBU PRZYGOTOWANIA OFERT</w:t>
            </w:r>
          </w:p>
        </w:tc>
      </w:tr>
    </w:tbl>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lastRenderedPageBreak/>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w:t>
      </w:r>
      <w:r>
        <w:rPr>
          <w:rFonts w:ascii="Arial" w:eastAsia="Calibri" w:hAnsi="Arial"/>
          <w:color w:val="000000"/>
          <w:kern w:val="0"/>
          <w:sz w:val="22"/>
          <w:szCs w:val="22"/>
          <w:lang w:eastAsia="pl-PL" w:bidi="ar-SA"/>
        </w:rPr>
        <w:t xml:space="preserve"> </w:t>
      </w:r>
      <w:proofErr w:type="spellStart"/>
      <w:r>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 xml:space="preserve">ący od wykonawcy w postępowaniu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15B9" w:rsidRPr="008608E6"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5515B9" w:rsidRDefault="005515B9" w:rsidP="005515B9">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r w:rsidRPr="008608E6">
        <w:rPr>
          <w:rFonts w:ascii="Arial" w:eastAsia="Times New Roman" w:hAnsi="Arial"/>
          <w:kern w:val="0"/>
          <w:sz w:val="22"/>
          <w:szCs w:val="22"/>
          <w:lang w:eastAsia="pl-PL" w:bidi="ar-SA"/>
        </w:rPr>
        <w:lastRenderedPageBreak/>
        <w:t>ubiegający się o udzielenie zamówienia albo podwykonawca, w zakresie dokumentów, które każdego z nich dotyczą.</w:t>
      </w:r>
    </w:p>
    <w:p w:rsidR="005515B9" w:rsidRPr="009E709D"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Pr="008608E6">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 </w:t>
            </w:r>
            <w:r w:rsidRPr="009E709D">
              <w:rPr>
                <w:rFonts w:ascii="Arial" w:eastAsia="Times New Roman" w:hAnsi="Arial"/>
                <w:b/>
                <w:sz w:val="22"/>
                <w:szCs w:val="22"/>
                <w:lang w:eastAsia="pl-PL"/>
              </w:rPr>
              <w:t>ZAWARTOŚĆ OFERTY</w:t>
            </w:r>
          </w:p>
        </w:tc>
      </w:tr>
    </w:tbl>
    <w:p w:rsidR="005515B9" w:rsidRDefault="005515B9" w:rsidP="00307712">
      <w:pPr>
        <w:widowControl/>
        <w:numPr>
          <w:ilvl w:val="0"/>
          <w:numId w:val="41"/>
        </w:numPr>
        <w:tabs>
          <w:tab w:val="left" w:pos="421"/>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ofertowy</w:t>
      </w:r>
      <w:r>
        <w:rPr>
          <w:rFonts w:ascii="Arial" w:eastAsia="Arial" w:hAnsi="Arial"/>
          <w:sz w:val="22"/>
          <w:szCs w:val="20"/>
          <w:lang w:eastAsia="pl-PL"/>
        </w:rPr>
        <w:t>, którego wzór stanowi załącznik nr 1 do SIWZ - wypełniony, podpisany</w:t>
      </w:r>
      <w:r>
        <w:rPr>
          <w:rFonts w:ascii="Arial" w:eastAsia="Arial" w:hAnsi="Arial"/>
          <w:b/>
          <w:sz w:val="22"/>
          <w:szCs w:val="20"/>
          <w:lang w:eastAsia="pl-PL"/>
        </w:rPr>
        <w:t xml:space="preserve"> </w:t>
      </w:r>
      <w:r>
        <w:rPr>
          <w:rFonts w:ascii="Arial" w:eastAsia="Arial" w:hAnsi="Arial"/>
          <w:sz w:val="22"/>
          <w:szCs w:val="20"/>
          <w:lang w:eastAsia="pl-PL"/>
        </w:rPr>
        <w:t>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asortymentowo-cenowy</w:t>
      </w:r>
      <w:r>
        <w:rPr>
          <w:rFonts w:ascii="Arial" w:eastAsia="Arial" w:hAnsi="Arial"/>
          <w:sz w:val="22"/>
          <w:szCs w:val="20"/>
          <w:lang w:eastAsia="pl-PL"/>
        </w:rPr>
        <w:t>, stanowiącą załącznik nr 2 do SIWZ - wypełniony,</w:t>
      </w:r>
      <w:r>
        <w:rPr>
          <w:rFonts w:ascii="Arial" w:eastAsia="Arial" w:hAnsi="Arial"/>
          <w:b/>
          <w:sz w:val="22"/>
          <w:szCs w:val="20"/>
          <w:lang w:eastAsia="pl-PL"/>
        </w:rPr>
        <w:t xml:space="preserve"> </w:t>
      </w:r>
      <w:r>
        <w:rPr>
          <w:rFonts w:ascii="Arial" w:eastAsia="Arial" w:hAnsi="Arial"/>
          <w:sz w:val="22"/>
          <w:szCs w:val="20"/>
          <w:lang w:eastAsia="pl-PL"/>
        </w:rPr>
        <w:t xml:space="preserve">podpisany przez osobę/y uprawnioną/e do reprezentowania Wykonawcy. </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bookmarkStart w:id="3" w:name="page10"/>
      <w:bookmarkEnd w:id="3"/>
      <w:r>
        <w:rPr>
          <w:rFonts w:ascii="Arial" w:hAnsi="Arial"/>
          <w:b/>
          <w:sz w:val="22"/>
          <w:szCs w:val="22"/>
        </w:rPr>
        <w:t>JEDZ</w:t>
      </w:r>
      <w:r>
        <w:rPr>
          <w:rFonts w:ascii="Arial" w:eastAsia="Arial" w:hAnsi="Arial"/>
          <w:b/>
          <w:sz w:val="22"/>
          <w:szCs w:val="20"/>
          <w:lang w:eastAsia="pl-PL"/>
        </w:rPr>
        <w:t xml:space="preserve"> </w:t>
      </w:r>
      <w:r>
        <w:rPr>
          <w:rFonts w:ascii="Arial" w:eastAsia="Arial" w:hAnsi="Arial"/>
          <w:sz w:val="22"/>
          <w:szCs w:val="20"/>
          <w:lang w:eastAsia="pl-PL"/>
        </w:rPr>
        <w:t>stanowiący załącznik nr 3 do SIWZ –</w:t>
      </w:r>
      <w:r>
        <w:rPr>
          <w:rFonts w:ascii="Arial" w:eastAsia="Arial" w:hAnsi="Arial"/>
          <w:b/>
          <w:sz w:val="22"/>
          <w:szCs w:val="20"/>
          <w:lang w:eastAsia="pl-PL"/>
        </w:rPr>
        <w:t xml:space="preserve"> </w:t>
      </w:r>
      <w:r>
        <w:rPr>
          <w:rFonts w:ascii="Arial" w:eastAsia="Arial" w:hAnsi="Arial"/>
          <w:sz w:val="22"/>
          <w:szCs w:val="20"/>
          <w:lang w:eastAsia="pl-PL"/>
        </w:rPr>
        <w:t>wypełniony, podpisany 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sz w:val="22"/>
          <w:szCs w:val="22"/>
        </w:rPr>
        <w:t>Dokument potwierdzający złożenie wadium</w:t>
      </w:r>
      <w:r>
        <w:rPr>
          <w:rFonts w:ascii="Arial" w:hAnsi="Arial"/>
          <w:sz w:val="22"/>
          <w:szCs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w:t>
      </w:r>
      <w:proofErr w:type="spellStart"/>
      <w:r>
        <w:rPr>
          <w:rFonts w:ascii="Arial" w:hAnsi="Arial"/>
          <w:bCs/>
          <w:sz w:val="22"/>
        </w:rPr>
        <w:t>Pzp</w:t>
      </w:r>
      <w:proofErr w:type="spellEnd"/>
      <w:r>
        <w:rPr>
          <w:rFonts w:ascii="Arial" w:hAnsi="Arial"/>
          <w:bCs/>
          <w:sz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rPr>
          <w:rFonts w:ascii="Arial" w:eastAsia="Arial" w:hAnsi="Arial"/>
          <w:sz w:val="22"/>
          <w:szCs w:val="20"/>
          <w:lang w:eastAsia="pl-PL"/>
        </w:rPr>
      </w:pPr>
      <w:r>
        <w:rPr>
          <w:rFonts w:ascii="Arial" w:eastAsia="Arial" w:hAnsi="Arial"/>
          <w:b/>
          <w:sz w:val="22"/>
          <w:szCs w:val="20"/>
          <w:lang w:eastAsia="pl-PL"/>
        </w:rPr>
        <w:t>Pełnomocnictwo</w:t>
      </w:r>
      <w:r>
        <w:rPr>
          <w:rFonts w:ascii="Arial" w:eastAsia="Arial" w:hAnsi="Arial"/>
          <w:sz w:val="22"/>
          <w:szCs w:val="20"/>
          <w:lang w:eastAsia="pl-PL"/>
        </w:rPr>
        <w:t xml:space="preserve"> ustanowione do reprezentowania Wykonawcy/ów ubiegającego/</w:t>
      </w:r>
      <w:proofErr w:type="spellStart"/>
      <w:r>
        <w:rPr>
          <w:rFonts w:ascii="Arial" w:eastAsia="Arial" w:hAnsi="Arial"/>
          <w:sz w:val="22"/>
          <w:szCs w:val="20"/>
          <w:lang w:eastAsia="pl-PL"/>
        </w:rPr>
        <w:t>cych</w:t>
      </w:r>
      <w:proofErr w:type="spellEnd"/>
      <w:r>
        <w:rPr>
          <w:rFonts w:ascii="Arial" w:eastAsia="Arial" w:hAnsi="Arial"/>
          <w:sz w:val="22"/>
          <w:szCs w:val="20"/>
          <w:lang w:eastAsia="pl-PL"/>
        </w:rPr>
        <w:t xml:space="preserve"> się o udzielenie zamówienia publicznego. </w:t>
      </w:r>
      <w:r>
        <w:rPr>
          <w:rFonts w:ascii="Arial" w:hAnsi="Arial"/>
          <w:sz w:val="22"/>
          <w:szCs w:val="22"/>
        </w:rPr>
        <w:t>Pełnomocnictwo należy dołączyć jako dokument elektroniczny opatrzony podpisem elektronicznym zgodnie z reprezentacją podmiotu wystawiającego – jeżeli dotyczy</w:t>
      </w:r>
      <w:r>
        <w:rPr>
          <w:rFonts w:ascii="Arial" w:eastAsia="Arial" w:hAnsi="Arial"/>
          <w:sz w:val="22"/>
          <w:szCs w:val="20"/>
          <w:lang w:eastAsia="pl-PL"/>
        </w:rPr>
        <w:t>.</w:t>
      </w:r>
      <w:r>
        <w:rPr>
          <w:sz w:val="20"/>
          <w:szCs w:val="20"/>
          <w:lang w:eastAsia="pl-PL"/>
        </w:rPr>
        <w:t xml:space="preserv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sidRPr="004F3AC3">
        <w:rPr>
          <w:rFonts w:ascii="Arial" w:eastAsiaTheme="minorHAnsi" w:hAnsi="Arial"/>
          <w:sz w:val="22"/>
          <w:szCs w:val="22"/>
          <w:lang w:eastAsia="en-US"/>
        </w:rPr>
        <w:t>Formularza do złożenia, zmiany, wycofania oferty lub wniosku</w:t>
      </w:r>
      <w:r>
        <w:rPr>
          <w:rFonts w:ascii="Arial" w:eastAsiaTheme="minorHAnsi" w:hAnsi="Arial"/>
          <w:b/>
          <w:sz w:val="22"/>
          <w:szCs w:val="22"/>
          <w:lang w:eastAsia="en-US"/>
        </w:rPr>
        <w:t xml:space="preserve"> </w:t>
      </w:r>
      <w:r>
        <w:rPr>
          <w:rFonts w:ascii="Arial" w:eastAsiaTheme="minorHAnsi" w:hAnsi="Arial"/>
          <w:sz w:val="22"/>
          <w:szCs w:val="22"/>
          <w:lang w:eastAsia="en-US"/>
        </w:rPr>
        <w:t xml:space="preserve">udostępnionego na Platformie. Klucz publiczny niezbędny do zaszyfrowania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5515B9" w:rsidRDefault="005515B9" w:rsidP="00307712">
      <w:pPr>
        <w:widowControl/>
        <w:numPr>
          <w:ilvl w:val="0"/>
          <w:numId w:val="43"/>
        </w:numPr>
        <w:tabs>
          <w:tab w:val="left" w:pos="420"/>
        </w:tabs>
        <w:suppressAutoHyphens w:val="0"/>
        <w:spacing w:line="276" w:lineRule="auto"/>
        <w:ind w:left="357" w:hanging="357"/>
        <w:rPr>
          <w:rFonts w:ascii="Arial" w:eastAsia="Arial" w:hAnsi="Arial"/>
          <w:kern w:val="0"/>
          <w:sz w:val="22"/>
          <w:szCs w:val="20"/>
          <w:lang w:eastAsia="pl-PL" w:bidi="ar-SA"/>
        </w:rPr>
      </w:pPr>
      <w:r>
        <w:rPr>
          <w:rFonts w:ascii="Arial" w:hAnsi="Arial"/>
          <w:sz w:val="22"/>
          <w:szCs w:val="22"/>
        </w:rPr>
        <w:lastRenderedPageBreak/>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5515B9" w:rsidRPr="009E709D"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XVII. </w:t>
            </w:r>
            <w:r w:rsidRPr="009E709D">
              <w:rPr>
                <w:rFonts w:ascii="Arial" w:eastAsia="Times New Roman" w:hAnsi="Arial"/>
                <w:b/>
                <w:kern w:val="0"/>
                <w:sz w:val="22"/>
                <w:szCs w:val="22"/>
                <w:lang w:eastAsia="en-US" w:bidi="ar-SA"/>
              </w:rPr>
              <w:t>MIEJSCE I TERMIN SKŁADANIA I OTWARCIA OFERT</w:t>
            </w:r>
          </w:p>
        </w:tc>
      </w:tr>
    </w:tbl>
    <w:p w:rsidR="005515B9" w:rsidRPr="007B07F4" w:rsidRDefault="005515B9" w:rsidP="00307712">
      <w:pPr>
        <w:numPr>
          <w:ilvl w:val="0"/>
          <w:numId w:val="2"/>
        </w:numPr>
        <w:suppressAutoHyphens w:val="0"/>
        <w:autoSpaceDE w:val="0"/>
        <w:spacing w:line="276" w:lineRule="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065A13">
        <w:rPr>
          <w:rFonts w:ascii="Arial" w:eastAsiaTheme="minorHAnsi" w:hAnsi="Arial"/>
          <w:b/>
          <w:kern w:val="0"/>
          <w:sz w:val="22"/>
          <w:szCs w:val="22"/>
          <w:highlight w:val="yellow"/>
          <w:lang w:eastAsia="en-US"/>
        </w:rPr>
        <w:t>07.08</w:t>
      </w:r>
      <w:r>
        <w:rPr>
          <w:rFonts w:ascii="Arial" w:eastAsiaTheme="minorHAnsi" w:hAnsi="Arial"/>
          <w:b/>
          <w:kern w:val="0"/>
          <w:sz w:val="22"/>
          <w:szCs w:val="22"/>
          <w:highlight w:val="yellow"/>
          <w:lang w:eastAsia="en-US"/>
        </w:rPr>
        <w:t>.2020 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065A13">
        <w:rPr>
          <w:rFonts w:ascii="Arial" w:eastAsiaTheme="minorHAnsi" w:hAnsi="Arial"/>
          <w:b/>
          <w:kern w:val="0"/>
          <w:sz w:val="22"/>
          <w:szCs w:val="22"/>
          <w:highlight w:val="yellow"/>
          <w:lang w:eastAsia="en-US"/>
        </w:rPr>
        <w:t>07.08</w:t>
      </w:r>
      <w:r>
        <w:rPr>
          <w:rFonts w:ascii="Arial" w:eastAsiaTheme="minorHAnsi" w:hAnsi="Arial"/>
          <w:b/>
          <w:kern w:val="0"/>
          <w:sz w:val="22"/>
          <w:szCs w:val="22"/>
          <w:highlight w:val="yellow"/>
          <w:lang w:eastAsia="en-US"/>
        </w:rPr>
        <w:t>.2020r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o godzinie 11.00 w siedzibie Zamawiającego: </w:t>
      </w:r>
      <w:r w:rsidRPr="009656E6">
        <w:rPr>
          <w:rFonts w:ascii="Arial" w:eastAsia="Arial" w:hAnsi="Arial"/>
          <w:kern w:val="0"/>
          <w:sz w:val="22"/>
          <w:szCs w:val="20"/>
          <w:lang w:eastAsia="pl-PL" w:bidi="ar-SA"/>
        </w:rPr>
        <w:t>Sz</w:t>
      </w:r>
      <w:r>
        <w:rPr>
          <w:rFonts w:ascii="Arial" w:eastAsia="Arial" w:hAnsi="Arial"/>
          <w:kern w:val="0"/>
          <w:sz w:val="22"/>
          <w:szCs w:val="20"/>
          <w:lang w:eastAsia="pl-PL" w:bidi="ar-SA"/>
        </w:rPr>
        <w:t>pital Powiatowy w Zawierciu, 42-</w:t>
      </w:r>
      <w:r w:rsidRPr="009656E6">
        <w:rPr>
          <w:rFonts w:ascii="Arial" w:eastAsia="Arial" w:hAnsi="Arial"/>
          <w:kern w:val="0"/>
          <w:sz w:val="22"/>
          <w:szCs w:val="20"/>
          <w:lang w:eastAsia="pl-PL" w:bidi="ar-SA"/>
        </w:rPr>
        <w:t>400 Zawiercie,</w:t>
      </w:r>
      <w:r w:rsidR="009E709D">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7B07F4">
        <w:rPr>
          <w:rFonts w:ascii="Arial" w:eastAsiaTheme="minorHAnsi" w:hAnsi="Arial"/>
          <w:kern w:val="0"/>
          <w:sz w:val="22"/>
          <w:szCs w:val="22"/>
          <w:lang w:eastAsia="en-US"/>
        </w:rPr>
        <w:t>.</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5515B9" w:rsidRPr="009E709D" w:rsidRDefault="005515B9" w:rsidP="00307712">
      <w:pPr>
        <w:widowControl/>
        <w:numPr>
          <w:ilvl w:val="0"/>
          <w:numId w:val="2"/>
        </w:numPr>
        <w:tabs>
          <w:tab w:val="left" w:pos="420"/>
        </w:tabs>
        <w:suppressAutoHyphens w:val="0"/>
        <w:autoSpaceDN/>
        <w:spacing w:line="276" w:lineRule="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sidR="009E709D">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XVIII. OPIS SPOSOBU OBLICZANIA CENY</w:t>
            </w:r>
          </w:p>
        </w:tc>
      </w:tr>
    </w:tbl>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Pod pojęciem ceny Zamawiający rozumie cenę w rozumieniu art. 3 ust. 1 pkt 1 i ust. 2 ustawy z dnia 9 maja 2014 r. o informowaniu o cenach towarów i usług (tj. Dz. U. z 2019 r. poz. 178).</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Cena winna obejmować wszystkie koszty i składniki związane z wykonaniem zamówienia i uwzględniać cały zakres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Cenę należy wyliczyć zgodnie z załącznikiem nr 2 – Formularz asortymentowo-cenowy.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u w:val="single"/>
          <w:lang w:eastAsia="pl-PL"/>
        </w:rPr>
        <w:t>Wszystkie wartości określone w formularzu cenowym i ofertowym muszą być liczone z dokładnością do dwóch miejsc po przecinku oraz winny być różne od 0.</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Jeżeli w postępowaniu złożona będzie oferta, której wybór prowadziłby do powstania </w:t>
      </w:r>
      <w:r w:rsidRPr="009E709D">
        <w:rPr>
          <w:rFonts w:ascii="Arial" w:hAnsi="Arial"/>
          <w:sz w:val="22"/>
          <w:szCs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Podana cena zawiera ryzyko ryczałtu i jest niezmienna przez cały okres realizacji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TimesNewRoman, 'MS Gothic'" w:hAnsi="Arial"/>
          <w:sz w:val="22"/>
          <w:szCs w:val="22"/>
          <w:lang w:eastAsia="pl-PL"/>
        </w:rPr>
        <w:t xml:space="preserve">Jeżeli cena oferty lub koszt, lub ich istotne części składowe wydadzą się rażąco niskie </w:t>
      </w:r>
      <w:r w:rsidRPr="009E709D">
        <w:rPr>
          <w:rFonts w:ascii="Arial" w:eastAsia="TimesNewRoman, 'MS Gothic'" w:hAnsi="Arial"/>
          <w:sz w:val="22"/>
          <w:szCs w:val="22"/>
          <w:lang w:eastAsia="pl-PL"/>
        </w:rPr>
        <w:br/>
        <w:t xml:space="preserve">w stosunku do przedmiotu zamówienia i wzbudzą wątpliwości Zamawiającego, co do </w:t>
      </w:r>
      <w:r w:rsidRPr="009E709D">
        <w:rPr>
          <w:rFonts w:ascii="Arial" w:eastAsia="TimesNewRoman, 'MS Gothic'" w:hAnsi="Arial"/>
          <w:sz w:val="22"/>
          <w:szCs w:val="22"/>
          <w:lang w:eastAsia="pl-PL"/>
        </w:rPr>
        <w:lastRenderedPageBreak/>
        <w:t>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sidRPr="009E709D">
        <w:rPr>
          <w:rFonts w:ascii="Arial" w:eastAsia="TimesNewRoman, 'MS Gothic'" w:hAnsi="Arial" w:cs="Arial"/>
          <w:sz w:val="22"/>
          <w:szCs w:val="22"/>
          <w:lang w:eastAsia="pl-PL"/>
        </w:rPr>
        <w:t>późn</w:t>
      </w:r>
      <w:proofErr w:type="spellEnd"/>
      <w:r w:rsidRPr="009E709D">
        <w:rPr>
          <w:rFonts w:ascii="Arial" w:eastAsia="TimesNewRoman, 'MS Gothic'" w:hAnsi="Arial" w:cs="Arial"/>
          <w:sz w:val="22"/>
          <w:szCs w:val="22"/>
          <w:lang w:eastAsia="pl-PL"/>
        </w:rPr>
        <w:t>. zm.);</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pomocy publicznej udzielonej na podstawie odrębnych przepisów;</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ochrony środowiska;</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powierzenia wykonania części zamówienia podwykonawcy.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bCs/>
          <w:iCs/>
          <w:color w:val="000000"/>
          <w:sz w:val="22"/>
          <w:szCs w:val="22"/>
          <w:lang w:eastAsia="pl-PL"/>
        </w:rPr>
        <w:t>W przypadku gdy cena całkowita oferty będzie niższa o co najmniej 30% od:</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5515B9" w:rsidRPr="009E709D" w:rsidRDefault="005515B9" w:rsidP="005515B9">
      <w:pPr>
        <w:pStyle w:val="Standard"/>
        <w:autoSpaceDE w:val="0"/>
        <w:ind w:left="714"/>
        <w:jc w:val="both"/>
        <w:rPr>
          <w:rFonts w:ascii="Arial" w:hAnsi="Arial"/>
          <w:bCs/>
          <w:iCs/>
          <w:color w:val="000000"/>
          <w:sz w:val="22"/>
          <w:szCs w:val="22"/>
          <w:lang w:eastAsia="pl-PL"/>
        </w:rPr>
      </w:pPr>
      <w:r w:rsidRPr="009E709D">
        <w:rPr>
          <w:rFonts w:ascii="Arial" w:eastAsia="TimesNewRoman, 'MS Gothic'" w:hAnsi="Arial"/>
          <w:sz w:val="22"/>
          <w:szCs w:val="22"/>
          <w:lang w:eastAsia="pl-PL"/>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9E709D" w:rsidP="00860C41">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860C41"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860C41" w:rsidRPr="00860C41" w:rsidRDefault="00860C41" w:rsidP="00307712">
      <w:pPr>
        <w:widowControl/>
        <w:numPr>
          <w:ilvl w:val="0"/>
          <w:numId w:val="10"/>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sidR="00012D51">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dostawy </w:t>
      </w:r>
      <w:r w:rsidR="00F55D01" w:rsidRPr="009C5FA0">
        <w:rPr>
          <w:rFonts w:ascii="Arial" w:eastAsia="Times New Roman" w:hAnsi="Arial"/>
          <w:kern w:val="0"/>
          <w:sz w:val="22"/>
          <w:szCs w:val="22"/>
          <w:lang w:eastAsia="x-none" w:bidi="ar-SA"/>
        </w:rPr>
        <w:t>(</w:t>
      </w:r>
      <w:r w:rsidR="00F55D01" w:rsidRPr="00F55D01">
        <w:rPr>
          <w:rFonts w:ascii="Arial" w:eastAsia="Calibri" w:hAnsi="Arial"/>
          <w:kern w:val="0"/>
          <w:sz w:val="22"/>
          <w:szCs w:val="22"/>
          <w:lang w:eastAsia="en-US" w:bidi="ar-SA"/>
        </w:rPr>
        <w:t>licz</w:t>
      </w:r>
      <w:r w:rsidR="00F55D01">
        <w:rPr>
          <w:rFonts w:ascii="Arial" w:eastAsia="Calibri" w:hAnsi="Arial"/>
          <w:kern w:val="0"/>
          <w:sz w:val="22"/>
          <w:szCs w:val="22"/>
          <w:lang w:eastAsia="en-US" w:bidi="ar-SA"/>
        </w:rPr>
        <w:t>ony</w:t>
      </w:r>
      <w:r w:rsidR="00F55D01" w:rsidRPr="00F55D01">
        <w:rPr>
          <w:rFonts w:ascii="Arial" w:eastAsia="Calibri" w:hAnsi="Arial"/>
          <w:kern w:val="0"/>
          <w:sz w:val="22"/>
          <w:szCs w:val="22"/>
          <w:lang w:eastAsia="en-US" w:bidi="ar-SA"/>
        </w:rPr>
        <w:t xml:space="preserve"> od daty poinformowania Wykonawcy o gotowości przyjęcia przedmiotu zamówienia</w:t>
      </w:r>
      <w:r w:rsidR="00F55D01">
        <w:rPr>
          <w:rFonts w:ascii="Arial" w:eastAsia="Calibri" w:hAnsi="Arial"/>
          <w:kern w:val="0"/>
          <w:sz w:val="22"/>
          <w:szCs w:val="22"/>
          <w:lang w:eastAsia="en-US" w:bidi="ar-SA"/>
        </w:rPr>
        <w:t xml:space="preserve">) </w:t>
      </w:r>
      <w:r w:rsidR="00F55D01" w:rsidRPr="00F55D01">
        <w:rPr>
          <w:rFonts w:ascii="Arial" w:eastAsia="Calibri" w:hAnsi="Arial"/>
          <w:kern w:val="0"/>
          <w:sz w:val="22"/>
          <w:szCs w:val="22"/>
          <w:lang w:eastAsia="en-US" w:bidi="ar-SA"/>
        </w:rPr>
        <w:t xml:space="preserve"> </w:t>
      </w:r>
      <w:r w:rsidRPr="00860C41">
        <w:rPr>
          <w:rFonts w:ascii="Arial" w:eastAsia="Times New Roman" w:hAnsi="Arial"/>
          <w:b/>
          <w:kern w:val="0"/>
          <w:sz w:val="22"/>
          <w:szCs w:val="22"/>
          <w:lang w:val="x-none" w:eastAsia="x-none" w:bidi="ar-SA"/>
        </w:rPr>
        <w:t xml:space="preserve">– </w:t>
      </w:r>
      <w:r w:rsidR="001661E6">
        <w:rPr>
          <w:rFonts w:ascii="Arial" w:eastAsia="Times New Roman" w:hAnsi="Arial"/>
          <w:b/>
          <w:kern w:val="0"/>
          <w:sz w:val="22"/>
          <w:szCs w:val="22"/>
          <w:lang w:eastAsia="x-none" w:bidi="ar-SA"/>
        </w:rPr>
        <w:t>27</w:t>
      </w:r>
      <w:r w:rsidR="007B07F4">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860C41" w:rsidRPr="001F5810" w:rsidRDefault="00CA36DE" w:rsidP="00860C41">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C</w:t>
      </w:r>
      <w:r w:rsidR="00860C41" w:rsidRPr="00860C41">
        <w:rPr>
          <w:rFonts w:ascii="Arial" w:eastAsia="Times New Roman" w:hAnsi="Arial"/>
          <w:b/>
          <w:kern w:val="0"/>
          <w:sz w:val="22"/>
          <w:szCs w:val="22"/>
          <w:lang w:eastAsia="x-none" w:bidi="ar-SA"/>
        </w:rPr>
        <w:t xml:space="preserve"> </w:t>
      </w:r>
      <w:r w:rsidR="00D94DE7">
        <w:rPr>
          <w:rFonts w:ascii="Arial" w:eastAsia="Times New Roman" w:hAnsi="Arial"/>
          <w:b/>
          <w:kern w:val="0"/>
          <w:sz w:val="22"/>
          <w:szCs w:val="22"/>
          <w:lang w:eastAsia="x-none" w:bidi="ar-SA"/>
        </w:rPr>
        <w:t>–</w:t>
      </w:r>
      <w:r w:rsidR="00860C41" w:rsidRPr="00860C41">
        <w:rPr>
          <w:rFonts w:ascii="Arial" w:eastAsia="Times New Roman" w:hAnsi="Arial"/>
          <w:b/>
          <w:kern w:val="0"/>
          <w:sz w:val="22"/>
          <w:szCs w:val="22"/>
          <w:lang w:eastAsia="x-none" w:bidi="ar-SA"/>
        </w:rPr>
        <w:t xml:space="preserve"> </w:t>
      </w:r>
      <w:r w:rsidR="001F5810">
        <w:rPr>
          <w:rFonts w:ascii="Arial" w:eastAsia="Times New Roman" w:hAnsi="Arial"/>
          <w:b/>
          <w:kern w:val="0"/>
          <w:sz w:val="22"/>
          <w:szCs w:val="22"/>
          <w:lang w:eastAsia="x-none" w:bidi="ar-SA"/>
        </w:rPr>
        <w:t>Czas</w:t>
      </w:r>
      <w:r w:rsidR="00D94DE7">
        <w:rPr>
          <w:rFonts w:ascii="Arial" w:eastAsia="Times New Roman" w:hAnsi="Arial"/>
          <w:b/>
          <w:kern w:val="0"/>
          <w:sz w:val="22"/>
          <w:szCs w:val="22"/>
          <w:lang w:eastAsia="x-none" w:bidi="ar-SA"/>
        </w:rPr>
        <w:t xml:space="preserve"> reakcji serwisu</w:t>
      </w:r>
      <w:r w:rsidR="00D94DE7">
        <w:rPr>
          <w:rFonts w:ascii="Arial" w:eastAsia="Times New Roman" w:hAnsi="Arial"/>
          <w:b/>
          <w:kern w:val="0"/>
          <w:sz w:val="22"/>
          <w:szCs w:val="22"/>
          <w:lang w:val="x-none" w:eastAsia="x-none" w:bidi="ar-SA"/>
        </w:rPr>
        <w:t xml:space="preserve"> – </w:t>
      </w:r>
      <w:r w:rsidR="000217EB">
        <w:rPr>
          <w:rFonts w:ascii="Arial" w:eastAsia="Times New Roman" w:hAnsi="Arial"/>
          <w:b/>
          <w:kern w:val="0"/>
          <w:sz w:val="22"/>
          <w:szCs w:val="22"/>
          <w:lang w:eastAsia="x-none" w:bidi="ar-SA"/>
        </w:rPr>
        <w:t>1</w:t>
      </w:r>
      <w:r w:rsidR="001661E6">
        <w:rPr>
          <w:rFonts w:ascii="Arial" w:eastAsia="Times New Roman" w:hAnsi="Arial"/>
          <w:b/>
          <w:kern w:val="0"/>
          <w:sz w:val="22"/>
          <w:szCs w:val="22"/>
          <w:lang w:eastAsia="x-none" w:bidi="ar-SA"/>
        </w:rPr>
        <w:t>3</w:t>
      </w:r>
      <w:r w:rsidR="00860C41" w:rsidRPr="00860C41">
        <w:rPr>
          <w:rFonts w:ascii="Arial" w:eastAsia="Times New Roman" w:hAnsi="Arial"/>
          <w:b/>
          <w:kern w:val="0"/>
          <w:sz w:val="22"/>
          <w:szCs w:val="22"/>
          <w:lang w:val="x-none" w:eastAsia="x-none" w:bidi="ar-SA"/>
        </w:rPr>
        <w:t xml:space="preserve"> %</w:t>
      </w:r>
      <w:r w:rsidR="001F5810">
        <w:rPr>
          <w:rFonts w:ascii="Arial" w:eastAsia="Times New Roman" w:hAnsi="Arial"/>
          <w:b/>
          <w:kern w:val="0"/>
          <w:sz w:val="22"/>
          <w:szCs w:val="22"/>
          <w:lang w:eastAsia="x-none" w:bidi="ar-SA"/>
        </w:rPr>
        <w:t xml:space="preserve"> </w:t>
      </w:r>
    </w:p>
    <w:p w:rsidR="00860C41" w:rsidRPr="00860C41" w:rsidRDefault="00860C41" w:rsidP="00860C41">
      <w:pPr>
        <w:widowControl/>
        <w:suppressAutoHyphens w:val="0"/>
        <w:autoSpaceDN/>
        <w:ind w:left="284"/>
        <w:jc w:val="both"/>
        <w:rPr>
          <w:rFonts w:ascii="Arial" w:eastAsia="Calibri" w:hAnsi="Arial"/>
          <w:kern w:val="0"/>
          <w:sz w:val="22"/>
          <w:szCs w:val="22"/>
          <w:lang w:eastAsia="en-US" w:bidi="ar-SA"/>
        </w:rPr>
      </w:pPr>
    </w:p>
    <w:p w:rsidR="00860C41" w:rsidRPr="00860C41" w:rsidRDefault="00860C41"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sidR="00012D51">
        <w:rPr>
          <w:rFonts w:ascii="Arial" w:eastAsia="Calibri" w:hAnsi="Arial"/>
          <w:kern w:val="0"/>
          <w:sz w:val="22"/>
          <w:szCs w:val="22"/>
          <w:lang w:eastAsia="en-US" w:bidi="ar-SA"/>
        </w:rPr>
        <w:t>ferta o najniższej cenie brutto</w:t>
      </w:r>
      <w:r w:rsidR="00832EBA">
        <w:rPr>
          <w:rFonts w:ascii="Arial" w:eastAsia="Calibri" w:hAnsi="Arial"/>
          <w:kern w:val="0"/>
          <w:sz w:val="22"/>
          <w:szCs w:val="22"/>
          <w:lang w:eastAsia="en-US" w:bidi="ar-SA"/>
        </w:rPr>
        <w:t xml:space="preserve"> (wskazanej w formularzu ofertowym i asortymentowo cenowym)</w:t>
      </w:r>
      <w:r w:rsidR="00012D51">
        <w:rPr>
          <w:rFonts w:ascii="Arial" w:eastAsia="Calibri" w:hAnsi="Arial"/>
          <w:kern w:val="0"/>
          <w:sz w:val="22"/>
          <w:szCs w:val="22"/>
          <w:lang w:eastAsia="en-US" w:bidi="ar-SA"/>
        </w:rPr>
        <w:t>. P</w:t>
      </w:r>
      <w:r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ind w:left="644"/>
        <w:jc w:val="both"/>
        <w:rPr>
          <w:rFonts w:ascii="Arial" w:eastAsia="Calibri" w:hAnsi="Arial"/>
          <w:kern w:val="0"/>
          <w:sz w:val="22"/>
          <w:szCs w:val="22"/>
          <w:lang w:eastAsia="en-US" w:bidi="ar-SA"/>
        </w:rPr>
      </w:pP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097BDA">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860C41" w:rsidRPr="00860C41" w:rsidRDefault="00860C41" w:rsidP="00860C41">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860C41" w:rsidRPr="00860C41" w:rsidRDefault="00CA36DE" w:rsidP="00860C41">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lastRenderedPageBreak/>
        <w:t xml:space="preserve">W </w:t>
      </w:r>
      <w:r w:rsidR="00860C41"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00860C41" w:rsidRPr="00860C41">
        <w:rPr>
          <w:rFonts w:ascii="Arial" w:eastAsia="Times New Roman" w:hAnsi="Arial"/>
          <w:kern w:val="0"/>
          <w:sz w:val="22"/>
          <w:szCs w:val="22"/>
          <w:lang w:val="x-none" w:eastAsia="x-none" w:bidi="ar-SA"/>
        </w:rPr>
        <w:t xml:space="preserve"> zawarte wszystkie koszty niezbędne do wykonania zamówienia.</w:t>
      </w:r>
    </w:p>
    <w:p w:rsidR="00860C41" w:rsidRPr="00860C41" w:rsidRDefault="00860C41" w:rsidP="00860C41">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860C41" w:rsidRPr="00860C41" w:rsidRDefault="00CA36DE"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„Termin </w:t>
      </w:r>
      <w:r w:rsidR="00860C41" w:rsidRPr="00860C41">
        <w:rPr>
          <w:rFonts w:ascii="Arial" w:eastAsia="Calibri" w:hAnsi="Arial"/>
          <w:b/>
          <w:kern w:val="0"/>
          <w:sz w:val="22"/>
          <w:szCs w:val="22"/>
          <w:lang w:eastAsia="en-US" w:bidi="ar-SA"/>
        </w:rPr>
        <w:t xml:space="preserve">dostawy” </w:t>
      </w:r>
      <w:r w:rsidR="00860C41" w:rsidRPr="00860C41">
        <w:rPr>
          <w:rFonts w:ascii="Arial" w:eastAsia="Calibri" w:hAnsi="Arial"/>
          <w:kern w:val="0"/>
          <w:sz w:val="22"/>
          <w:szCs w:val="22"/>
          <w:lang w:eastAsia="en-US" w:bidi="ar-SA"/>
        </w:rPr>
        <w:t>będzie liczone w następujący sposób: najwyższą l</w:t>
      </w:r>
      <w:r w:rsidR="00D94DE7">
        <w:rPr>
          <w:rFonts w:ascii="Arial" w:eastAsia="Calibri" w:hAnsi="Arial"/>
          <w:kern w:val="0"/>
          <w:sz w:val="22"/>
          <w:szCs w:val="22"/>
          <w:lang w:eastAsia="en-US" w:bidi="ar-SA"/>
        </w:rPr>
        <w:t>iczbę punktów za to kryterium (</w:t>
      </w:r>
      <w:r w:rsidR="001661E6">
        <w:rPr>
          <w:rFonts w:ascii="Arial" w:eastAsia="Calibri" w:hAnsi="Arial"/>
          <w:kern w:val="0"/>
          <w:sz w:val="22"/>
          <w:szCs w:val="22"/>
          <w:lang w:eastAsia="en-US" w:bidi="ar-SA"/>
        </w:rPr>
        <w:t>27</w:t>
      </w:r>
      <w:r w:rsidR="00860C41" w:rsidRPr="00860C41">
        <w:rPr>
          <w:rFonts w:ascii="Arial" w:eastAsia="Calibri" w:hAnsi="Arial"/>
          <w:kern w:val="0"/>
          <w:sz w:val="22"/>
          <w:szCs w:val="22"/>
          <w:lang w:eastAsia="en-US" w:bidi="ar-SA"/>
        </w:rPr>
        <w:t xml:space="preserve"> pkt) otrzyma oferta o najkrótszym terminie dostawy (wy</w:t>
      </w:r>
      <w:r w:rsidR="00012D51">
        <w:rPr>
          <w:rFonts w:ascii="Arial" w:eastAsia="Calibri" w:hAnsi="Arial"/>
          <w:kern w:val="0"/>
          <w:sz w:val="22"/>
          <w:szCs w:val="22"/>
          <w:lang w:eastAsia="en-US" w:bidi="ar-SA"/>
        </w:rPr>
        <w:t xml:space="preserve">kazanym w </w:t>
      </w:r>
      <w:r w:rsidR="00832EBA">
        <w:rPr>
          <w:rFonts w:ascii="Arial" w:eastAsia="Calibri" w:hAnsi="Arial"/>
          <w:kern w:val="0"/>
          <w:sz w:val="22"/>
          <w:szCs w:val="22"/>
          <w:lang w:eastAsia="en-US" w:bidi="ar-SA"/>
        </w:rPr>
        <w:t>f</w:t>
      </w:r>
      <w:r w:rsidR="00012D51">
        <w:rPr>
          <w:rFonts w:ascii="Arial" w:eastAsia="Calibri" w:hAnsi="Arial"/>
          <w:kern w:val="0"/>
          <w:sz w:val="22"/>
          <w:szCs w:val="22"/>
          <w:lang w:eastAsia="en-US" w:bidi="ar-SA"/>
        </w:rPr>
        <w:t>ormularzu ofertowym). P</w:t>
      </w:r>
      <w:r w:rsidR="00860C41"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jc w:val="both"/>
        <w:rPr>
          <w:rFonts w:ascii="Arial" w:eastAsia="Calibri" w:hAnsi="Arial"/>
          <w:kern w:val="0"/>
          <w:sz w:val="22"/>
          <w:szCs w:val="22"/>
          <w:lang w:eastAsia="en-US" w:bidi="ar-SA"/>
        </w:rPr>
      </w:pPr>
    </w:p>
    <w:p w:rsidR="00860C41" w:rsidRPr="00860C41" w:rsidRDefault="00097BDA" w:rsidP="00860C41">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w:t>
      </w:r>
      <w:r w:rsidR="00860C41" w:rsidRPr="00860C41">
        <w:rPr>
          <w:rFonts w:ascii="Arial" w:eastAsia="Calibri" w:hAnsi="Arial"/>
          <w:kern w:val="0"/>
          <w:sz w:val="22"/>
          <w:szCs w:val="22"/>
          <w:lang w:eastAsia="en-US" w:bidi="ar-SA"/>
        </w:rPr>
        <w:t xml:space="preserve">ajkrótszy zaoferowany termin </w:t>
      </w:r>
      <w:r w:rsidR="00860C41" w:rsidRPr="00860C41">
        <w:rPr>
          <w:rFonts w:ascii="Arial" w:eastAsia="Calibri" w:hAnsi="Arial"/>
          <w:kern w:val="0"/>
          <w:sz w:val="22"/>
          <w:szCs w:val="22"/>
          <w:lang w:eastAsia="en-US" w:bidi="ar-SA"/>
        </w:rPr>
        <w:br/>
        <w:t>dostawy</w:t>
      </w:r>
    </w:p>
    <w:p w:rsidR="00860C41" w:rsidRPr="00860C41" w:rsidRDefault="00860C41" w:rsidP="00860C41">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sidR="00D94DE7">
        <w:rPr>
          <w:rFonts w:ascii="Arial" w:eastAsia="Calibri" w:hAnsi="Arial"/>
          <w:kern w:val="0"/>
          <w:sz w:val="22"/>
          <w:szCs w:val="22"/>
          <w:lang w:eastAsia="en-US" w:bidi="ar-SA"/>
        </w:rPr>
        <w:t xml:space="preserve">x </w:t>
      </w:r>
      <w:r w:rsidR="001661E6">
        <w:rPr>
          <w:rFonts w:ascii="Arial" w:eastAsia="Calibri" w:hAnsi="Arial"/>
          <w:kern w:val="0"/>
          <w:sz w:val="22"/>
          <w:szCs w:val="22"/>
          <w:lang w:eastAsia="en-US" w:bidi="ar-SA"/>
        </w:rPr>
        <w:t>27</w:t>
      </w:r>
      <w:r w:rsidRPr="00860C41">
        <w:rPr>
          <w:rFonts w:ascii="Arial" w:eastAsia="Calibri" w:hAnsi="Arial"/>
          <w:kern w:val="0"/>
          <w:sz w:val="22"/>
          <w:szCs w:val="22"/>
          <w:lang w:eastAsia="en-US" w:bidi="ar-SA"/>
        </w:rPr>
        <w:t xml:space="preserve"> punktów</w:t>
      </w:r>
    </w:p>
    <w:p w:rsidR="00860C41" w:rsidRPr="00860C41" w:rsidRDefault="00860C41" w:rsidP="00860C41">
      <w:pPr>
        <w:widowControl/>
        <w:tabs>
          <w:tab w:val="left" w:pos="3240"/>
        </w:tabs>
        <w:suppressAutoHyphens w:val="0"/>
        <w:autoSpaceDN/>
        <w:ind w:left="284"/>
        <w:jc w:val="center"/>
        <w:rPr>
          <w:rFonts w:ascii="Arial" w:eastAsia="Calibri" w:hAnsi="Arial"/>
          <w:kern w:val="0"/>
          <w:sz w:val="22"/>
          <w:szCs w:val="22"/>
          <w:lang w:eastAsia="en-US" w:bidi="ar-SA"/>
        </w:rPr>
      </w:pPr>
      <w:r w:rsidRPr="00860C41">
        <w:rPr>
          <w:rFonts w:ascii="Arial" w:eastAsia="Calibri" w:hAnsi="Arial"/>
          <w:kern w:val="0"/>
          <w:sz w:val="22"/>
          <w:szCs w:val="22"/>
          <w:lang w:eastAsia="en-US" w:bidi="ar-SA"/>
        </w:rPr>
        <w:t>Termin dostawy oferty badanej</w:t>
      </w:r>
    </w:p>
    <w:p w:rsidR="00860C41" w:rsidRPr="00860C41" w:rsidRDefault="00860C41" w:rsidP="00860C41">
      <w:pPr>
        <w:widowControl/>
        <w:tabs>
          <w:tab w:val="left" w:pos="2410"/>
        </w:tabs>
        <w:suppressAutoHyphens w:val="0"/>
        <w:autoSpaceDN/>
        <w:ind w:left="644"/>
        <w:rPr>
          <w:rFonts w:ascii="Arial" w:eastAsia="Calibri" w:hAnsi="Arial"/>
          <w:kern w:val="0"/>
          <w:sz w:val="22"/>
          <w:szCs w:val="22"/>
          <w:lang w:eastAsia="en-US" w:bidi="ar-SA"/>
        </w:rPr>
      </w:pPr>
    </w:p>
    <w:p w:rsidR="00860C41" w:rsidRPr="00860C41" w:rsidRDefault="00860C41" w:rsidP="00860C41">
      <w:pPr>
        <w:widowControl/>
        <w:suppressAutoHyphens w:val="0"/>
        <w:autoSpaceDN/>
        <w:ind w:left="567"/>
        <w:jc w:val="both"/>
        <w:rPr>
          <w:rFonts w:ascii="Arial" w:eastAsia="Times New Roman" w:hAnsi="Arial"/>
          <w:b/>
          <w:kern w:val="0"/>
          <w:sz w:val="22"/>
          <w:szCs w:val="22"/>
          <w:lang w:eastAsia="x-none" w:bidi="ar-SA"/>
        </w:rPr>
      </w:pPr>
    </w:p>
    <w:p w:rsidR="00860C41" w:rsidRPr="00860C41" w:rsidRDefault="00860C41" w:rsidP="007B07F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sidR="002F633E">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Wykonawca, który zaoferuje maksymalny termin dostawy otrzyma 0 pkt.</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dostawy należy podać w pełnych dniach, np. 3, 4, 8 (…) </w:t>
      </w:r>
      <w:r w:rsidRPr="007B07F4">
        <w:rPr>
          <w:rFonts w:ascii="Arial" w:eastAsia="Times New Roman" w:hAnsi="Arial"/>
          <w:b/>
          <w:kern w:val="0"/>
          <w:sz w:val="22"/>
          <w:szCs w:val="22"/>
          <w:lang w:eastAsia="x-none" w:bidi="ar-SA"/>
        </w:rPr>
        <w:t xml:space="preserve">max. </w:t>
      </w:r>
      <w:r w:rsidR="001661E6">
        <w:rPr>
          <w:rFonts w:ascii="Arial" w:eastAsia="Times New Roman" w:hAnsi="Arial"/>
          <w:b/>
          <w:kern w:val="0"/>
          <w:sz w:val="22"/>
          <w:szCs w:val="22"/>
          <w:lang w:eastAsia="x-none" w:bidi="ar-SA"/>
        </w:rPr>
        <w:t>1</w:t>
      </w:r>
      <w:r w:rsidR="00F55D01">
        <w:rPr>
          <w:rFonts w:ascii="Arial" w:eastAsia="Times New Roman" w:hAnsi="Arial"/>
          <w:b/>
          <w:kern w:val="0"/>
          <w:sz w:val="22"/>
          <w:szCs w:val="22"/>
          <w:lang w:eastAsia="x-none" w:bidi="ar-SA"/>
        </w:rPr>
        <w:t>0</w:t>
      </w:r>
      <w:r w:rsidRPr="007B07F4">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kalendarzow</w:t>
      </w:r>
      <w:r w:rsidR="00896BB6">
        <w:rPr>
          <w:rFonts w:ascii="Arial" w:eastAsia="Times New Roman" w:hAnsi="Arial"/>
          <w:kern w:val="0"/>
          <w:sz w:val="22"/>
          <w:szCs w:val="22"/>
          <w:lang w:eastAsia="x-none" w:bidi="ar-SA"/>
        </w:rPr>
        <w:t>ych</w:t>
      </w:r>
      <w:r w:rsidRPr="00860C41">
        <w:rPr>
          <w:rFonts w:ascii="Arial" w:eastAsia="Times New Roman" w:hAnsi="Arial"/>
          <w:kern w:val="0"/>
          <w:sz w:val="22"/>
          <w:szCs w:val="22"/>
          <w:lang w:eastAsia="x-none" w:bidi="ar-SA"/>
        </w:rPr>
        <w:t>. W przypadku gdy Wyko</w:t>
      </w:r>
      <w:r w:rsidR="00832EBA">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zaoferowano maksymalny dopuszczony termin dostawy, a co za tym idzie Wykonawca otrzyma 0 pkt.</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p>
    <w:p w:rsidR="00860C41" w:rsidRPr="00860C41" w:rsidRDefault="00860C41" w:rsidP="00860C41">
      <w:pPr>
        <w:widowControl/>
        <w:suppressAutoHyphens w:val="0"/>
        <w:autoSpaceDN/>
        <w:ind w:left="644"/>
        <w:jc w:val="both"/>
        <w:rPr>
          <w:rFonts w:ascii="Arial" w:eastAsia="Calibri" w:hAnsi="Arial"/>
          <w:b/>
          <w:kern w:val="0"/>
          <w:sz w:val="22"/>
          <w:szCs w:val="22"/>
          <w:lang w:eastAsia="en-US" w:bidi="ar-SA"/>
        </w:rPr>
      </w:pPr>
    </w:p>
    <w:p w:rsidR="00F55D01" w:rsidRPr="00F55D01" w:rsidRDefault="00F55D01" w:rsidP="00307712">
      <w:pPr>
        <w:pStyle w:val="Akapitzlist"/>
        <w:numPr>
          <w:ilvl w:val="0"/>
          <w:numId w:val="9"/>
        </w:numPr>
        <w:tabs>
          <w:tab w:val="left" w:pos="708"/>
        </w:tabs>
        <w:spacing w:line="255" w:lineRule="auto"/>
        <w:jc w:val="both"/>
        <w:rPr>
          <w:rFonts w:ascii="Arial" w:eastAsia="Arial" w:hAnsi="Arial"/>
          <w:sz w:val="22"/>
          <w:szCs w:val="20"/>
          <w:lang w:eastAsia="pl-PL"/>
        </w:rPr>
      </w:pPr>
      <w:r w:rsidRPr="00F55D01">
        <w:rPr>
          <w:rFonts w:ascii="Arial" w:eastAsia="Arial" w:hAnsi="Arial"/>
          <w:sz w:val="22"/>
          <w:szCs w:val="20"/>
          <w:lang w:eastAsia="pl-PL"/>
        </w:rPr>
        <w:t>Kryterium „</w:t>
      </w:r>
      <w:r w:rsidRPr="00F55D01">
        <w:rPr>
          <w:rFonts w:ascii="Arial" w:eastAsia="Arial" w:hAnsi="Arial"/>
          <w:b/>
          <w:sz w:val="22"/>
          <w:szCs w:val="20"/>
          <w:lang w:eastAsia="pl-PL"/>
        </w:rPr>
        <w:t>Czas reakcji serwisu (podjęcie naprawy)</w:t>
      </w:r>
      <w:r w:rsidRPr="00F55D01">
        <w:rPr>
          <w:rFonts w:ascii="Arial" w:eastAsia="Arial" w:hAnsi="Arial"/>
          <w:sz w:val="22"/>
          <w:szCs w:val="20"/>
          <w:lang w:eastAsia="pl-PL"/>
        </w:rPr>
        <w:t>” będzie liczone w następujący sposób:</w:t>
      </w:r>
    </w:p>
    <w:p w:rsidR="00F55D01" w:rsidRDefault="00F55D01" w:rsidP="00F55D01">
      <w:pPr>
        <w:pStyle w:val="Akapitzlist"/>
        <w:spacing w:line="274" w:lineRule="auto"/>
        <w:rPr>
          <w:rFonts w:ascii="Arial" w:eastAsia="Arial" w:hAnsi="Arial"/>
          <w:sz w:val="22"/>
          <w:szCs w:val="20"/>
          <w:lang w:eastAsia="pl-PL"/>
        </w:rPr>
      </w:pPr>
    </w:p>
    <w:p w:rsidR="00F55D01" w:rsidRDefault="00F55D01" w:rsidP="00F55D01">
      <w:pPr>
        <w:pStyle w:val="Akapitzlist"/>
        <w:spacing w:line="274" w:lineRule="auto"/>
        <w:rPr>
          <w:rFonts w:ascii="Arial" w:eastAsia="Arial" w:hAnsi="Arial"/>
          <w:sz w:val="22"/>
          <w:szCs w:val="20"/>
          <w:lang w:val="pl-PL"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w:t>
      </w:r>
      <w:r w:rsidR="001661E6">
        <w:rPr>
          <w:rFonts w:ascii="Arial" w:eastAsia="Arial" w:hAnsi="Arial"/>
          <w:sz w:val="22"/>
          <w:szCs w:val="20"/>
          <w:lang w:val="pl-PL" w:eastAsia="pl-PL"/>
        </w:rPr>
        <w:t>13</w:t>
      </w:r>
      <w:r w:rsidRPr="00850B22">
        <w:rPr>
          <w:rFonts w:ascii="Arial" w:eastAsia="Arial" w:hAnsi="Arial"/>
          <w:sz w:val="22"/>
          <w:szCs w:val="20"/>
          <w:lang w:eastAsia="pl-PL"/>
        </w:rPr>
        <w:t xml:space="preserve"> pkt) otrzyma oferta o </w:t>
      </w:r>
      <w:r>
        <w:rPr>
          <w:rFonts w:ascii="Arial" w:eastAsia="Arial" w:hAnsi="Arial"/>
          <w:sz w:val="22"/>
          <w:szCs w:val="20"/>
          <w:lang w:eastAsia="pl-PL"/>
        </w:rPr>
        <w:t>najkrótszym czasie reakcji serwisu</w:t>
      </w:r>
      <w:r w:rsidRPr="00850B22">
        <w:rPr>
          <w:rFonts w:ascii="Arial" w:eastAsia="Arial" w:hAnsi="Arial"/>
          <w:sz w:val="22"/>
          <w:szCs w:val="20"/>
          <w:lang w:eastAsia="pl-PL"/>
        </w:rPr>
        <w:t>, pozostali Wykonawcy odpowiednio mniej, stosownie do wzoru:</w:t>
      </w:r>
    </w:p>
    <w:p w:rsidR="00097BDA" w:rsidRPr="00097BDA" w:rsidRDefault="00097BDA" w:rsidP="00F55D01">
      <w:pPr>
        <w:pStyle w:val="Akapitzlist"/>
        <w:spacing w:line="274" w:lineRule="auto"/>
        <w:rPr>
          <w:rFonts w:ascii="Arial" w:eastAsia="Arial" w:hAnsi="Arial"/>
          <w:sz w:val="22"/>
          <w:szCs w:val="20"/>
          <w:lang w:val="pl-PL" w:eastAsia="pl-PL"/>
        </w:rPr>
      </w:pPr>
    </w:p>
    <w:p w:rsidR="00097BDA" w:rsidRPr="00860C41" w:rsidRDefault="00097BDA" w:rsidP="00097BDA">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Najkrótszy czas reakcji serwisu</w:t>
      </w:r>
    </w:p>
    <w:p w:rsidR="00097BDA" w:rsidRPr="00860C41" w:rsidRDefault="00097BDA" w:rsidP="00097BDA">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 xml:space="preserve">x </w:t>
      </w:r>
      <w:r w:rsidR="001661E6">
        <w:rPr>
          <w:rFonts w:ascii="Arial" w:eastAsia="Calibri" w:hAnsi="Arial"/>
          <w:kern w:val="0"/>
          <w:sz w:val="22"/>
          <w:szCs w:val="22"/>
          <w:lang w:eastAsia="en-US" w:bidi="ar-SA"/>
        </w:rPr>
        <w:t>13</w:t>
      </w:r>
      <w:r w:rsidRPr="00860C41">
        <w:rPr>
          <w:rFonts w:ascii="Arial" w:eastAsia="Calibri" w:hAnsi="Arial"/>
          <w:kern w:val="0"/>
          <w:sz w:val="22"/>
          <w:szCs w:val="22"/>
          <w:lang w:eastAsia="en-US" w:bidi="ar-SA"/>
        </w:rPr>
        <w:t xml:space="preserve"> punktów</w:t>
      </w:r>
    </w:p>
    <w:p w:rsidR="00097BDA" w:rsidRPr="00860C41" w:rsidRDefault="00097BDA" w:rsidP="00097BDA">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Czas reakcji serwisu oferty badanej</w:t>
      </w:r>
    </w:p>
    <w:p w:rsidR="00F55D01" w:rsidRDefault="00F55D01" w:rsidP="00F55D01">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F55D01" w:rsidRPr="002F633E" w:rsidRDefault="00F55D01" w:rsidP="00F55D01">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F55D01" w:rsidRPr="00860C41" w:rsidRDefault="00F55D01" w:rsidP="00F55D01">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F55D01" w:rsidRPr="00860C41" w:rsidRDefault="00F55D01" w:rsidP="00F55D01">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godzinach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sidR="000217EB">
        <w:rPr>
          <w:rFonts w:ascii="Arial" w:eastAsia="Times New Roman" w:hAnsi="Arial"/>
          <w:b/>
          <w:kern w:val="0"/>
          <w:sz w:val="22"/>
          <w:szCs w:val="22"/>
          <w:lang w:eastAsia="x-none" w:bidi="ar-SA"/>
        </w:rPr>
        <w:t>72</w:t>
      </w:r>
      <w:r>
        <w:rPr>
          <w:rFonts w:ascii="Arial" w:eastAsia="Times New Roman" w:hAnsi="Arial"/>
          <w:b/>
          <w:kern w:val="0"/>
          <w:sz w:val="22"/>
          <w:szCs w:val="22"/>
          <w:lang w:eastAsia="x-none" w:bidi="ar-SA"/>
        </w:rPr>
        <w:t xml:space="preserve"> h</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liczone w dni 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reakcji serwisu</w:t>
      </w:r>
      <w:r w:rsidRPr="00860C41">
        <w:rPr>
          <w:rFonts w:ascii="Arial" w:eastAsia="Times New Roman" w:hAnsi="Arial"/>
          <w:kern w:val="0"/>
          <w:sz w:val="22"/>
          <w:szCs w:val="22"/>
          <w:lang w:eastAsia="x-none" w:bidi="ar-SA"/>
        </w:rPr>
        <w:t>, a co za tym idzie Wykonawca otrzyma 0 pkt.</w:t>
      </w:r>
    </w:p>
    <w:p w:rsidR="001F5810" w:rsidRPr="00860C41" w:rsidRDefault="001F5810" w:rsidP="00832EBA">
      <w:pPr>
        <w:widowControl/>
        <w:suppressAutoHyphens w:val="0"/>
        <w:autoSpaceDN/>
        <w:spacing w:line="276" w:lineRule="auto"/>
        <w:jc w:val="both"/>
        <w:rPr>
          <w:rFonts w:ascii="Arial" w:eastAsia="Times New Roman" w:hAnsi="Arial"/>
          <w:kern w:val="0"/>
          <w:sz w:val="22"/>
          <w:szCs w:val="22"/>
          <w:lang w:eastAsia="x-none" w:bidi="ar-SA"/>
        </w:rPr>
      </w:pPr>
    </w:p>
    <w:p w:rsidR="00B26697" w:rsidRDefault="00B26697" w:rsidP="00B26697">
      <w:pPr>
        <w:widowControl/>
        <w:suppressAutoHyphens w:val="0"/>
        <w:autoSpaceDN/>
        <w:jc w:val="both"/>
        <w:rPr>
          <w:rFonts w:ascii="Arial" w:eastAsia="Calibri" w:hAnsi="Arial"/>
          <w:b/>
          <w:kern w:val="0"/>
          <w:sz w:val="22"/>
          <w:szCs w:val="22"/>
          <w:lang w:eastAsia="en-US" w:bidi="ar-SA"/>
        </w:rPr>
      </w:pPr>
      <w:r w:rsidRPr="00B26697">
        <w:rPr>
          <w:rFonts w:ascii="Arial" w:eastAsia="Calibri" w:hAnsi="Arial"/>
          <w:b/>
          <w:kern w:val="0"/>
          <w:sz w:val="22"/>
          <w:szCs w:val="22"/>
          <w:lang w:eastAsia="en-US" w:bidi="ar-SA"/>
        </w:rPr>
        <w:t>Pod pojęciem „</w:t>
      </w:r>
      <w:r w:rsidR="001F5810">
        <w:rPr>
          <w:rFonts w:ascii="Arial" w:eastAsia="Calibri" w:hAnsi="Arial"/>
          <w:b/>
          <w:kern w:val="0"/>
          <w:sz w:val="22"/>
          <w:szCs w:val="22"/>
          <w:lang w:eastAsia="en-US" w:bidi="ar-SA"/>
        </w:rPr>
        <w:t>czas</w:t>
      </w:r>
      <w:r w:rsidRPr="00B26697">
        <w:rPr>
          <w:rFonts w:ascii="Arial" w:eastAsia="Calibri" w:hAnsi="Arial"/>
          <w:b/>
          <w:kern w:val="0"/>
          <w:sz w:val="22"/>
          <w:szCs w:val="22"/>
          <w:lang w:eastAsia="en-US" w:bidi="ar-SA"/>
        </w:rPr>
        <w:t xml:space="preserve"> reakcji serwisu” Zamawiający rozumie fizyczne przystąpienie do usunięcia usterki/naprawy w okresie gwarancji i rękojmi.</w:t>
      </w:r>
    </w:p>
    <w:p w:rsidR="001169DD" w:rsidRPr="001169DD" w:rsidRDefault="001169DD" w:rsidP="00B26697">
      <w:pPr>
        <w:widowControl/>
        <w:suppressAutoHyphens w:val="0"/>
        <w:autoSpaceDN/>
        <w:jc w:val="both"/>
        <w:rPr>
          <w:rFonts w:ascii="Arial" w:eastAsia="Calibri" w:hAnsi="Arial"/>
          <w:b/>
          <w:kern w:val="0"/>
          <w:sz w:val="22"/>
          <w:szCs w:val="22"/>
          <w:lang w:eastAsia="en-US" w:bidi="ar-SA"/>
        </w:rPr>
      </w:pPr>
      <w:r>
        <w:rPr>
          <w:rFonts w:ascii="Arial" w:hAnsi="Arial"/>
          <w:b/>
          <w:sz w:val="22"/>
          <w:szCs w:val="22"/>
        </w:rPr>
        <w:t>Zamawiający nie dopuszcza i nie dopuści</w:t>
      </w:r>
      <w:r w:rsidRPr="001169DD">
        <w:rPr>
          <w:rFonts w:ascii="Arial" w:hAnsi="Arial"/>
          <w:b/>
          <w:sz w:val="22"/>
          <w:szCs w:val="22"/>
        </w:rPr>
        <w:t xml:space="preserve"> kontakt</w:t>
      </w:r>
      <w:r>
        <w:rPr>
          <w:rFonts w:ascii="Arial" w:hAnsi="Arial"/>
          <w:b/>
          <w:sz w:val="22"/>
          <w:szCs w:val="22"/>
        </w:rPr>
        <w:t>u</w:t>
      </w:r>
      <w:r w:rsidRPr="001169DD">
        <w:rPr>
          <w:rFonts w:ascii="Arial" w:hAnsi="Arial"/>
          <w:b/>
          <w:sz w:val="22"/>
          <w:szCs w:val="22"/>
        </w:rPr>
        <w:t xml:space="preserve"> telefoniczn</w:t>
      </w:r>
      <w:r>
        <w:rPr>
          <w:rFonts w:ascii="Arial" w:hAnsi="Arial"/>
          <w:b/>
          <w:sz w:val="22"/>
          <w:szCs w:val="22"/>
        </w:rPr>
        <w:t>ego</w:t>
      </w:r>
      <w:r w:rsidRPr="001169DD">
        <w:rPr>
          <w:rFonts w:ascii="Arial" w:hAnsi="Arial"/>
          <w:b/>
          <w:sz w:val="22"/>
          <w:szCs w:val="22"/>
        </w:rPr>
        <w:t>/zdaln</w:t>
      </w:r>
      <w:r>
        <w:rPr>
          <w:rFonts w:ascii="Arial" w:hAnsi="Arial"/>
          <w:b/>
          <w:sz w:val="22"/>
          <w:szCs w:val="22"/>
        </w:rPr>
        <w:t>ego</w:t>
      </w:r>
      <w:r w:rsidRPr="001169DD">
        <w:rPr>
          <w:rFonts w:ascii="Arial" w:hAnsi="Arial"/>
          <w:b/>
          <w:sz w:val="22"/>
          <w:szCs w:val="22"/>
        </w:rPr>
        <w:t xml:space="preserve"> jako przystąpienie serwisu do naprawy</w:t>
      </w:r>
      <w:r>
        <w:rPr>
          <w:rFonts w:ascii="Arial" w:hAnsi="Arial"/>
          <w:b/>
          <w:sz w:val="22"/>
          <w:szCs w:val="22"/>
        </w:rPr>
        <w:t>.</w:t>
      </w:r>
    </w:p>
    <w:p w:rsidR="001F5810" w:rsidRPr="00B26697" w:rsidRDefault="001F5810" w:rsidP="00B26697">
      <w:pPr>
        <w:widowControl/>
        <w:suppressAutoHyphens w:val="0"/>
        <w:autoSpaceDN/>
        <w:jc w:val="both"/>
        <w:rPr>
          <w:rFonts w:ascii="Arial" w:eastAsia="Calibri" w:hAnsi="Arial"/>
          <w:b/>
          <w:kern w:val="0"/>
          <w:sz w:val="22"/>
          <w:szCs w:val="22"/>
          <w:lang w:eastAsia="en-US" w:bidi="ar-SA"/>
        </w:rPr>
      </w:pPr>
    </w:p>
    <w:p w:rsidR="00860C41" w:rsidRPr="00B56EB5" w:rsidRDefault="00860C41" w:rsidP="00307712">
      <w:pPr>
        <w:widowControl/>
        <w:numPr>
          <w:ilvl w:val="0"/>
          <w:numId w:val="5"/>
        </w:numPr>
        <w:suppressAutoHyphens w:val="0"/>
        <w:autoSpaceDN/>
        <w:spacing w:line="276" w:lineRule="auto"/>
        <w:ind w:left="0"/>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sidR="00B56EB5">
        <w:rPr>
          <w:rFonts w:ascii="Arial" w:eastAsia="Times New Roman" w:hAnsi="Arial"/>
          <w:kern w:val="0"/>
          <w:sz w:val="22"/>
          <w:szCs w:val="22"/>
          <w:lang w:eastAsia="x-none" w:bidi="ar-SA"/>
        </w:rPr>
        <w:t>Cena, Termin dostawy</w:t>
      </w:r>
      <w:r w:rsidRPr="00860C41">
        <w:rPr>
          <w:rFonts w:ascii="Arial" w:eastAsia="Times New Roman" w:hAnsi="Arial"/>
          <w:kern w:val="0"/>
          <w:sz w:val="22"/>
          <w:szCs w:val="22"/>
          <w:lang w:eastAsia="x-none" w:bidi="ar-SA"/>
        </w:rPr>
        <w:t xml:space="preserve">, </w:t>
      </w:r>
      <w:r w:rsidR="001F5810">
        <w:rPr>
          <w:rFonts w:ascii="Arial" w:eastAsia="Times New Roman" w:hAnsi="Arial"/>
          <w:kern w:val="0"/>
          <w:sz w:val="22"/>
          <w:szCs w:val="22"/>
          <w:lang w:eastAsia="x-none" w:bidi="ar-SA"/>
        </w:rPr>
        <w:t>Czas</w:t>
      </w:r>
      <w:r w:rsidR="00B8776D">
        <w:rPr>
          <w:rFonts w:ascii="Arial" w:eastAsia="Times New Roman" w:hAnsi="Arial"/>
          <w:kern w:val="0"/>
          <w:sz w:val="22"/>
          <w:szCs w:val="22"/>
          <w:lang w:eastAsia="x-none" w:bidi="ar-SA"/>
        </w:rPr>
        <w:t xml:space="preserve"> reakcji serwisu</w:t>
      </w:r>
      <w:r w:rsidRPr="00860C41">
        <w:rPr>
          <w:rFonts w:ascii="Arial" w:eastAsia="Times New Roman" w:hAnsi="Arial"/>
          <w:kern w:val="0"/>
          <w:sz w:val="22"/>
          <w:szCs w:val="22"/>
          <w:lang w:eastAsia="x-none" w:bidi="ar-SA"/>
        </w:rPr>
        <w:t xml:space="preserve"> tj. </w:t>
      </w:r>
      <w:r w:rsidR="00F55D01">
        <w:rPr>
          <w:rFonts w:ascii="Arial" w:eastAsia="Times New Roman" w:hAnsi="Arial"/>
          <w:iCs/>
          <w:kern w:val="0"/>
          <w:sz w:val="22"/>
          <w:szCs w:val="22"/>
          <w:lang w:eastAsia="x-none" w:bidi="ar-SA"/>
        </w:rPr>
        <w:t>A+B</w:t>
      </w:r>
      <w:r w:rsidR="00B8776D">
        <w:rPr>
          <w:rFonts w:ascii="Arial" w:eastAsia="Times New Roman" w:hAnsi="Arial"/>
          <w:iCs/>
          <w:kern w:val="0"/>
          <w:sz w:val="22"/>
          <w:szCs w:val="22"/>
          <w:lang w:eastAsia="x-none" w:bidi="ar-SA"/>
        </w:rPr>
        <w:t xml:space="preserve"> + C</w:t>
      </w:r>
      <w:r w:rsidR="00F55D01">
        <w:rPr>
          <w:rFonts w:ascii="Arial" w:eastAsia="Times New Roman" w:hAnsi="Arial"/>
          <w:iCs/>
          <w:kern w:val="0"/>
          <w:sz w:val="22"/>
          <w:szCs w:val="22"/>
          <w:lang w:eastAsia="x-none" w:bidi="ar-SA"/>
        </w:rPr>
        <w:t>.</w:t>
      </w:r>
    </w:p>
    <w:p w:rsidR="00860C41" w:rsidRPr="00B56EB5" w:rsidRDefault="00860C41" w:rsidP="00307712">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lastRenderedPageBreak/>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9E709D"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C30D4F" w:rsidRPr="00C30D4F"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C30D4F" w:rsidRPr="00C30D4F" w:rsidRDefault="00C30D4F"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C30D4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60C41" w:rsidRP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sidRPr="00482C00">
        <w:rPr>
          <w:rFonts w:ascii="Arial" w:eastAsia="Arial" w:hAnsi="Arial"/>
          <w:kern w:val="0"/>
          <w:sz w:val="22"/>
          <w:szCs w:val="20"/>
          <w:lang w:eastAsia="pl-PL" w:bidi="ar-SA"/>
        </w:rPr>
        <w:t>w przypadku spółki cywilnej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9E709D">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482C00"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9E709D">
              <w:rPr>
                <w:rFonts w:ascii="Arial" w:eastAsia="Calibri" w:hAnsi="Arial"/>
                <w:b/>
                <w:kern w:val="0"/>
                <w:sz w:val="22"/>
                <w:szCs w:val="22"/>
                <w:lang w:eastAsia="en-US" w:bidi="ar-SA"/>
              </w:rPr>
              <w:t>II</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Pr="00860C41"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860C41" w:rsidRPr="002A694F"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w:t>
      </w:r>
      <w:r w:rsidRPr="00860C41">
        <w:rPr>
          <w:rFonts w:ascii="Arial" w:eastAsia="Calibri" w:hAnsi="Arial"/>
          <w:kern w:val="0"/>
          <w:sz w:val="22"/>
          <w:szCs w:val="22"/>
          <w:lang w:eastAsia="en-US" w:bidi="ar-SA"/>
        </w:rPr>
        <w:lastRenderedPageBreak/>
        <w:t>szczegółowym opisaniem. W przypadku ustalenia, iż zaistniały przesłanki umożliwiające dokonanie zmiany terminu, Zamawiający przygotuje stosowny Aneks do umowy.</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sidR="00D86BF3">
        <w:rPr>
          <w:rFonts w:ascii="Arial" w:eastAsia="Calibri" w:hAnsi="Arial"/>
          <w:kern w:val="0"/>
          <w:sz w:val="22"/>
          <w:szCs w:val="22"/>
          <w:lang w:eastAsia="en-US" w:bidi="ar-SA"/>
        </w:rPr>
        <w:t>tuje odpowiednio Aneks do umowy.</w:t>
      </w:r>
    </w:p>
    <w:p w:rsid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w:t>
      </w:r>
      <w:r w:rsidR="00F85986" w:rsidRPr="00D86BF3">
        <w:rPr>
          <w:rFonts w:ascii="Arial" w:eastAsia="Calibri" w:hAnsi="Arial"/>
          <w:kern w:val="0"/>
          <w:sz w:val="22"/>
          <w:szCs w:val="22"/>
          <w:lang w:eastAsia="en-US" w:bidi="ar-SA"/>
        </w:rPr>
        <w:t>m</w:t>
      </w:r>
      <w:r w:rsidRPr="00D86BF3">
        <w:rPr>
          <w:rFonts w:ascii="Arial" w:eastAsia="Calibri" w:hAnsi="Arial"/>
          <w:kern w:val="0"/>
          <w:sz w:val="22"/>
          <w:szCs w:val="22"/>
          <w:lang w:eastAsia="en-US" w:bidi="ar-SA"/>
        </w:rPr>
        <w:t>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sidR="00D86BF3">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860C41" w:rsidRP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sidR="00D86BF3">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sidR="00D86BF3">
        <w:rPr>
          <w:rFonts w:ascii="Arial" w:eastAsia="Calibri" w:hAnsi="Arial"/>
          <w:kern w:val="0"/>
          <w:sz w:val="22"/>
          <w:szCs w:val="22"/>
          <w:lang w:eastAsia="en-US" w:bidi="ar-SA"/>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II</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860C41" w:rsidRPr="00860C41" w:rsidRDefault="00860C41" w:rsidP="00307712">
      <w:pPr>
        <w:widowControl/>
        <w:numPr>
          <w:ilvl w:val="0"/>
          <w:numId w:val="14"/>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860C41" w:rsidRPr="00860C41" w:rsidRDefault="00860C41" w:rsidP="00307712">
      <w:pPr>
        <w:widowControl/>
        <w:numPr>
          <w:ilvl w:val="0"/>
          <w:numId w:val="11"/>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wnosi się do Prezesa Izby w formie pisemnej lub w postaci elektronicznej, podpisane bezpiecznym podpisem elektronicznym weryfikowanym przy pomocy ważnego </w:t>
      </w:r>
      <w:r w:rsidRPr="00860C41">
        <w:rPr>
          <w:rFonts w:ascii="Arial" w:eastAsia="Calibri" w:hAnsi="Arial"/>
          <w:kern w:val="0"/>
          <w:sz w:val="22"/>
          <w:szCs w:val="22"/>
          <w:lang w:val="x-none" w:eastAsia="x-none" w:bidi="ar-SA"/>
        </w:rPr>
        <w:lastRenderedPageBreak/>
        <w:t>kwalifikowanego certyfikatu lub równoważnego środka, spełniającego wymagania dla tego rodzaju podpisu.</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307712">
      <w:pPr>
        <w:widowControl/>
        <w:numPr>
          <w:ilvl w:val="0"/>
          <w:numId w:val="11"/>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860C41" w:rsidRPr="00860C41" w:rsidRDefault="00860C41" w:rsidP="00307712">
      <w:pPr>
        <w:widowControl/>
        <w:numPr>
          <w:ilvl w:val="0"/>
          <w:numId w:val="11"/>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009E709D">
              <w:rPr>
                <w:rFonts w:ascii="Arial" w:eastAsia="Times New Roman" w:hAnsi="Arial"/>
                <w:b/>
                <w:kern w:val="0"/>
                <w:sz w:val="22"/>
                <w:szCs w:val="22"/>
                <w:lang w:eastAsia="en-US" w:bidi="ar-SA"/>
              </w:rPr>
              <w:t>V</w:t>
            </w:r>
            <w:r w:rsidR="00860C41" w:rsidRPr="00860C41">
              <w:rPr>
                <w:rFonts w:ascii="Arial" w:eastAsia="Times New Roman" w:hAnsi="Arial"/>
                <w:b/>
                <w:kern w:val="0"/>
                <w:sz w:val="22"/>
                <w:szCs w:val="22"/>
                <w:lang w:eastAsia="en-US" w:bidi="ar-SA"/>
              </w:rPr>
              <w:t xml:space="preserve">. OBOWIĄZEK INFORMACYJNY art. 13 „RODO” </w:t>
            </w:r>
          </w:p>
        </w:tc>
      </w:tr>
    </w:tbl>
    <w:p w:rsidR="00860C41" w:rsidRPr="00097BDA"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42904" w:rsidRPr="00097BDA" w:rsidRDefault="00B42904" w:rsidP="00097BDA">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lastRenderedPageBreak/>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097BDA">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9E709D" w:rsidP="00860C41">
            <w:pPr>
              <w:widowControl/>
              <w:suppressAutoHyphens w:val="0"/>
              <w:autoSpaceDN/>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860C41" w:rsidRPr="00860C41">
              <w:rPr>
                <w:rFonts w:ascii="Arial" w:eastAsia="Calibri" w:hAnsi="Arial"/>
                <w:b/>
                <w:caps/>
                <w:kern w:val="0"/>
                <w:sz w:val="22"/>
                <w:szCs w:val="22"/>
                <w:lang w:eastAsia="x-none" w:bidi="ar-SA"/>
              </w:rPr>
              <w:t>. Informacje dodatkowe</w:t>
            </w:r>
          </w:p>
        </w:tc>
      </w:tr>
    </w:tbl>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lastRenderedPageBreak/>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097BDA"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F55D01" w:rsidP="00B42904">
      <w:pPr>
        <w:spacing w:line="276" w:lineRule="auto"/>
        <w:rPr>
          <w:rFonts w:ascii="Arial" w:hAnsi="Arial"/>
          <w:sz w:val="22"/>
          <w:szCs w:val="22"/>
        </w:rPr>
      </w:pPr>
      <w:r>
        <w:rPr>
          <w:rFonts w:ascii="Arial" w:hAnsi="Arial"/>
          <w:sz w:val="22"/>
          <w:szCs w:val="22"/>
        </w:rPr>
        <w:t>nr 5 – Wzór umowy dostawy,</w:t>
      </w:r>
    </w:p>
    <w:p w:rsidR="00F55D01" w:rsidRDefault="00F55D01" w:rsidP="00B42904">
      <w:pPr>
        <w:spacing w:line="276" w:lineRule="auto"/>
        <w:rPr>
          <w:rFonts w:ascii="Arial" w:hAnsi="Arial"/>
          <w:sz w:val="22"/>
          <w:szCs w:val="22"/>
        </w:rPr>
      </w:pPr>
      <w:r>
        <w:rPr>
          <w:rFonts w:ascii="Arial" w:hAnsi="Arial"/>
          <w:sz w:val="22"/>
          <w:szCs w:val="22"/>
        </w:rPr>
        <w:t>nr 6 – Wzór umowy powierzenia przetwarzania danych osobowych,</w:t>
      </w:r>
    </w:p>
    <w:p w:rsidR="00BC4545" w:rsidRPr="009656E6" w:rsidRDefault="00BC4545" w:rsidP="00B42904">
      <w:pPr>
        <w:spacing w:line="276" w:lineRule="auto"/>
        <w:rPr>
          <w:rFonts w:ascii="Arial" w:hAnsi="Arial"/>
          <w:sz w:val="22"/>
          <w:szCs w:val="22"/>
        </w:rPr>
      </w:pPr>
      <w:r>
        <w:rPr>
          <w:rFonts w:ascii="Arial" w:hAnsi="Arial"/>
          <w:sz w:val="22"/>
          <w:szCs w:val="22"/>
        </w:rPr>
        <w:t xml:space="preserve">nr </w:t>
      </w:r>
      <w:r w:rsidR="00F55D01">
        <w:rPr>
          <w:rFonts w:ascii="Arial" w:hAnsi="Arial"/>
          <w:sz w:val="22"/>
          <w:szCs w:val="22"/>
        </w:rPr>
        <w:t>7</w:t>
      </w:r>
      <w:r>
        <w:rPr>
          <w:rFonts w:ascii="Arial" w:hAnsi="Arial"/>
          <w:sz w:val="22"/>
          <w:szCs w:val="22"/>
        </w:rPr>
        <w:t xml:space="preserve"> – Protokół ze szkolenia personelu,</w:t>
      </w:r>
    </w:p>
    <w:p w:rsidR="00B42904" w:rsidRPr="009656E6" w:rsidRDefault="00BC4545" w:rsidP="00B42904">
      <w:pPr>
        <w:spacing w:line="276" w:lineRule="auto"/>
        <w:rPr>
          <w:rFonts w:eastAsia="Times New Roman"/>
          <w:kern w:val="0"/>
          <w:sz w:val="22"/>
          <w:szCs w:val="22"/>
          <w:lang w:eastAsia="pl-PL" w:bidi="ar-SA"/>
        </w:rPr>
      </w:pPr>
      <w:r>
        <w:rPr>
          <w:rFonts w:ascii="Arial" w:hAnsi="Arial"/>
          <w:sz w:val="22"/>
          <w:szCs w:val="22"/>
        </w:rPr>
        <w:t xml:space="preserve">nr </w:t>
      </w:r>
      <w:r w:rsidR="00F55D01">
        <w:rPr>
          <w:rFonts w:ascii="Arial" w:hAnsi="Arial"/>
          <w:sz w:val="22"/>
          <w:szCs w:val="22"/>
        </w:rPr>
        <w:t>8</w:t>
      </w:r>
      <w:r w:rsidR="00B42904" w:rsidRPr="009656E6">
        <w:rPr>
          <w:rFonts w:ascii="Arial" w:hAnsi="Arial"/>
          <w:sz w:val="22"/>
          <w:szCs w:val="22"/>
        </w:rPr>
        <w:t xml:space="preserve"> – Protokół zdawczo – odbiorczy.</w:t>
      </w:r>
    </w:p>
    <w:p w:rsidR="002B7CBA" w:rsidRDefault="002B7CBA" w:rsidP="00860C41">
      <w:pPr>
        <w:pStyle w:val="Standard"/>
      </w:pPr>
    </w:p>
    <w:sectPr w:rsidR="002B7CBA" w:rsidSect="00A22181">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3C" w:rsidRDefault="00526B3C" w:rsidP="007547AC">
      <w:r>
        <w:separator/>
      </w:r>
    </w:p>
  </w:endnote>
  <w:endnote w:type="continuationSeparator" w:id="0">
    <w:p w:rsidR="00526B3C" w:rsidRDefault="00526B3C"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B9" w:rsidRPr="007547AC" w:rsidRDefault="005515B9"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 xml:space="preserve">Szpital Powiatowy w Zawierciu realizuje projekt dofinansowany z Funduszy Europejskich </w:t>
    </w:r>
    <w:proofErr w:type="spellStart"/>
    <w:r w:rsidRPr="007547AC">
      <w:rPr>
        <w:rFonts w:ascii="Liberation Serif" w:hAnsi="Liberation Serif" w:cs="Mangal"/>
        <w:sz w:val="14"/>
        <w:szCs w:val="14"/>
      </w:rPr>
      <w:t>pn</w:t>
    </w:r>
    <w:proofErr w:type="spellEnd"/>
    <w:r w:rsidRPr="007547AC">
      <w:rPr>
        <w:rFonts w:ascii="Liberation Serif" w:hAnsi="Liberation Serif"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515B9" w:rsidRDefault="005515B9" w:rsidP="007547AC">
    <w:pPr>
      <w:pStyle w:val="Standard"/>
      <w:tabs>
        <w:tab w:val="left" w:pos="1185"/>
      </w:tabs>
    </w:pPr>
  </w:p>
  <w:p w:rsidR="005515B9" w:rsidRDefault="00551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3C" w:rsidRDefault="00526B3C" w:rsidP="007547AC">
      <w:r>
        <w:separator/>
      </w:r>
    </w:p>
  </w:footnote>
  <w:footnote w:type="continuationSeparator" w:id="0">
    <w:p w:rsidR="00526B3C" w:rsidRDefault="00526B3C"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5515B9" w:rsidRDefault="005515B9">
        <w:pPr>
          <w:pStyle w:val="Nagwek"/>
          <w:jc w:val="right"/>
        </w:pPr>
        <w:r>
          <w:fldChar w:fldCharType="begin"/>
        </w:r>
        <w:r>
          <w:instrText>PAGE   \* MERGEFORMAT</w:instrText>
        </w:r>
        <w:r>
          <w:fldChar w:fldCharType="separate"/>
        </w:r>
        <w:r w:rsidR="00306A32">
          <w:rPr>
            <w:noProof/>
          </w:rPr>
          <w:t>2</w:t>
        </w:r>
        <w:r>
          <w:fldChar w:fldCharType="end"/>
        </w:r>
      </w:p>
    </w:sdtContent>
  </w:sdt>
  <w:p w:rsidR="005515B9" w:rsidRDefault="00551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1">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6">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2"/>
  </w:num>
  <w:num w:numId="3">
    <w:abstractNumId w:val="16"/>
  </w:num>
  <w:num w:numId="4">
    <w:abstractNumId w:val="27"/>
  </w:num>
  <w:num w:numId="5">
    <w:abstractNumId w:val="25"/>
  </w:num>
  <w:num w:numId="6">
    <w:abstractNumId w:val="40"/>
  </w:num>
  <w:num w:numId="7">
    <w:abstractNumId w:val="21"/>
  </w:num>
  <w:num w:numId="8">
    <w:abstractNumId w:val="13"/>
  </w:num>
  <w:num w:numId="9">
    <w:abstractNumId w:val="31"/>
  </w:num>
  <w:num w:numId="10">
    <w:abstractNumId w:val="33"/>
  </w:num>
  <w:num w:numId="11">
    <w:abstractNumId w:val="20"/>
  </w:num>
  <w:num w:numId="12">
    <w:abstractNumId w:val="7"/>
  </w:num>
  <w:num w:numId="13">
    <w:abstractNumId w:val="1"/>
  </w:num>
  <w:num w:numId="14">
    <w:abstractNumId w:val="14"/>
  </w:num>
  <w:num w:numId="15">
    <w:abstractNumId w:val="37"/>
  </w:num>
  <w:num w:numId="16">
    <w:abstractNumId w:val="26"/>
  </w:num>
  <w:num w:numId="17">
    <w:abstractNumId w:val="35"/>
  </w:num>
  <w:num w:numId="18">
    <w:abstractNumId w:val="28"/>
  </w:num>
  <w:num w:numId="19">
    <w:abstractNumId w:val="22"/>
  </w:num>
  <w:num w:numId="20">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3"/>
  </w:num>
  <w:num w:numId="23">
    <w:abstractNumId w:val="18"/>
  </w:num>
  <w:num w:numId="24">
    <w:abstractNumId w:val="38"/>
  </w:num>
  <w:num w:numId="25">
    <w:abstractNumId w:val="36"/>
  </w:num>
  <w:num w:numId="26">
    <w:abstractNumId w:val="24"/>
  </w:num>
  <w:num w:numId="27">
    <w:abstractNumId w:val="32"/>
  </w:num>
  <w:num w:numId="28">
    <w:abstractNumId w:val="4"/>
  </w:num>
  <w:num w:numId="29">
    <w:abstractNumId w:val="5"/>
  </w:num>
  <w:num w:numId="30">
    <w:abstractNumId w:val="34"/>
  </w:num>
  <w:num w:numId="31">
    <w:abstractNumId w:val="43"/>
  </w:num>
  <w:num w:numId="32">
    <w:abstractNumId w:val="11"/>
  </w:num>
  <w:num w:numId="33">
    <w:abstractNumId w:val="32"/>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4">
    <w:abstractNumId w:val="23"/>
  </w:num>
  <w:num w:numId="35">
    <w:abstractNumId w:val="29"/>
  </w:num>
  <w:num w:numId="36">
    <w:abstractNumId w:val="4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3B06"/>
    <w:rsid w:val="00012D51"/>
    <w:rsid w:val="000217EB"/>
    <w:rsid w:val="000335D0"/>
    <w:rsid w:val="00056C0B"/>
    <w:rsid w:val="00062978"/>
    <w:rsid w:val="00065A13"/>
    <w:rsid w:val="000800B0"/>
    <w:rsid w:val="00096981"/>
    <w:rsid w:val="00097BDA"/>
    <w:rsid w:val="000B6063"/>
    <w:rsid w:val="000C3F86"/>
    <w:rsid w:val="000E6332"/>
    <w:rsid w:val="000F36CF"/>
    <w:rsid w:val="0010203B"/>
    <w:rsid w:val="001169DD"/>
    <w:rsid w:val="00123762"/>
    <w:rsid w:val="00127746"/>
    <w:rsid w:val="001322DE"/>
    <w:rsid w:val="00132E20"/>
    <w:rsid w:val="00144075"/>
    <w:rsid w:val="00161685"/>
    <w:rsid w:val="001661E6"/>
    <w:rsid w:val="001C0F85"/>
    <w:rsid w:val="001F5810"/>
    <w:rsid w:val="0020421C"/>
    <w:rsid w:val="00227E84"/>
    <w:rsid w:val="0024349F"/>
    <w:rsid w:val="00243BF7"/>
    <w:rsid w:val="002A694F"/>
    <w:rsid w:val="002A7597"/>
    <w:rsid w:val="002B4608"/>
    <w:rsid w:val="002B7CBA"/>
    <w:rsid w:val="002F633E"/>
    <w:rsid w:val="00306A32"/>
    <w:rsid w:val="00307712"/>
    <w:rsid w:val="00314B99"/>
    <w:rsid w:val="00316EF5"/>
    <w:rsid w:val="00321DF7"/>
    <w:rsid w:val="00337D79"/>
    <w:rsid w:val="00357072"/>
    <w:rsid w:val="00373652"/>
    <w:rsid w:val="00374076"/>
    <w:rsid w:val="00392222"/>
    <w:rsid w:val="003A0E7A"/>
    <w:rsid w:val="003A721C"/>
    <w:rsid w:val="003D7140"/>
    <w:rsid w:val="003E7EB1"/>
    <w:rsid w:val="003F23D0"/>
    <w:rsid w:val="003F5F54"/>
    <w:rsid w:val="0040102E"/>
    <w:rsid w:val="00406230"/>
    <w:rsid w:val="00414204"/>
    <w:rsid w:val="00432634"/>
    <w:rsid w:val="00436869"/>
    <w:rsid w:val="00461272"/>
    <w:rsid w:val="00461DEB"/>
    <w:rsid w:val="00463CB1"/>
    <w:rsid w:val="00467F7E"/>
    <w:rsid w:val="0047143C"/>
    <w:rsid w:val="00473D96"/>
    <w:rsid w:val="00482C00"/>
    <w:rsid w:val="004C2819"/>
    <w:rsid w:val="004C5C84"/>
    <w:rsid w:val="004E6B3C"/>
    <w:rsid w:val="00512533"/>
    <w:rsid w:val="00526B3C"/>
    <w:rsid w:val="00547572"/>
    <w:rsid w:val="005515B9"/>
    <w:rsid w:val="00566021"/>
    <w:rsid w:val="00570B9C"/>
    <w:rsid w:val="0058288F"/>
    <w:rsid w:val="005D533E"/>
    <w:rsid w:val="005F29E3"/>
    <w:rsid w:val="005F4C1C"/>
    <w:rsid w:val="00602B37"/>
    <w:rsid w:val="00614F75"/>
    <w:rsid w:val="00625E81"/>
    <w:rsid w:val="00663E4A"/>
    <w:rsid w:val="00672EA9"/>
    <w:rsid w:val="006A5C6E"/>
    <w:rsid w:val="006F5380"/>
    <w:rsid w:val="00711DA7"/>
    <w:rsid w:val="007547AC"/>
    <w:rsid w:val="00756C12"/>
    <w:rsid w:val="007A1429"/>
    <w:rsid w:val="007A2C42"/>
    <w:rsid w:val="007B07F4"/>
    <w:rsid w:val="007B3101"/>
    <w:rsid w:val="007E0C79"/>
    <w:rsid w:val="007E7C58"/>
    <w:rsid w:val="007F36FB"/>
    <w:rsid w:val="00813CC8"/>
    <w:rsid w:val="00832EBA"/>
    <w:rsid w:val="008334DE"/>
    <w:rsid w:val="00843EA3"/>
    <w:rsid w:val="00860C41"/>
    <w:rsid w:val="0086510E"/>
    <w:rsid w:val="0087289E"/>
    <w:rsid w:val="00896047"/>
    <w:rsid w:val="00896BB6"/>
    <w:rsid w:val="00903055"/>
    <w:rsid w:val="00905FAF"/>
    <w:rsid w:val="0091670A"/>
    <w:rsid w:val="00920858"/>
    <w:rsid w:val="0092672A"/>
    <w:rsid w:val="00932EDB"/>
    <w:rsid w:val="0093400B"/>
    <w:rsid w:val="00934AD3"/>
    <w:rsid w:val="00941387"/>
    <w:rsid w:val="009461F2"/>
    <w:rsid w:val="00965E6C"/>
    <w:rsid w:val="009909CE"/>
    <w:rsid w:val="009916AD"/>
    <w:rsid w:val="009A23EE"/>
    <w:rsid w:val="009B2743"/>
    <w:rsid w:val="009B4586"/>
    <w:rsid w:val="009C19BA"/>
    <w:rsid w:val="009C219F"/>
    <w:rsid w:val="009C5FA0"/>
    <w:rsid w:val="009D3183"/>
    <w:rsid w:val="009E3093"/>
    <w:rsid w:val="009E709D"/>
    <w:rsid w:val="009F14ED"/>
    <w:rsid w:val="00A0429D"/>
    <w:rsid w:val="00A22181"/>
    <w:rsid w:val="00A77021"/>
    <w:rsid w:val="00A86DF1"/>
    <w:rsid w:val="00A920E0"/>
    <w:rsid w:val="00AA0F95"/>
    <w:rsid w:val="00AB5803"/>
    <w:rsid w:val="00AB5C4A"/>
    <w:rsid w:val="00AC12A2"/>
    <w:rsid w:val="00AF30A9"/>
    <w:rsid w:val="00AF61E3"/>
    <w:rsid w:val="00AF7E3B"/>
    <w:rsid w:val="00B036B8"/>
    <w:rsid w:val="00B1669D"/>
    <w:rsid w:val="00B22C2A"/>
    <w:rsid w:val="00B26697"/>
    <w:rsid w:val="00B42904"/>
    <w:rsid w:val="00B54FB7"/>
    <w:rsid w:val="00B56EB5"/>
    <w:rsid w:val="00B70F56"/>
    <w:rsid w:val="00B8776D"/>
    <w:rsid w:val="00BC4545"/>
    <w:rsid w:val="00C14B46"/>
    <w:rsid w:val="00C30D4F"/>
    <w:rsid w:val="00C37C93"/>
    <w:rsid w:val="00C747E3"/>
    <w:rsid w:val="00C845E0"/>
    <w:rsid w:val="00CA36DE"/>
    <w:rsid w:val="00CB0FFC"/>
    <w:rsid w:val="00CB33EE"/>
    <w:rsid w:val="00CC2DAD"/>
    <w:rsid w:val="00CC2E42"/>
    <w:rsid w:val="00D45015"/>
    <w:rsid w:val="00D52607"/>
    <w:rsid w:val="00D86BF3"/>
    <w:rsid w:val="00D94DE7"/>
    <w:rsid w:val="00DA1278"/>
    <w:rsid w:val="00DF0375"/>
    <w:rsid w:val="00DF7762"/>
    <w:rsid w:val="00E02047"/>
    <w:rsid w:val="00E1231E"/>
    <w:rsid w:val="00E4121F"/>
    <w:rsid w:val="00E430E1"/>
    <w:rsid w:val="00E56D37"/>
    <w:rsid w:val="00ED277F"/>
    <w:rsid w:val="00EE752B"/>
    <w:rsid w:val="00F11345"/>
    <w:rsid w:val="00F55D01"/>
    <w:rsid w:val="00F83C8F"/>
    <w:rsid w:val="00F85986"/>
    <w:rsid w:val="00F93CFD"/>
    <w:rsid w:val="00F9771F"/>
    <w:rsid w:val="00FC50D8"/>
    <w:rsid w:val="00FC7C19"/>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pitalzawiercie.pl" TargetMode="External"/><Relationship Id="rId18" Type="http://schemas.openxmlformats.org/officeDocument/2006/relationships/hyperlink" Target="https://miniportal.uzp.gov.p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https://sip.legalis.pl/document-view.seam?documentId=mfrxilrtgi2tqobzg42tgltqmfyc4mzvguytoojuha" TargetMode="External"/><Relationship Id="rId2" Type="http://schemas.openxmlformats.org/officeDocument/2006/relationships/styles" Target="styles.xml"/><Relationship Id="rId16" Type="http://schemas.openxmlformats.org/officeDocument/2006/relationships/hyperlink" Target="https://sip.legalis.pl/document-view.seam?documentId=mfrxilrtgi2tqobzg42tgltqmfyc4mzvguytoojuha" TargetMode="External"/><Relationship Id="rId20" Type="http://schemas.openxmlformats.org/officeDocument/2006/relationships/hyperlink" Target="mailto:zampub@szpitalzawiercie.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vguytoojuha"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sip.legalis.pl/document-view.seam?documentId=mfrxilrtgi2tqobzg42tgltqmfyc4mzvguytoojtg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9034</Words>
  <Characters>54206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120</cp:revision>
  <cp:lastPrinted>2020-07-20T10:26:00Z</cp:lastPrinted>
  <dcterms:created xsi:type="dcterms:W3CDTF">2019-11-13T08:55:00Z</dcterms:created>
  <dcterms:modified xsi:type="dcterms:W3CDTF">2020-07-24T12:58:00Z</dcterms:modified>
</cp:coreProperties>
</file>