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4E79B2" w:rsidP="004E79B2">
      <w:pPr>
        <w:jc w:val="right"/>
        <w:rPr>
          <w:b/>
        </w:rPr>
      </w:pPr>
      <w:r>
        <w:rPr>
          <w:b/>
        </w:rPr>
        <w:t xml:space="preserve">Załącznik </w:t>
      </w:r>
      <w:r w:rsidR="006C0D76">
        <w:rPr>
          <w:b/>
        </w:rPr>
        <w:t>2</w:t>
      </w:r>
      <w:bookmarkStart w:id="0" w:name="_GoBack"/>
      <w:bookmarkEnd w:id="0"/>
      <w:r>
        <w:rPr>
          <w:b/>
        </w:rPr>
        <w:t xml:space="preserve">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D24ABB" w:rsidP="004E7E33">
      <w:pPr>
        <w:jc w:val="center"/>
        <w:rPr>
          <w:b/>
        </w:rPr>
      </w:pPr>
      <w:r>
        <w:rPr>
          <w:b/>
        </w:rPr>
        <w:t>Pakiet nr</w:t>
      </w:r>
      <w:r w:rsidR="00DC5E36">
        <w:rPr>
          <w:b/>
        </w:rPr>
        <w:t xml:space="preserve"> </w:t>
      </w:r>
      <w:r w:rsidR="00F020E5">
        <w:rPr>
          <w:b/>
        </w:rPr>
        <w:t>4 – Odkurzacz przemysłowy</w:t>
      </w:r>
    </w:p>
    <w:tbl>
      <w:tblPr>
        <w:tblStyle w:val="Tabela-Siatka"/>
        <w:tblW w:w="15966" w:type="dxa"/>
        <w:tblInd w:w="-289" w:type="dxa"/>
        <w:tblLook w:val="04A0" w:firstRow="1" w:lastRow="0" w:firstColumn="1" w:lastColumn="0" w:noHBand="0" w:noVBand="1"/>
      </w:tblPr>
      <w:tblGrid>
        <w:gridCol w:w="667"/>
        <w:gridCol w:w="6138"/>
        <w:gridCol w:w="992"/>
        <w:gridCol w:w="992"/>
        <w:gridCol w:w="851"/>
        <w:gridCol w:w="1134"/>
        <w:gridCol w:w="1417"/>
        <w:gridCol w:w="1276"/>
        <w:gridCol w:w="1134"/>
        <w:gridCol w:w="1365"/>
      </w:tblGrid>
      <w:tr w:rsidR="003B29B6" w:rsidTr="003B29B6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613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851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3B29B6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613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851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3B29B6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8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Tr="00D24ABB">
        <w:trPr>
          <w:trHeight w:val="6114"/>
        </w:trPr>
        <w:tc>
          <w:tcPr>
            <w:tcW w:w="66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6138" w:type="dxa"/>
          </w:tcPr>
          <w:p w:rsidR="001C0156" w:rsidRDefault="00F020E5" w:rsidP="00F020E5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Odkurzacz przemysłowy do </w:t>
            </w:r>
            <w:r w:rsidR="002D1600">
              <w:rPr>
                <w:rFonts w:cstheme="minorHAnsi"/>
                <w:sz w:val="20"/>
                <w:szCs w:val="20"/>
              </w:rPr>
              <w:t>oczyszczania powierzchni z kurzu lub innych sypkich zanieczyszczeń (np. okruchów, pyłu, wiórów).</w:t>
            </w:r>
          </w:p>
          <w:p w:rsidR="002D1600" w:rsidRPr="002D1600" w:rsidRDefault="002D1600" w:rsidP="002D1600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2D1600">
              <w:rPr>
                <w:rFonts w:cstheme="minorHAnsi"/>
                <w:sz w:val="20"/>
                <w:szCs w:val="20"/>
              </w:rPr>
              <w:t xml:space="preserve">Wydatek powietrza l/s 2 x 74 </w:t>
            </w:r>
          </w:p>
          <w:p w:rsidR="002D1600" w:rsidRPr="002D1600" w:rsidRDefault="002D1600" w:rsidP="002D1600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2D1600">
              <w:rPr>
                <w:rFonts w:cstheme="minorHAnsi"/>
                <w:sz w:val="20"/>
                <w:szCs w:val="20"/>
              </w:rPr>
              <w:t xml:space="preserve">Podciśnienie </w:t>
            </w:r>
            <w:proofErr w:type="spellStart"/>
            <w:r w:rsidRPr="002D1600">
              <w:rPr>
                <w:rFonts w:cstheme="minorHAnsi"/>
                <w:sz w:val="20"/>
                <w:szCs w:val="20"/>
              </w:rPr>
              <w:t>mbar</w:t>
            </w:r>
            <w:proofErr w:type="spellEnd"/>
            <w:r w:rsidRPr="002D1600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2D1600">
              <w:rPr>
                <w:rFonts w:cstheme="minorHAnsi"/>
                <w:sz w:val="20"/>
                <w:szCs w:val="20"/>
              </w:rPr>
              <w:t>kPa</w:t>
            </w:r>
            <w:proofErr w:type="spellEnd"/>
            <w:r w:rsidRPr="002D1600">
              <w:rPr>
                <w:rFonts w:cstheme="minorHAnsi"/>
                <w:sz w:val="20"/>
                <w:szCs w:val="20"/>
              </w:rPr>
              <w:t xml:space="preserve"> 254 / 25,4 </w:t>
            </w:r>
          </w:p>
          <w:p w:rsidR="002D1600" w:rsidRPr="002D1600" w:rsidRDefault="002D1600" w:rsidP="002D1600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2D1600">
              <w:rPr>
                <w:rFonts w:cstheme="minorHAnsi"/>
                <w:sz w:val="20"/>
                <w:szCs w:val="20"/>
              </w:rPr>
              <w:t xml:space="preserve">Pojemność zbiornika l 65 </w:t>
            </w:r>
          </w:p>
          <w:p w:rsidR="002D1600" w:rsidRPr="002D1600" w:rsidRDefault="002D1600" w:rsidP="002D1600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2D1600">
              <w:rPr>
                <w:rFonts w:cstheme="minorHAnsi"/>
                <w:sz w:val="20"/>
                <w:szCs w:val="20"/>
              </w:rPr>
              <w:t xml:space="preserve">Maksymalna moc przyłącza W 2760 </w:t>
            </w:r>
          </w:p>
          <w:p w:rsidR="002D1600" w:rsidRPr="002D1600" w:rsidRDefault="002D1600" w:rsidP="002D1600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2D1600">
              <w:rPr>
                <w:rFonts w:cstheme="minorHAnsi"/>
                <w:sz w:val="20"/>
                <w:szCs w:val="20"/>
              </w:rPr>
              <w:t xml:space="preserve">Średnica znamionowa 40 </w:t>
            </w:r>
          </w:p>
          <w:p w:rsidR="002D1600" w:rsidRPr="002D1600" w:rsidRDefault="002D1600" w:rsidP="002D1600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2D1600">
              <w:rPr>
                <w:rFonts w:cstheme="minorHAnsi"/>
                <w:sz w:val="20"/>
                <w:szCs w:val="20"/>
              </w:rPr>
              <w:t xml:space="preserve">Przewód zasilający m 10 </w:t>
            </w:r>
          </w:p>
          <w:p w:rsidR="002D1600" w:rsidRPr="002D1600" w:rsidRDefault="002D1600" w:rsidP="002D1600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2D1600">
              <w:rPr>
                <w:rFonts w:cstheme="minorHAnsi"/>
                <w:sz w:val="20"/>
                <w:szCs w:val="20"/>
              </w:rPr>
              <w:t xml:space="preserve">Poziom ciśnienia akustycznego </w:t>
            </w:r>
            <w:proofErr w:type="spellStart"/>
            <w:r w:rsidRPr="002D1600">
              <w:rPr>
                <w:rFonts w:cstheme="minorHAnsi"/>
                <w:sz w:val="20"/>
                <w:szCs w:val="20"/>
              </w:rPr>
              <w:t>dB</w:t>
            </w:r>
            <w:proofErr w:type="spellEnd"/>
            <w:r w:rsidRPr="002D1600">
              <w:rPr>
                <w:rFonts w:cstheme="minorHAnsi"/>
                <w:sz w:val="20"/>
                <w:szCs w:val="20"/>
              </w:rPr>
              <w:t xml:space="preserve"> (A) 73 </w:t>
            </w:r>
          </w:p>
          <w:p w:rsidR="002D1600" w:rsidRPr="002D1600" w:rsidRDefault="002D1600" w:rsidP="002D1600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2D1600">
              <w:rPr>
                <w:rFonts w:cstheme="minorHAnsi"/>
                <w:sz w:val="20"/>
                <w:szCs w:val="20"/>
              </w:rPr>
              <w:t xml:space="preserve">Zbiornik Elementy z plastiku Liczba turbin 2 </w:t>
            </w:r>
          </w:p>
          <w:p w:rsidR="002D1600" w:rsidRPr="002D1600" w:rsidRDefault="002D1600" w:rsidP="002D1600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2D1600">
              <w:rPr>
                <w:rFonts w:cstheme="minorHAnsi"/>
                <w:sz w:val="20"/>
                <w:szCs w:val="20"/>
              </w:rPr>
              <w:t xml:space="preserve">Częstotliwość </w:t>
            </w:r>
            <w:proofErr w:type="spellStart"/>
            <w:r w:rsidRPr="002D1600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2D1600">
              <w:rPr>
                <w:rFonts w:cstheme="minorHAnsi"/>
                <w:sz w:val="20"/>
                <w:szCs w:val="20"/>
              </w:rPr>
              <w:t xml:space="preserve"> 50–60 </w:t>
            </w:r>
          </w:p>
          <w:p w:rsidR="002D1600" w:rsidRPr="002D1600" w:rsidRDefault="002D1600" w:rsidP="002D1600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2D1600">
              <w:rPr>
                <w:rFonts w:cstheme="minorHAnsi"/>
                <w:sz w:val="20"/>
                <w:szCs w:val="20"/>
              </w:rPr>
              <w:t xml:space="preserve">Napięcie V 220–240 </w:t>
            </w:r>
          </w:p>
          <w:p w:rsidR="002D1600" w:rsidRPr="002D1600" w:rsidRDefault="002D1600" w:rsidP="002D1600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2D1600">
              <w:rPr>
                <w:rFonts w:cstheme="minorHAnsi"/>
                <w:sz w:val="20"/>
                <w:szCs w:val="20"/>
              </w:rPr>
              <w:t xml:space="preserve">Ciężar kg 26,5 </w:t>
            </w:r>
          </w:p>
          <w:p w:rsidR="002D1600" w:rsidRPr="002D1600" w:rsidRDefault="002D1600" w:rsidP="002D1600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  <w:r w:rsidRPr="002D1600">
              <w:rPr>
                <w:rFonts w:cstheme="minorHAnsi"/>
                <w:sz w:val="20"/>
                <w:szCs w:val="20"/>
              </w:rPr>
              <w:t>Wymiary (dł. x szer. x wys.) mm 575 × 490 × 88</w:t>
            </w:r>
          </w:p>
        </w:tc>
        <w:tc>
          <w:tcPr>
            <w:tcW w:w="992" w:type="dxa"/>
          </w:tcPr>
          <w:p w:rsidR="004E7E33" w:rsidRPr="004E7E33" w:rsidRDefault="003B29B6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E33" w:rsidRPr="004E7E33" w:rsidRDefault="00BE7813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CB553B" w:rsidTr="0074419C">
        <w:trPr>
          <w:trHeight w:val="240"/>
        </w:trPr>
        <w:tc>
          <w:tcPr>
            <w:tcW w:w="12191" w:type="dxa"/>
            <w:gridSpan w:val="7"/>
          </w:tcPr>
          <w:p w:rsidR="00CB553B" w:rsidRPr="004E7E33" w:rsidRDefault="00CB553B" w:rsidP="00CB5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BD1"/>
    <w:multiLevelType w:val="multilevel"/>
    <w:tmpl w:val="BCC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067D2"/>
    <w:multiLevelType w:val="hybridMultilevel"/>
    <w:tmpl w:val="49C0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77D26"/>
    <w:multiLevelType w:val="hybridMultilevel"/>
    <w:tmpl w:val="EFAA0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B0C85"/>
    <w:multiLevelType w:val="multilevel"/>
    <w:tmpl w:val="E80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E04C1"/>
    <w:multiLevelType w:val="hybridMultilevel"/>
    <w:tmpl w:val="06566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4018B"/>
    <w:multiLevelType w:val="hybridMultilevel"/>
    <w:tmpl w:val="D7CE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37AED"/>
    <w:multiLevelType w:val="multilevel"/>
    <w:tmpl w:val="3E4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42547D"/>
    <w:multiLevelType w:val="hybridMultilevel"/>
    <w:tmpl w:val="F32C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314A4"/>
    <w:multiLevelType w:val="hybridMultilevel"/>
    <w:tmpl w:val="FFA04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1C0156"/>
    <w:rsid w:val="001C0533"/>
    <w:rsid w:val="002D1600"/>
    <w:rsid w:val="00380250"/>
    <w:rsid w:val="003B29B6"/>
    <w:rsid w:val="00413D18"/>
    <w:rsid w:val="004E79B2"/>
    <w:rsid w:val="004E7E33"/>
    <w:rsid w:val="006350D9"/>
    <w:rsid w:val="006C0D76"/>
    <w:rsid w:val="0074419C"/>
    <w:rsid w:val="008231B9"/>
    <w:rsid w:val="00A538FF"/>
    <w:rsid w:val="00B66885"/>
    <w:rsid w:val="00BE7813"/>
    <w:rsid w:val="00CB553B"/>
    <w:rsid w:val="00D24ABB"/>
    <w:rsid w:val="00DC5E36"/>
    <w:rsid w:val="00F020E5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0FFB-BF77-47AA-8D2C-B3332A2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E7813"/>
    <w:pPr>
      <w:spacing w:before="75" w:after="225" w:line="240" w:lineRule="auto"/>
      <w:outlineLvl w:val="2"/>
    </w:pPr>
    <w:rPr>
      <w:rFonts w:ascii="opensans" w:eastAsia="Times New Roman" w:hAnsi="opensans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E7813"/>
    <w:rPr>
      <w:rFonts w:ascii="opensans" w:eastAsia="Times New Roman" w:hAnsi="opensans" w:cs="Times New Roman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3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Sławomir Markiewicz</cp:lastModifiedBy>
  <cp:revision>4</cp:revision>
  <cp:lastPrinted>2018-05-21T07:56:00Z</cp:lastPrinted>
  <dcterms:created xsi:type="dcterms:W3CDTF">2018-07-31T08:09:00Z</dcterms:created>
  <dcterms:modified xsi:type="dcterms:W3CDTF">2018-08-02T08:23:00Z</dcterms:modified>
</cp:coreProperties>
</file>