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65575" w14:textId="77777777" w:rsidR="003020AA" w:rsidRPr="000127CC" w:rsidRDefault="003020AA" w:rsidP="003020AA">
      <w:pPr>
        <w:pStyle w:val="Styl"/>
        <w:shd w:val="clear" w:color="auto" w:fill="FFFFFF"/>
        <w:spacing w:line="276" w:lineRule="auto"/>
        <w:ind w:right="230"/>
        <w:rPr>
          <w:rFonts w:asciiTheme="minorHAnsi" w:hAnsiTheme="minorHAnsi" w:cstheme="minorHAnsi"/>
          <w:b/>
          <w:bCs/>
          <w:sz w:val="22"/>
          <w:szCs w:val="22"/>
          <w:shd w:val="clear" w:color="auto" w:fill="FFFFFF"/>
        </w:rPr>
      </w:pPr>
    </w:p>
    <w:p w14:paraId="3A595002" w14:textId="77777777" w:rsidR="003020AA" w:rsidRPr="000127CC" w:rsidRDefault="003020AA" w:rsidP="003020AA">
      <w:pPr>
        <w:pStyle w:val="Styl"/>
        <w:shd w:val="clear" w:color="auto" w:fill="FFFFFF"/>
        <w:spacing w:line="276" w:lineRule="auto"/>
        <w:ind w:right="230"/>
        <w:jc w:val="center"/>
        <w:rPr>
          <w:rFonts w:asciiTheme="minorHAnsi" w:hAnsiTheme="minorHAnsi" w:cstheme="minorHAnsi"/>
          <w:sz w:val="22"/>
          <w:szCs w:val="22"/>
        </w:rPr>
      </w:pPr>
      <w:r w:rsidRPr="000127CC">
        <w:rPr>
          <w:rFonts w:asciiTheme="minorHAnsi" w:hAnsiTheme="minorHAnsi" w:cstheme="minorHAnsi"/>
          <w:b/>
          <w:bCs/>
          <w:sz w:val="22"/>
          <w:szCs w:val="22"/>
          <w:shd w:val="clear" w:color="auto" w:fill="FFFFFF"/>
        </w:rPr>
        <w:t>ZAPROSZENIE DO SKŁADANIA OFERT</w:t>
      </w:r>
    </w:p>
    <w:p w14:paraId="0F5F22CA" w14:textId="77777777" w:rsidR="003020AA" w:rsidRPr="000127CC" w:rsidRDefault="00551ECD" w:rsidP="003020AA">
      <w:pPr>
        <w:pStyle w:val="Styl"/>
        <w:shd w:val="clear" w:color="auto" w:fill="FFFFFF"/>
        <w:spacing w:line="276" w:lineRule="auto"/>
        <w:ind w:right="230"/>
        <w:jc w:val="center"/>
        <w:rPr>
          <w:rFonts w:asciiTheme="minorHAnsi" w:hAnsiTheme="minorHAnsi" w:cstheme="minorHAnsi"/>
          <w:b/>
          <w:bCs/>
          <w:sz w:val="22"/>
          <w:szCs w:val="22"/>
          <w:shd w:val="clear" w:color="auto" w:fill="FFFFFF"/>
        </w:rPr>
      </w:pPr>
      <w:r w:rsidRPr="000127CC">
        <w:rPr>
          <w:rFonts w:asciiTheme="minorHAnsi" w:hAnsiTheme="minorHAnsi" w:cstheme="minorHAnsi"/>
          <w:b/>
          <w:bCs/>
          <w:sz w:val="22"/>
          <w:szCs w:val="22"/>
          <w:shd w:val="clear" w:color="auto" w:fill="FFFFFF"/>
        </w:rPr>
        <w:t>Nr sprawy D</w:t>
      </w:r>
      <w:r w:rsidR="000E5CB1" w:rsidRPr="000127CC">
        <w:rPr>
          <w:rFonts w:asciiTheme="minorHAnsi" w:hAnsiTheme="minorHAnsi" w:cstheme="minorHAnsi"/>
          <w:b/>
          <w:bCs/>
          <w:sz w:val="22"/>
          <w:szCs w:val="22"/>
          <w:shd w:val="clear" w:color="auto" w:fill="FFFFFF"/>
        </w:rPr>
        <w:t>ZP</w:t>
      </w:r>
      <w:r w:rsidRPr="000127CC">
        <w:rPr>
          <w:rFonts w:asciiTheme="minorHAnsi" w:hAnsiTheme="minorHAnsi" w:cstheme="minorHAnsi"/>
          <w:b/>
          <w:bCs/>
          <w:sz w:val="22"/>
          <w:szCs w:val="22"/>
          <w:shd w:val="clear" w:color="auto" w:fill="FFFFFF"/>
        </w:rPr>
        <w:t>/BZU/</w:t>
      </w:r>
      <w:r w:rsidR="000127CC" w:rsidRPr="000127CC">
        <w:rPr>
          <w:rFonts w:asciiTheme="minorHAnsi" w:hAnsiTheme="minorHAnsi" w:cstheme="minorHAnsi"/>
          <w:b/>
          <w:bCs/>
          <w:sz w:val="22"/>
          <w:szCs w:val="22"/>
          <w:shd w:val="clear" w:color="auto" w:fill="FFFFFF"/>
        </w:rPr>
        <w:t>53/2020</w:t>
      </w:r>
    </w:p>
    <w:p w14:paraId="4FC64C7D" w14:textId="77777777" w:rsidR="003020AA" w:rsidRPr="000127CC" w:rsidRDefault="003020AA" w:rsidP="003020AA">
      <w:pPr>
        <w:pStyle w:val="Styl"/>
        <w:shd w:val="clear" w:color="auto" w:fill="FFFFFF"/>
        <w:spacing w:line="276" w:lineRule="auto"/>
        <w:ind w:right="230"/>
        <w:jc w:val="center"/>
        <w:rPr>
          <w:rFonts w:asciiTheme="minorHAnsi" w:hAnsiTheme="minorHAnsi" w:cstheme="minorHAnsi"/>
          <w:sz w:val="22"/>
          <w:szCs w:val="22"/>
        </w:rPr>
      </w:pPr>
    </w:p>
    <w:p w14:paraId="05713E97" w14:textId="77777777" w:rsidR="00F359FF" w:rsidRPr="000127CC" w:rsidRDefault="003020AA" w:rsidP="00F359FF">
      <w:pPr>
        <w:pStyle w:val="Standard"/>
        <w:suppressAutoHyphens w:val="0"/>
        <w:spacing w:line="276" w:lineRule="auto"/>
        <w:jc w:val="both"/>
        <w:textAlignment w:val="auto"/>
        <w:rPr>
          <w:rFonts w:asciiTheme="minorHAnsi" w:hAnsiTheme="minorHAnsi" w:cstheme="minorHAnsi"/>
          <w:color w:val="2D2D2D"/>
          <w:sz w:val="22"/>
          <w:szCs w:val="22"/>
        </w:rPr>
      </w:pPr>
      <w:r w:rsidRPr="000127CC">
        <w:rPr>
          <w:rFonts w:asciiTheme="minorHAnsi" w:hAnsiTheme="minorHAnsi" w:cstheme="minorHAnsi"/>
          <w:b/>
          <w:bCs/>
          <w:sz w:val="22"/>
          <w:szCs w:val="22"/>
          <w:shd w:val="clear" w:color="auto" w:fill="FFFFFF"/>
        </w:rPr>
        <w:t xml:space="preserve">1. Zamawiający Szpital Powiatowy w Zawierciu </w:t>
      </w:r>
      <w:r w:rsidRPr="000127CC">
        <w:rPr>
          <w:rFonts w:asciiTheme="minorHAnsi" w:hAnsiTheme="minorHAnsi" w:cstheme="minorHAnsi"/>
          <w:color w:val="2D2D2D"/>
          <w:sz w:val="22"/>
          <w:szCs w:val="22"/>
        </w:rPr>
        <w:t xml:space="preserve">zaprasza do złożenia oferty w </w:t>
      </w:r>
      <w:r w:rsidRPr="000127CC">
        <w:rPr>
          <w:rFonts w:asciiTheme="minorHAnsi" w:hAnsiTheme="minorHAnsi" w:cstheme="minorHAnsi"/>
          <w:color w:val="191919"/>
          <w:sz w:val="22"/>
          <w:szCs w:val="22"/>
        </w:rPr>
        <w:t>postęp</w:t>
      </w:r>
      <w:r w:rsidRPr="000127CC">
        <w:rPr>
          <w:rFonts w:asciiTheme="minorHAnsi" w:hAnsiTheme="minorHAnsi" w:cstheme="minorHAnsi"/>
          <w:color w:val="2D2D2D"/>
          <w:sz w:val="22"/>
          <w:szCs w:val="22"/>
        </w:rPr>
        <w:t>owan</w:t>
      </w:r>
      <w:r w:rsidRPr="000127CC">
        <w:rPr>
          <w:rFonts w:asciiTheme="minorHAnsi" w:hAnsiTheme="minorHAnsi" w:cstheme="minorHAnsi"/>
          <w:color w:val="191919"/>
          <w:sz w:val="22"/>
          <w:szCs w:val="22"/>
        </w:rPr>
        <w:t xml:space="preserve">iu </w:t>
      </w:r>
      <w:r w:rsidRPr="000127CC">
        <w:rPr>
          <w:rFonts w:asciiTheme="minorHAnsi" w:hAnsiTheme="minorHAnsi" w:cstheme="minorHAnsi"/>
          <w:color w:val="2D2D2D"/>
          <w:sz w:val="22"/>
          <w:szCs w:val="22"/>
        </w:rPr>
        <w:t xml:space="preserve">o </w:t>
      </w:r>
      <w:r w:rsidRPr="000127CC">
        <w:rPr>
          <w:rFonts w:asciiTheme="minorHAnsi" w:hAnsiTheme="minorHAnsi" w:cstheme="minorHAnsi"/>
          <w:color w:val="191919"/>
          <w:sz w:val="22"/>
          <w:szCs w:val="22"/>
        </w:rPr>
        <w:t>u</w:t>
      </w:r>
      <w:r w:rsidRPr="000127CC">
        <w:rPr>
          <w:rFonts w:asciiTheme="minorHAnsi" w:hAnsiTheme="minorHAnsi" w:cstheme="minorHAnsi"/>
          <w:color w:val="2D2D2D"/>
          <w:sz w:val="22"/>
          <w:szCs w:val="22"/>
        </w:rPr>
        <w:t>dz</w:t>
      </w:r>
      <w:r w:rsidRPr="000127CC">
        <w:rPr>
          <w:rFonts w:asciiTheme="minorHAnsi" w:hAnsiTheme="minorHAnsi" w:cstheme="minorHAnsi"/>
          <w:color w:val="191919"/>
          <w:sz w:val="22"/>
          <w:szCs w:val="22"/>
        </w:rPr>
        <w:t>i</w:t>
      </w:r>
      <w:r w:rsidRPr="000127CC">
        <w:rPr>
          <w:rFonts w:asciiTheme="minorHAnsi" w:hAnsiTheme="minorHAnsi" w:cstheme="minorHAnsi"/>
          <w:color w:val="2D2D2D"/>
          <w:sz w:val="22"/>
          <w:szCs w:val="22"/>
        </w:rPr>
        <w:t>elen</w:t>
      </w:r>
      <w:r w:rsidRPr="000127CC">
        <w:rPr>
          <w:rFonts w:asciiTheme="minorHAnsi" w:hAnsiTheme="minorHAnsi" w:cstheme="minorHAnsi"/>
          <w:color w:val="191919"/>
          <w:sz w:val="22"/>
          <w:szCs w:val="22"/>
        </w:rPr>
        <w:t>i</w:t>
      </w:r>
      <w:r w:rsidRPr="000127CC">
        <w:rPr>
          <w:rFonts w:asciiTheme="minorHAnsi" w:hAnsiTheme="minorHAnsi" w:cstheme="minorHAnsi"/>
          <w:color w:val="2D2D2D"/>
          <w:sz w:val="22"/>
          <w:szCs w:val="22"/>
        </w:rPr>
        <w:t>e zamówienia pu</w:t>
      </w:r>
      <w:r w:rsidRPr="000127CC">
        <w:rPr>
          <w:rFonts w:asciiTheme="minorHAnsi" w:hAnsiTheme="minorHAnsi" w:cstheme="minorHAnsi"/>
          <w:color w:val="191919"/>
          <w:sz w:val="22"/>
          <w:szCs w:val="22"/>
        </w:rPr>
        <w:t>bl</w:t>
      </w:r>
      <w:r w:rsidRPr="000127CC">
        <w:rPr>
          <w:rFonts w:asciiTheme="minorHAnsi" w:hAnsiTheme="minorHAnsi" w:cstheme="minorHAnsi"/>
          <w:color w:val="2D2D2D"/>
          <w:sz w:val="22"/>
          <w:szCs w:val="22"/>
        </w:rPr>
        <w:t>icznego o wart</w:t>
      </w:r>
      <w:r w:rsidRPr="000127CC">
        <w:rPr>
          <w:rFonts w:asciiTheme="minorHAnsi" w:hAnsiTheme="minorHAnsi" w:cstheme="minorHAnsi"/>
          <w:color w:val="191919"/>
          <w:sz w:val="22"/>
          <w:szCs w:val="22"/>
        </w:rPr>
        <w:t>o</w:t>
      </w:r>
      <w:r w:rsidRPr="000127CC">
        <w:rPr>
          <w:rFonts w:asciiTheme="minorHAnsi" w:hAnsiTheme="minorHAnsi" w:cstheme="minorHAnsi"/>
          <w:color w:val="2D2D2D"/>
          <w:sz w:val="22"/>
          <w:szCs w:val="22"/>
        </w:rPr>
        <w:t>ś</w:t>
      </w:r>
      <w:r w:rsidRPr="000127CC">
        <w:rPr>
          <w:rFonts w:asciiTheme="minorHAnsi" w:hAnsiTheme="minorHAnsi" w:cstheme="minorHAnsi"/>
          <w:color w:val="585858"/>
          <w:sz w:val="22"/>
          <w:szCs w:val="22"/>
        </w:rPr>
        <w:t>c</w:t>
      </w:r>
      <w:r w:rsidRPr="000127CC">
        <w:rPr>
          <w:rFonts w:asciiTheme="minorHAnsi" w:hAnsiTheme="minorHAnsi" w:cstheme="minorHAnsi"/>
          <w:color w:val="2D2D2D"/>
          <w:sz w:val="22"/>
          <w:szCs w:val="22"/>
        </w:rPr>
        <w:t>i szacunkowej poniżej 30</w:t>
      </w:r>
      <w:r w:rsidRPr="000127CC">
        <w:rPr>
          <w:rFonts w:asciiTheme="minorHAnsi" w:hAnsiTheme="minorHAnsi" w:cstheme="minorHAnsi"/>
          <w:color w:val="585858"/>
          <w:sz w:val="22"/>
          <w:szCs w:val="22"/>
        </w:rPr>
        <w:t>.</w:t>
      </w:r>
      <w:r w:rsidRPr="000127CC">
        <w:rPr>
          <w:rFonts w:asciiTheme="minorHAnsi" w:hAnsiTheme="minorHAnsi" w:cstheme="minorHAnsi"/>
          <w:color w:val="2D2D2D"/>
          <w:sz w:val="22"/>
          <w:szCs w:val="22"/>
        </w:rPr>
        <w:t xml:space="preserve">000 euro </w:t>
      </w:r>
      <w:r w:rsidRPr="000127CC">
        <w:rPr>
          <w:rFonts w:asciiTheme="minorHAnsi" w:hAnsiTheme="minorHAnsi" w:cstheme="minorHAnsi"/>
          <w:color w:val="191919"/>
          <w:sz w:val="22"/>
          <w:szCs w:val="22"/>
        </w:rPr>
        <w:t>n</w:t>
      </w:r>
      <w:r w:rsidRPr="000127CC">
        <w:rPr>
          <w:rFonts w:asciiTheme="minorHAnsi" w:hAnsiTheme="minorHAnsi" w:cstheme="minorHAnsi"/>
          <w:color w:val="2D2D2D"/>
          <w:sz w:val="22"/>
          <w:szCs w:val="22"/>
        </w:rPr>
        <w:t>e</w:t>
      </w:r>
      <w:r w:rsidRPr="000127CC">
        <w:rPr>
          <w:rFonts w:asciiTheme="minorHAnsi" w:hAnsiTheme="minorHAnsi" w:cstheme="minorHAnsi"/>
          <w:color w:val="191919"/>
          <w:sz w:val="22"/>
          <w:szCs w:val="22"/>
        </w:rPr>
        <w:t>tto</w:t>
      </w:r>
      <w:r w:rsidRPr="000127CC">
        <w:rPr>
          <w:rFonts w:asciiTheme="minorHAnsi" w:hAnsiTheme="minorHAnsi" w:cstheme="minorHAnsi"/>
          <w:sz w:val="22"/>
          <w:szCs w:val="22"/>
        </w:rPr>
        <w:t xml:space="preserve"> </w:t>
      </w:r>
      <w:r w:rsidRPr="000127CC">
        <w:rPr>
          <w:rFonts w:asciiTheme="minorHAnsi" w:hAnsiTheme="minorHAnsi" w:cstheme="minorHAnsi"/>
          <w:color w:val="191919"/>
          <w:sz w:val="22"/>
          <w:szCs w:val="22"/>
        </w:rPr>
        <w:t>n</w:t>
      </w:r>
      <w:r w:rsidRPr="000127CC">
        <w:rPr>
          <w:rFonts w:asciiTheme="minorHAnsi" w:hAnsiTheme="minorHAnsi" w:cstheme="minorHAnsi"/>
          <w:color w:val="2D2D2D"/>
          <w:sz w:val="22"/>
          <w:szCs w:val="22"/>
        </w:rPr>
        <w:t xml:space="preserve">a </w:t>
      </w:r>
      <w:r w:rsidR="000127CC" w:rsidRPr="00787012">
        <w:rPr>
          <w:rFonts w:asciiTheme="minorHAnsi" w:hAnsiTheme="minorHAnsi" w:cstheme="minorHAnsi"/>
          <w:b/>
          <w:sz w:val="22"/>
          <w:szCs w:val="22"/>
        </w:rPr>
        <w:t>Dostawę materiałów eksploatacyjnych do urządzeń drukujących</w:t>
      </w:r>
      <w:r w:rsidR="0082394E" w:rsidRPr="000127CC">
        <w:rPr>
          <w:rFonts w:asciiTheme="minorHAnsi" w:hAnsiTheme="minorHAnsi" w:cstheme="minorHAnsi"/>
          <w:color w:val="2D2D2D"/>
          <w:sz w:val="22"/>
          <w:szCs w:val="22"/>
        </w:rPr>
        <w:t>.</w:t>
      </w:r>
    </w:p>
    <w:p w14:paraId="647ADEE6" w14:textId="77777777" w:rsidR="003020AA" w:rsidRPr="000127CC" w:rsidRDefault="003020AA" w:rsidP="00F359FF">
      <w:pPr>
        <w:pStyle w:val="Standard"/>
        <w:suppressAutoHyphens w:val="0"/>
        <w:spacing w:line="276" w:lineRule="auto"/>
        <w:jc w:val="both"/>
        <w:textAlignment w:val="auto"/>
        <w:rPr>
          <w:rFonts w:asciiTheme="minorHAnsi" w:hAnsiTheme="minorHAnsi" w:cstheme="minorHAnsi"/>
          <w:b/>
          <w:bCs/>
          <w:sz w:val="22"/>
          <w:szCs w:val="22"/>
          <w:shd w:val="clear" w:color="auto" w:fill="FFFFFF"/>
        </w:rPr>
      </w:pPr>
      <w:r w:rsidRPr="000127CC">
        <w:rPr>
          <w:rFonts w:asciiTheme="minorHAnsi" w:hAnsiTheme="minorHAnsi" w:cstheme="minorHAnsi"/>
          <w:b/>
          <w:bCs/>
          <w:sz w:val="22"/>
          <w:szCs w:val="22"/>
          <w:shd w:val="clear" w:color="auto" w:fill="FFFFFF"/>
        </w:rPr>
        <w:t>2. Opis przedmiotu zamówienia:</w:t>
      </w:r>
    </w:p>
    <w:p w14:paraId="58C618A9"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1. Przedmiotem zamówienia jest Dostawa materiałów eksploatacyjnych do urządzeń</w:t>
      </w:r>
      <w:r w:rsidR="00787012">
        <w:rPr>
          <w:rFonts w:asciiTheme="minorHAnsi" w:eastAsia="SimSun" w:hAnsiTheme="minorHAnsi" w:cstheme="minorHAnsi"/>
          <w:color w:val="2D2D2D"/>
          <w:sz w:val="22"/>
          <w:szCs w:val="22"/>
          <w:lang w:bidi="hi-IN"/>
        </w:rPr>
        <w:t xml:space="preserve"> drukujących</w:t>
      </w:r>
      <w:r w:rsidRPr="000127CC">
        <w:rPr>
          <w:rFonts w:asciiTheme="minorHAnsi" w:eastAsia="SimSun" w:hAnsiTheme="minorHAnsi" w:cstheme="minorHAnsi"/>
          <w:color w:val="2D2D2D"/>
          <w:sz w:val="22"/>
          <w:szCs w:val="22"/>
          <w:lang w:bidi="hi-IN"/>
        </w:rPr>
        <w:t xml:space="preserve"> zgodnie z zapisami zawartymi w formularzu asortymentowo cenowym stanowiącym załącznik nr 2</w:t>
      </w:r>
    </w:p>
    <w:p w14:paraId="42ACF5F1"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Zamawiający wymaga kompatybilności oferowanego asortymentu do urządzeń jakimi dysponuje, a które wskazał w załączniku nr 2 – formularz asortymentowo – cenowy.</w:t>
      </w:r>
    </w:p>
    <w:p w14:paraId="006403A2"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2. Wspólny Słownik Zamówień:</w:t>
      </w:r>
    </w:p>
    <w:p w14:paraId="17EC129B"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30190000-7 – Różny sprzęt i artykuły biurowe</w:t>
      </w:r>
    </w:p>
    <w:p w14:paraId="569272FD"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30192113-6 -  Wkłady drukujące</w:t>
      </w:r>
    </w:p>
    <w:p w14:paraId="4B524256"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30125110-5 – Tonery do drukarek laserowych / faksów</w:t>
      </w:r>
    </w:p>
    <w:p w14:paraId="2DC7B4E9" w14:textId="37C7A0AA"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3. Zamawiający wymaga, aby każde urządzenie było chronione gwarancją naprawy w przypadku uszkodzenia spowodowanego zastosowaniem zaoferowanego produktu</w:t>
      </w:r>
      <w:r w:rsidR="007743B3">
        <w:rPr>
          <w:rFonts w:asciiTheme="minorHAnsi" w:eastAsia="SimSun" w:hAnsiTheme="minorHAnsi" w:cstheme="minorHAnsi"/>
          <w:color w:val="2D2D2D"/>
          <w:sz w:val="22"/>
          <w:szCs w:val="22"/>
          <w:lang w:bidi="hi-IN"/>
        </w:rPr>
        <w:t xml:space="preserve"> równoważnego</w:t>
      </w:r>
      <w:r w:rsidRPr="000127CC">
        <w:rPr>
          <w:rFonts w:asciiTheme="minorHAnsi" w:eastAsia="SimSun" w:hAnsiTheme="minorHAnsi" w:cstheme="minorHAnsi"/>
          <w:color w:val="2D2D2D"/>
          <w:sz w:val="22"/>
          <w:szCs w:val="22"/>
          <w:lang w:bidi="hi-IN"/>
        </w:rPr>
        <w:t>.</w:t>
      </w:r>
    </w:p>
    <w:p w14:paraId="6174160D" w14:textId="77777777" w:rsidR="009A01B3" w:rsidRPr="009A01B3" w:rsidRDefault="000127CC" w:rsidP="009A01B3">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 xml:space="preserve">4. </w:t>
      </w:r>
      <w:r w:rsidR="009A01B3" w:rsidRPr="009A01B3">
        <w:rPr>
          <w:rFonts w:asciiTheme="minorHAnsi" w:eastAsia="SimSun" w:hAnsiTheme="minorHAnsi" w:cstheme="minorHAnsi"/>
          <w:color w:val="2D2D2D"/>
          <w:sz w:val="22"/>
          <w:szCs w:val="22"/>
          <w:lang w:bidi="hi-IN"/>
        </w:rPr>
        <w:t>Wymaga się aby zaoferowane materiały równoważne były fabrycznie nowe, tzn. wytworzone od podstaw w cyklu produkcyjnym, działającym pod nadzorem kontroli jakości oraz umożliwiały poddanie ich jej weryf</w:t>
      </w:r>
      <w:r w:rsidR="009A01B3">
        <w:rPr>
          <w:rFonts w:asciiTheme="minorHAnsi" w:eastAsia="SimSun" w:hAnsiTheme="minorHAnsi" w:cstheme="minorHAnsi"/>
          <w:color w:val="2D2D2D"/>
          <w:sz w:val="22"/>
          <w:szCs w:val="22"/>
          <w:lang w:bidi="hi-IN"/>
        </w:rPr>
        <w:t xml:space="preserve">ikacji (kontroli jakości). </w:t>
      </w:r>
    </w:p>
    <w:p w14:paraId="3D7ECE89" w14:textId="77777777" w:rsidR="009A01B3" w:rsidRPr="009A01B3" w:rsidRDefault="009A01B3" w:rsidP="009A01B3">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9A01B3">
        <w:rPr>
          <w:rFonts w:asciiTheme="minorHAnsi" w:eastAsia="SimSun" w:hAnsiTheme="minorHAnsi" w:cstheme="minorHAnsi"/>
          <w:color w:val="2D2D2D"/>
          <w:sz w:val="22"/>
          <w:szCs w:val="22"/>
          <w:lang w:bidi="hi-IN"/>
        </w:rPr>
        <w:t>Przez powyższe rozumie się aby:</w:t>
      </w:r>
    </w:p>
    <w:p w14:paraId="44C62121" w14:textId="77777777" w:rsidR="009A01B3" w:rsidRPr="009A01B3" w:rsidRDefault="009A01B3" w:rsidP="009A01B3">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9A01B3">
        <w:rPr>
          <w:rFonts w:asciiTheme="minorHAnsi" w:eastAsia="SimSun" w:hAnsiTheme="minorHAnsi" w:cstheme="minorHAnsi"/>
          <w:color w:val="2D2D2D"/>
          <w:sz w:val="22"/>
          <w:szCs w:val="22"/>
          <w:lang w:bidi="hi-IN"/>
        </w:rPr>
        <w:t>- materiały wytwarzano w procesie produkcji od podstaw, nie dopuszcza się oferowania materiałów wytworzonych przez napełnienie środkiem barwiącym zużytych kartridży, wymagane jest użycie w kartridżach wyłącznie nowych komponentów mających wpływ na jakość wydruku i biorą</w:t>
      </w:r>
      <w:r>
        <w:rPr>
          <w:rFonts w:asciiTheme="minorHAnsi" w:eastAsia="SimSun" w:hAnsiTheme="minorHAnsi" w:cstheme="minorHAnsi"/>
          <w:color w:val="2D2D2D"/>
          <w:sz w:val="22"/>
          <w:szCs w:val="22"/>
          <w:lang w:bidi="hi-IN"/>
        </w:rPr>
        <w:t>cych bezpośredni na niego wpływ</w:t>
      </w:r>
    </w:p>
    <w:p w14:paraId="7FF1D423" w14:textId="77777777" w:rsidR="009A01B3" w:rsidRPr="009A01B3" w:rsidRDefault="009A01B3" w:rsidP="009A01B3">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9A01B3">
        <w:rPr>
          <w:rFonts w:asciiTheme="minorHAnsi" w:eastAsia="SimSun" w:hAnsiTheme="minorHAnsi" w:cstheme="minorHAnsi"/>
          <w:color w:val="2D2D2D"/>
          <w:sz w:val="22"/>
          <w:szCs w:val="22"/>
          <w:lang w:bidi="hi-IN"/>
        </w:rPr>
        <w:t>- wymaga się aby oferowane produkty objęte były stałą kontrolą niezależnej uprawnionej jednostki zajmującej się kontrolą jakości. Jako jednostkę uprawnioną rozumie się niezależny od producenta, dystrybutora oraz wykonawcy, podmiot posiadający akredytację w zakresie badania i testowania wkładów barwiących zgodnie z wydajnościowymi normami ISO 19752/19798/24711 oraz posiadający akredytację laboratorium badawczego (wzorującego) zgodnie z normą ISO 17025</w:t>
      </w:r>
    </w:p>
    <w:p w14:paraId="7B644B28" w14:textId="77777777" w:rsidR="000127CC" w:rsidRPr="000127CC" w:rsidRDefault="009A01B3" w:rsidP="009A01B3">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9A01B3">
        <w:rPr>
          <w:rFonts w:asciiTheme="minorHAnsi" w:eastAsia="SimSun" w:hAnsiTheme="minorHAnsi" w:cstheme="minorHAnsi"/>
          <w:color w:val="2D2D2D"/>
          <w:sz w:val="22"/>
          <w:szCs w:val="22"/>
          <w:lang w:bidi="hi-IN"/>
        </w:rPr>
        <w:t xml:space="preserve"> - jako potwierdzenie powyższego w razie konieczności wykonawca przedstawi aktualny certyfikat wystawiony przez w/w jednostkę</w:t>
      </w:r>
      <w:r w:rsidR="000127CC" w:rsidRPr="000127CC">
        <w:rPr>
          <w:rFonts w:asciiTheme="minorHAnsi" w:eastAsia="SimSun" w:hAnsiTheme="minorHAnsi" w:cstheme="minorHAnsi"/>
          <w:color w:val="2D2D2D"/>
          <w:sz w:val="22"/>
          <w:szCs w:val="22"/>
          <w:lang w:bidi="hi-IN"/>
        </w:rPr>
        <w:t>, sprawne technicznie, bezpieczne, kompletne i gotowe do pracy.</w:t>
      </w:r>
    </w:p>
    <w:p w14:paraId="51A434E4"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5. Przez materiał eksploatacyjny równoważny Zamawiający rozumie produkt o parametrach nie gorszych niż wskazane oraz:</w:t>
      </w:r>
    </w:p>
    <w:p w14:paraId="238DF64E"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a) Fabrycznie nowy, nie regenerowanym, pochodzący z bieżącej produkcji, wytworzony seryjnie w cyklu produkcyjnym zgodnym z norm a ISO 9001 oraz ISO 14001 lub normami równoważnymi, do oferty wymagane jest dołączenie stosownym dokumentów),</w:t>
      </w:r>
    </w:p>
    <w:p w14:paraId="182EE242"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b) Opakowany hermetycznie, nie noszący śladów uszkodzeń zewnętrznych oraz używania,</w:t>
      </w:r>
    </w:p>
    <w:p w14:paraId="59AAC23C"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c) Którego wydajność, zgodnie z normą:</w:t>
      </w:r>
    </w:p>
    <w:p w14:paraId="06EA63D9"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 ISO 19752 - międzynarodowa norma dla tonerów monochromatycznych,</w:t>
      </w:r>
    </w:p>
    <w:p w14:paraId="69052C75"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 ISO 19798 - międzynarodowa norma dla tonerów kolorowych,</w:t>
      </w:r>
    </w:p>
    <w:p w14:paraId="0687804A"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 ISO 24711 - międzynarodowa norma określająca wytyczne do testowania wydajności w drukarkach atramentowych i urządzeniach wielofunkcyjnych</w:t>
      </w:r>
    </w:p>
    <w:p w14:paraId="17514D0F"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jest co najmniej taka jak materiału zalecanego przez producentów sprzętu.</w:t>
      </w:r>
    </w:p>
    <w:p w14:paraId="2505F871"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d) Który zapewnia jakość wydruku co najmniej taką, jak materiał zalecany przez producenta sprzętu.</w:t>
      </w:r>
    </w:p>
    <w:p w14:paraId="7118BF2B"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 xml:space="preserve">e) Który nie ogranicza pełnej współpracy z programem sprzętu, monitorującym stan zasobników z tuszem </w:t>
      </w:r>
      <w:r w:rsidRPr="000127CC">
        <w:rPr>
          <w:rFonts w:asciiTheme="minorHAnsi" w:eastAsia="SimSun" w:hAnsiTheme="minorHAnsi" w:cstheme="minorHAnsi"/>
          <w:color w:val="2D2D2D"/>
          <w:sz w:val="22"/>
          <w:szCs w:val="22"/>
          <w:lang w:bidi="hi-IN"/>
        </w:rPr>
        <w:lastRenderedPageBreak/>
        <w:t>lub tonerem,</w:t>
      </w:r>
    </w:p>
    <w:p w14:paraId="5D6AD6B2"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f) Który w żadnym stopniu nie narusza praw patentowych ani innej własności intelektualnej,</w:t>
      </w:r>
    </w:p>
    <w:p w14:paraId="66BB5117"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g) W którym zastosowano toner/tusz dopasowany do pracy z danym urządzeniem.</w:t>
      </w:r>
    </w:p>
    <w:p w14:paraId="3B22C4CF"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6. Wykonawca, który w ofercie powoła się na zastosowanie produktów równoważnych jest obowiązany wykazać, ze oferowane przez niego produkty spełniają wymagania określone przez Zamawiającego, a także dołączyć opis ze szczegółową specyfikacją, z której w sposób niebudzący wątpliwości winno wynikać, że ofertowany materiał eksploatacyjny posiada takie same lub lepsze parametry techniczne, jakościowe, niż określone przez Zamawiającego:</w:t>
      </w:r>
    </w:p>
    <w:p w14:paraId="3FE510CA"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a) Nie narusza praw gwarancyjnych producenta sprzętu,</w:t>
      </w:r>
    </w:p>
    <w:p w14:paraId="51C1FC2F"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b) Jest fabrycznie nowy, nie gorszej jakości niż produkt zalecany przez producenta sprzętu,</w:t>
      </w:r>
    </w:p>
    <w:p w14:paraId="19F47902"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c) Posiada znak firmowy producenta oraz etykiety identyfikujące dany produkt, pojemność/wydajność (ilość uzyskanych kopii) nie może być mniejsza niż dla produktów zgodnie z normami ISO/IEC 19752, ISO/IEC 19798,ISO/IEC 24711, (do oferty wymagane jest załączenie stosownych dokumentów – testów).</w:t>
      </w:r>
    </w:p>
    <w:p w14:paraId="52D304B6"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7. Jeżeli w trakcie trwania umowy Zamawiający stwierdzi, iż wydajność, jakość lub niezawodność dostarczonych produktów równoważnych odbiegała na niekorzyść od parametrów produktu (pochodzącego od producenta urządzenia, do  którego materiał jest przeznaczony) lub jeżeli produkt nie sygnalizuje we właściwy sposób stanu zużycia tuszu lub tonera, może zażądać od Wykonawcy zmiany materiału oferowanego na materiał pochodzący od producenta urządzenia.</w:t>
      </w:r>
    </w:p>
    <w:p w14:paraId="0468A2CC"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8. Jeżeli w trakcie trwania umowy Zamawiający stwierdzi wysypywanie tonera do drukarki, w wyniku czego wydruki stają się nieczytelne, Wykonawca na własny koszt dokona czyszczenia drukarki w okresie do 3 dni roboczych od zgłoszenia e-mailem.</w:t>
      </w:r>
    </w:p>
    <w:p w14:paraId="3D3A1612"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9. Transport i rozładunek w miejscu odbioru dostawy organizuje Wykonawca na swój koszt, we wskazane przez Zamawiającego miejsce.</w:t>
      </w:r>
    </w:p>
    <w:p w14:paraId="786D7F96"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10. Nie dopuszcza się oferowanie materiałów eksploatacyjnych regenerowanych – nie zostaną one uznane za równoważne. W przypadku, gdy Wykonawca przedstawi w swojej ofercie materiały eksploatacyjne regenerowane, tak oferta zostanie odrzucona.</w:t>
      </w:r>
    </w:p>
    <w:p w14:paraId="1BC48F89"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 xml:space="preserve">11. Materiały „równoważne” nie mogą powodować ograniczeń funkcji i możliwości urządzenia oraz jakości wydruku. Po jego zainstalowaniu w urządzeniu na monitorze oraz w panelu kontrolnym urządzenia nie mogą pojawiać się żadne negatywne komunikaty oraz musi  pokazywać aktualny stan materiałów eksploatacyjnych. </w:t>
      </w:r>
    </w:p>
    <w:p w14:paraId="5EC33FED"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12. Zastosowanie materiałów „równoważnych” nie może naruszać warunków gwarancji urządzeń.</w:t>
      </w:r>
    </w:p>
    <w:p w14:paraId="03785A0B"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13. W przypadku dostarczenia materiałów eksploatacyjnych niezgodnych ze złożoną ofertą lub wadliwych, Zamawiający zwróci niezgodny lub wadliwy produkt na koszt Wykonawcy, a Wykonawca będzie zobowiązany do dostarczenia produktu zgodnego z wymogami w ciągu 3 dni roboczych od momentu zgłoszenia reklamacji e-mailem.</w:t>
      </w:r>
    </w:p>
    <w:p w14:paraId="3B22FD89"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 xml:space="preserve">14. Wykonawca zobowiązany będzie do nieodpłatnego odbioru od Zamawiającego zużytych materiałów eksploatacyjnych dostarczając kartę odpadów. </w:t>
      </w:r>
    </w:p>
    <w:p w14:paraId="48654AAF"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15. W celu spełnienia wymagań dotyczących przedmiotu zamówienia Zamawiający wymaga:</w:t>
      </w:r>
    </w:p>
    <w:p w14:paraId="70EEF436"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 xml:space="preserve">a) oświadczenia Wykonawcy, że zaoferowane wyroby są dopuszczone do obrotu i użytkowania zgodnie ze swoim przeznaczeniem i obowiązującymi w tym zakresie normami i przepisami, a ponadto, że Wykonawca jest gotowy w każdej chwili na żądanie Zamawiającego potwierdzić to poprzez przesłanie kopii odpowiedniej dokumentacji (o ile dotyczy), </w:t>
      </w:r>
    </w:p>
    <w:p w14:paraId="1A1BB740" w14:textId="2B336C7C"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b) oświadczenia Wykonawcy, że wydajność zaoferowanych wyrob</w:t>
      </w:r>
      <w:r w:rsidR="007743B3">
        <w:rPr>
          <w:rFonts w:asciiTheme="minorHAnsi" w:eastAsia="SimSun" w:hAnsiTheme="minorHAnsi" w:cstheme="minorHAnsi"/>
          <w:color w:val="2D2D2D"/>
          <w:sz w:val="22"/>
          <w:szCs w:val="22"/>
          <w:lang w:bidi="hi-IN"/>
        </w:rPr>
        <w:t>ów</w:t>
      </w:r>
      <w:r w:rsidRPr="000127CC">
        <w:rPr>
          <w:rFonts w:asciiTheme="minorHAnsi" w:eastAsia="SimSun" w:hAnsiTheme="minorHAnsi" w:cstheme="minorHAnsi"/>
          <w:color w:val="2D2D2D"/>
          <w:sz w:val="22"/>
          <w:szCs w:val="22"/>
          <w:lang w:bidi="hi-IN"/>
        </w:rPr>
        <w:t xml:space="preserve"> jest zgodna z normą:</w:t>
      </w:r>
    </w:p>
    <w:p w14:paraId="3451E100"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 ISO 19752 - międzynarodowa norma dla tonerów monochromatycznych,</w:t>
      </w:r>
    </w:p>
    <w:p w14:paraId="4431932B"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 ISO 19798 - międzynarodowa norma dla tonerów kolorowych,</w:t>
      </w:r>
    </w:p>
    <w:p w14:paraId="3CE7AE1D"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 ISO 24711 - międzynarodowa norma określająca wytyczne do testowania wydajności w drukarkach atramentowych i urządzeniach wielofunkcyjnych – dotyczy pakiet nr 1.</w:t>
      </w:r>
    </w:p>
    <w:p w14:paraId="1F0F720B"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lastRenderedPageBreak/>
        <w:t>c) aktualnej karty charakterystyki dla produktu, który został sklasyfikowany przez jego producenta jako substancja bądź mieszanina niebezpieczna zgodnie z dyrektywą 67/548/EWG lub dyrektywą 1999/45/WE, a ponadto jako Wykonawca jest gotowy dostarczyć Zamawiającemu aktualną kartę charakterystyki dla tejże substancji wraz z zamawianym produktem (podstawa prawna: art. 31 Rozporządzenia (WE) Nr 1907/2006 Parlamentu Europejskiego i Rady z dnia 18 grudnia 2006 roku) - dotyczy Pakietu nr 1,</w:t>
      </w:r>
    </w:p>
    <w:p w14:paraId="2E96CBDD"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d) oświadczenia Wykonawcy, w którym zobowiązuje się do dostarczenia Zamawiającemu zaktualizowanej karty charakterystyki substancji dla produktu wcześniej zakupionego, w sytuacji kiedy taka karta ulegnie zaktualizowaniu przez cały czas trwania umowy, zgodnie z zasadami przyjętymi w artykule 31 Rozporządzenia (WE) Nr 1907/2006 Parlamentu Europejskiego i Rady z dnia 18 grudnia 2006 roku - dotyczy Pakietu nr 1,</w:t>
      </w:r>
    </w:p>
    <w:p w14:paraId="6A17BC24"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e) oświadczenia, że materiał eksploatacyjny zaproponowany przez Wykonawcę powinien spełniać parametry nie gorsze niż wskazane w zakresie wydajności oraz:</w:t>
      </w:r>
    </w:p>
    <w:p w14:paraId="2B99AFA2"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 wykonany  z fabrycznie nowych elementów wpływających bezpośrednio na jakość wydruku: bęben światłoczuły, listwa podająca, listwa zbierająca, wałek magnetyczny w którym wszystkie części pochodzą z bieżącej produkcji i wytworzone są seryjnie w cyklu produkcyjnym,</w:t>
      </w:r>
    </w:p>
    <w:p w14:paraId="41F3ABAC"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 opakowany hermetycznie, nie noszący śladów uszkodzeń zewnętrznych oraz używania,</w:t>
      </w:r>
    </w:p>
    <w:p w14:paraId="3C0DCCD0"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 którego wydajność, jest co najmniej taka jak materiału oryginalnego zalecanego przez producentów sprzętu,</w:t>
      </w:r>
    </w:p>
    <w:p w14:paraId="78770D8B"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 który zapewnia jakość wydruku co najmniej taką, jak materiał oryginalny, zalecany przez producenta sprzętu,</w:t>
      </w:r>
    </w:p>
    <w:p w14:paraId="0A4F805D"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 który nie ogranicza pełnej współpracy z programem sprzętu, monitorującym stan zasobników z tuszem lub tonerem,</w:t>
      </w:r>
    </w:p>
    <w:p w14:paraId="26FC34CC"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 który w żadnym stopniu nie narusza praw patentowych ani innej własności intelektualnej,</w:t>
      </w:r>
    </w:p>
    <w:p w14:paraId="348234C0"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 w którym wszystkie części są nowe, w szczególności bęben światłoczuły, listwa podająca, listwa zbierająca, wałek magnetyczny,</w:t>
      </w:r>
    </w:p>
    <w:p w14:paraId="022E7DE6"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 w którym zastosowano toner/ tusz dopasowany do pracy z danym urządzeniem,</w:t>
      </w:r>
    </w:p>
    <w:p w14:paraId="4CA0935B" w14:textId="18138D09" w:rsidR="000127CC" w:rsidRPr="00121552"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121552">
        <w:rPr>
          <w:rFonts w:asciiTheme="minorHAnsi" w:eastAsia="SimSun" w:hAnsiTheme="minorHAnsi" w:cstheme="minorHAnsi"/>
          <w:color w:val="2D2D2D"/>
          <w:sz w:val="22"/>
          <w:szCs w:val="22"/>
          <w:lang w:bidi="hi-IN"/>
        </w:rPr>
        <w:t>f) Wykonawca jest obowiązany wykazać, że oferowane przez niego produkty spełniają wymagania określone przez Zamawiającego, poprzez wpisanie nazwy oraz nazwy producenta produktu w kolumnie nr E „Marka / producent i nazwa oferowanego materiału” w formularzu cenowym (załącznik nr 2) a także na wezwanie Zamawiającego dostarczy</w:t>
      </w:r>
      <w:r w:rsidR="00B107D8" w:rsidRPr="00121552">
        <w:rPr>
          <w:rFonts w:asciiTheme="minorHAnsi" w:eastAsia="SimSun" w:hAnsiTheme="minorHAnsi" w:cstheme="minorHAnsi"/>
          <w:color w:val="2D2D2D"/>
          <w:sz w:val="22"/>
          <w:szCs w:val="22"/>
          <w:lang w:bidi="hi-IN"/>
        </w:rPr>
        <w:t xml:space="preserve"> Certyfikat wystawiony przez </w:t>
      </w:r>
      <w:r w:rsidR="00B107D8" w:rsidRPr="00121552">
        <w:rPr>
          <w:rFonts w:asciiTheme="minorHAnsi" w:eastAsia="SimSun" w:hAnsiTheme="minorHAnsi" w:cstheme="minorHAnsi"/>
          <w:iCs/>
          <w:color w:val="2D2D2D"/>
          <w:sz w:val="22"/>
          <w:szCs w:val="22"/>
          <w:lang w:bidi="hi-IN"/>
        </w:rPr>
        <w:t>niezależną, uprawnioną jednostkę zajmującą się kontrolą jakości. Jako jednostkę uprawnioną rozumie się niezależny od producenta, dystrybutora oraz wykonawcy, podmiot posiadający akredytację w zakresie badania i testowania wkładów barwiących zgodnie z wydajnościowymi normami ISO 19752/19798/24711 oraz posiadający akredytację laboratorium badawczego (wzorującego) zgodnie z normą ISO 17025</w:t>
      </w:r>
      <w:r w:rsidR="00B107D8" w:rsidRPr="00121552">
        <w:rPr>
          <w:rFonts w:asciiTheme="minorHAnsi" w:eastAsia="SimSun" w:hAnsiTheme="minorHAnsi" w:cstheme="minorHAnsi"/>
          <w:color w:val="2D2D2D"/>
          <w:sz w:val="22"/>
          <w:szCs w:val="22"/>
          <w:lang w:bidi="hi-IN"/>
        </w:rPr>
        <w:t xml:space="preserve">. Dodatkowo Zamawiający  może wezwać do dostarczenia </w:t>
      </w:r>
      <w:r w:rsidRPr="00121552">
        <w:rPr>
          <w:rFonts w:asciiTheme="minorHAnsi" w:eastAsia="SimSun" w:hAnsiTheme="minorHAnsi" w:cstheme="minorHAnsi"/>
          <w:color w:val="2D2D2D"/>
          <w:sz w:val="22"/>
          <w:szCs w:val="22"/>
          <w:lang w:bidi="hi-IN"/>
        </w:rPr>
        <w:t>opis</w:t>
      </w:r>
      <w:r w:rsidR="00B107D8" w:rsidRPr="00121552">
        <w:rPr>
          <w:rFonts w:asciiTheme="minorHAnsi" w:eastAsia="SimSun" w:hAnsiTheme="minorHAnsi" w:cstheme="minorHAnsi"/>
          <w:color w:val="2D2D2D"/>
          <w:sz w:val="22"/>
          <w:szCs w:val="22"/>
          <w:lang w:bidi="hi-IN"/>
        </w:rPr>
        <w:t>u</w:t>
      </w:r>
      <w:r w:rsidRPr="00121552">
        <w:rPr>
          <w:rFonts w:asciiTheme="minorHAnsi" w:eastAsia="SimSun" w:hAnsiTheme="minorHAnsi" w:cstheme="minorHAnsi"/>
          <w:color w:val="2D2D2D"/>
          <w:sz w:val="22"/>
          <w:szCs w:val="22"/>
          <w:lang w:bidi="hi-IN"/>
        </w:rPr>
        <w:t xml:space="preserve"> ze szczegółową specyfikacją, z której w sposób nie budzący wątpliwości winno wynikać, że oferowany materiał eksploatacyjny posiada takie same lub lepsze parametry techniczne, jakościowe, niż określone przez Zamawiającego:</w:t>
      </w:r>
    </w:p>
    <w:p w14:paraId="4741E9BF"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1) nie narusza praw gwarancyjnych producenta sprzętu,</w:t>
      </w:r>
    </w:p>
    <w:p w14:paraId="46B10D24" w14:textId="77777777" w:rsidR="000127CC" w:rsidRP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color w:val="2D2D2D"/>
          <w:sz w:val="22"/>
          <w:szCs w:val="22"/>
          <w:lang w:bidi="hi-IN"/>
        </w:rPr>
      </w:pPr>
      <w:r w:rsidRPr="000127CC">
        <w:rPr>
          <w:rFonts w:asciiTheme="minorHAnsi" w:eastAsia="SimSun" w:hAnsiTheme="minorHAnsi" w:cstheme="minorHAnsi"/>
          <w:color w:val="2D2D2D"/>
          <w:sz w:val="22"/>
          <w:szCs w:val="22"/>
          <w:lang w:bidi="hi-IN"/>
        </w:rPr>
        <w:t>2) jest fabrycznie nowy, wytworzony w trakcie procesu produkcyjnego, nie gorszej jakości niż produkt zalecany przez producenta sprzętu,</w:t>
      </w:r>
    </w:p>
    <w:p w14:paraId="1152063B" w14:textId="77777777" w:rsidR="000127CC" w:rsidRDefault="000127CC"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eastAsia="SimSun" w:hAnsiTheme="minorHAnsi" w:cstheme="minorHAnsi"/>
          <w:b/>
          <w:bCs/>
          <w:color w:val="2D2D2D"/>
          <w:sz w:val="22"/>
          <w:szCs w:val="22"/>
          <w:shd w:val="clear" w:color="auto" w:fill="FFFFFF"/>
          <w:lang w:bidi="hi-IN"/>
        </w:rPr>
      </w:pPr>
      <w:r w:rsidRPr="000127CC">
        <w:rPr>
          <w:rFonts w:asciiTheme="minorHAnsi" w:eastAsia="SimSun" w:hAnsiTheme="minorHAnsi" w:cstheme="minorHAnsi"/>
          <w:color w:val="2D2D2D"/>
          <w:sz w:val="22"/>
          <w:szCs w:val="22"/>
          <w:lang w:bidi="hi-IN"/>
        </w:rPr>
        <w:t>3) posiada znak firmowy producenta oraz etykiety identyfikujące dany produkt.</w:t>
      </w:r>
      <w:r w:rsidRPr="000127CC">
        <w:rPr>
          <w:rFonts w:asciiTheme="minorHAnsi" w:eastAsia="SimSun" w:hAnsiTheme="minorHAnsi" w:cstheme="minorHAnsi"/>
          <w:b/>
          <w:bCs/>
          <w:color w:val="2D2D2D"/>
          <w:sz w:val="22"/>
          <w:szCs w:val="22"/>
          <w:shd w:val="clear" w:color="auto" w:fill="FFFFFF"/>
          <w:lang w:bidi="hi-IN"/>
        </w:rPr>
        <w:t xml:space="preserve"> </w:t>
      </w:r>
    </w:p>
    <w:p w14:paraId="12C5CB58" w14:textId="77777777" w:rsidR="003020AA" w:rsidRPr="000127CC" w:rsidRDefault="003020AA" w:rsidP="000127CC">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inorHAnsi" w:hAnsiTheme="minorHAnsi" w:cstheme="minorHAnsi"/>
          <w:b/>
          <w:bCs/>
          <w:sz w:val="22"/>
          <w:szCs w:val="22"/>
          <w:shd w:val="clear" w:color="auto" w:fill="FFFFFF"/>
        </w:rPr>
      </w:pPr>
      <w:r w:rsidRPr="000127CC">
        <w:rPr>
          <w:rFonts w:asciiTheme="minorHAnsi" w:hAnsiTheme="minorHAnsi" w:cstheme="minorHAnsi"/>
          <w:b/>
          <w:bCs/>
          <w:sz w:val="22"/>
          <w:szCs w:val="22"/>
          <w:shd w:val="clear" w:color="auto" w:fill="FFFFFF"/>
        </w:rPr>
        <w:t xml:space="preserve">3. Termin realizacji zamówienia </w:t>
      </w:r>
    </w:p>
    <w:p w14:paraId="4916B481" w14:textId="7A365368" w:rsidR="000127CC" w:rsidRPr="00787012" w:rsidRDefault="000127CC" w:rsidP="003020AA">
      <w:pPr>
        <w:spacing w:line="276" w:lineRule="auto"/>
        <w:jc w:val="both"/>
        <w:rPr>
          <w:rFonts w:asciiTheme="minorHAnsi" w:eastAsia="Times New Roman" w:hAnsiTheme="minorHAnsi" w:cstheme="minorHAnsi"/>
          <w:kern w:val="0"/>
          <w:sz w:val="22"/>
          <w:szCs w:val="22"/>
          <w:lang w:bidi="ar-SA"/>
        </w:rPr>
      </w:pPr>
      <w:r w:rsidRPr="00787012">
        <w:rPr>
          <w:rFonts w:asciiTheme="minorHAnsi" w:eastAsia="Times New Roman" w:hAnsiTheme="minorHAnsi" w:cstheme="minorHAnsi"/>
          <w:kern w:val="0"/>
          <w:sz w:val="22"/>
          <w:szCs w:val="22"/>
          <w:lang w:bidi="ar-SA"/>
        </w:rPr>
        <w:t>Sukcesywne dostawy przedmiotu umowy</w:t>
      </w:r>
      <w:r w:rsidR="00787012">
        <w:rPr>
          <w:rFonts w:asciiTheme="minorHAnsi" w:eastAsia="Times New Roman" w:hAnsiTheme="minorHAnsi" w:cstheme="minorHAnsi"/>
          <w:kern w:val="0"/>
          <w:sz w:val="22"/>
          <w:szCs w:val="22"/>
          <w:lang w:bidi="ar-SA"/>
        </w:rPr>
        <w:t xml:space="preserve"> przez </w:t>
      </w:r>
      <w:r w:rsidRPr="00787012">
        <w:rPr>
          <w:rFonts w:asciiTheme="minorHAnsi" w:eastAsia="Times New Roman" w:hAnsiTheme="minorHAnsi" w:cstheme="minorHAnsi"/>
          <w:kern w:val="0"/>
          <w:sz w:val="22"/>
          <w:szCs w:val="22"/>
          <w:lang w:bidi="ar-SA"/>
        </w:rPr>
        <w:t>2 miesi</w:t>
      </w:r>
      <w:r w:rsidR="00787012">
        <w:rPr>
          <w:rFonts w:asciiTheme="minorHAnsi" w:eastAsia="Times New Roman" w:hAnsiTheme="minorHAnsi" w:cstheme="minorHAnsi"/>
          <w:kern w:val="0"/>
          <w:sz w:val="22"/>
          <w:szCs w:val="22"/>
          <w:lang w:bidi="ar-SA"/>
        </w:rPr>
        <w:t>ą</w:t>
      </w:r>
      <w:r w:rsidRPr="00787012">
        <w:rPr>
          <w:rFonts w:asciiTheme="minorHAnsi" w:eastAsia="Times New Roman" w:hAnsiTheme="minorHAnsi" w:cstheme="minorHAnsi"/>
          <w:kern w:val="0"/>
          <w:sz w:val="22"/>
          <w:szCs w:val="22"/>
          <w:lang w:bidi="ar-SA"/>
        </w:rPr>
        <w:t>c</w:t>
      </w:r>
      <w:r w:rsidR="00787012">
        <w:rPr>
          <w:rFonts w:asciiTheme="minorHAnsi" w:eastAsia="Times New Roman" w:hAnsiTheme="minorHAnsi" w:cstheme="minorHAnsi"/>
          <w:kern w:val="0"/>
          <w:sz w:val="22"/>
          <w:szCs w:val="22"/>
          <w:lang w:bidi="ar-SA"/>
        </w:rPr>
        <w:t>e</w:t>
      </w:r>
      <w:r w:rsidRPr="00787012">
        <w:rPr>
          <w:rFonts w:asciiTheme="minorHAnsi" w:eastAsia="Times New Roman" w:hAnsiTheme="minorHAnsi" w:cstheme="minorHAnsi"/>
          <w:kern w:val="0"/>
          <w:sz w:val="22"/>
          <w:szCs w:val="22"/>
          <w:lang w:bidi="ar-SA"/>
        </w:rPr>
        <w:t xml:space="preserve"> od dnia podpisania umowy  na koszt i ryzyko Wykonawcy w ciągu do 3 dni roboczych od złożenia zamówienia - na podstawie pisemnych zamówień asortymentowo-ilościowych, przesyłanych przez Zamawiającego pocztą elektroniczną.</w:t>
      </w:r>
    </w:p>
    <w:p w14:paraId="071781EC" w14:textId="77777777" w:rsidR="003020AA" w:rsidRPr="00787012" w:rsidRDefault="000127CC" w:rsidP="000127CC">
      <w:pPr>
        <w:widowControl w:val="0"/>
        <w:tabs>
          <w:tab w:val="left" w:pos="1185"/>
        </w:tabs>
        <w:spacing w:line="276" w:lineRule="auto"/>
        <w:jc w:val="both"/>
        <w:rPr>
          <w:rFonts w:asciiTheme="minorHAnsi" w:hAnsiTheme="minorHAnsi" w:cstheme="minorHAnsi"/>
          <w:sz w:val="22"/>
          <w:szCs w:val="22"/>
        </w:rPr>
      </w:pPr>
      <w:r w:rsidRPr="00787012">
        <w:rPr>
          <w:rFonts w:asciiTheme="minorHAnsi" w:eastAsia="Times New Roman" w:hAnsiTheme="minorHAnsi" w:cstheme="minorHAnsi"/>
          <w:sz w:val="22"/>
          <w:szCs w:val="22"/>
          <w:lang w:eastAsia="hi-IN"/>
        </w:rPr>
        <w:t>Za datę zawarcia umowy przyjmuje się dzień, w którym Wykonawca otrzyma jednostronnie podpisaną umowę z datą wskazaną przez Zamawiającego.</w:t>
      </w:r>
    </w:p>
    <w:p w14:paraId="2BDFF208" w14:textId="77777777" w:rsidR="003020AA" w:rsidRPr="00787012" w:rsidRDefault="003020AA" w:rsidP="003020AA">
      <w:pPr>
        <w:pStyle w:val="Styl"/>
        <w:shd w:val="clear" w:color="auto" w:fill="FFFFFF"/>
        <w:tabs>
          <w:tab w:val="left" w:pos="19"/>
          <w:tab w:val="right" w:leader="dot" w:pos="5755"/>
          <w:tab w:val="left" w:leader="dot" w:pos="5947"/>
          <w:tab w:val="right" w:pos="7315"/>
          <w:tab w:val="left" w:pos="7637"/>
        </w:tabs>
        <w:spacing w:line="276" w:lineRule="auto"/>
        <w:ind w:right="226"/>
        <w:jc w:val="both"/>
        <w:rPr>
          <w:rFonts w:asciiTheme="minorHAnsi" w:hAnsiTheme="minorHAnsi" w:cstheme="minorHAnsi"/>
          <w:b/>
          <w:bCs/>
          <w:sz w:val="22"/>
          <w:szCs w:val="22"/>
          <w:shd w:val="clear" w:color="auto" w:fill="FFFFFF"/>
        </w:rPr>
      </w:pPr>
      <w:r w:rsidRPr="00787012">
        <w:rPr>
          <w:rFonts w:asciiTheme="minorHAnsi" w:hAnsiTheme="minorHAnsi" w:cstheme="minorHAnsi"/>
          <w:b/>
          <w:bCs/>
          <w:sz w:val="22"/>
          <w:szCs w:val="22"/>
          <w:shd w:val="clear" w:color="auto" w:fill="FFFFFF"/>
        </w:rPr>
        <w:lastRenderedPageBreak/>
        <w:t xml:space="preserve">4. Warunki płatności </w:t>
      </w:r>
    </w:p>
    <w:p w14:paraId="4954F8B1" w14:textId="77777777" w:rsidR="003020AA" w:rsidRPr="00787012" w:rsidRDefault="000127CC" w:rsidP="003020AA">
      <w:pPr>
        <w:pStyle w:val="Styl"/>
        <w:shd w:val="clear" w:color="auto" w:fill="FFFFFF"/>
        <w:tabs>
          <w:tab w:val="left" w:pos="19"/>
          <w:tab w:val="right" w:leader="dot" w:pos="5755"/>
          <w:tab w:val="left" w:leader="dot" w:pos="5947"/>
          <w:tab w:val="right" w:pos="7315"/>
          <w:tab w:val="left" w:pos="7637"/>
        </w:tabs>
        <w:spacing w:line="276" w:lineRule="auto"/>
        <w:ind w:right="226"/>
        <w:jc w:val="both"/>
        <w:rPr>
          <w:rFonts w:asciiTheme="minorHAnsi" w:hAnsiTheme="minorHAnsi" w:cstheme="minorHAnsi"/>
          <w:sz w:val="22"/>
          <w:szCs w:val="22"/>
        </w:rPr>
      </w:pPr>
      <w:r w:rsidRPr="00787012">
        <w:rPr>
          <w:rFonts w:asciiTheme="minorHAnsi" w:hAnsiTheme="minorHAnsi" w:cstheme="minorHAnsi"/>
          <w:bCs/>
          <w:sz w:val="22"/>
          <w:szCs w:val="22"/>
          <w:shd w:val="clear" w:color="auto" w:fill="FFFFFF"/>
        </w:rPr>
        <w:t>3</w:t>
      </w:r>
      <w:r w:rsidR="003020AA" w:rsidRPr="00787012">
        <w:rPr>
          <w:rFonts w:asciiTheme="minorHAnsi" w:hAnsiTheme="minorHAnsi" w:cstheme="minorHAnsi"/>
          <w:bCs/>
          <w:sz w:val="22"/>
          <w:szCs w:val="22"/>
          <w:shd w:val="clear" w:color="auto" w:fill="FFFFFF"/>
        </w:rPr>
        <w:t>0 dni od otrzymania prawidłowo wystawionej faktury.</w:t>
      </w:r>
    </w:p>
    <w:p w14:paraId="5BD58BB2" w14:textId="77777777" w:rsidR="003020AA" w:rsidRPr="00787012" w:rsidRDefault="003020AA" w:rsidP="003020AA">
      <w:pPr>
        <w:pStyle w:val="Styl"/>
        <w:shd w:val="clear" w:color="auto" w:fill="FFFFFF"/>
        <w:tabs>
          <w:tab w:val="left" w:pos="19"/>
          <w:tab w:val="right" w:leader="dot" w:pos="5755"/>
          <w:tab w:val="left" w:leader="dot" w:pos="5947"/>
          <w:tab w:val="right" w:leader="dot" w:pos="7315"/>
          <w:tab w:val="left" w:pos="7637"/>
        </w:tabs>
        <w:spacing w:line="276" w:lineRule="auto"/>
        <w:ind w:right="226"/>
        <w:jc w:val="both"/>
        <w:rPr>
          <w:rFonts w:asciiTheme="minorHAnsi" w:hAnsiTheme="minorHAnsi" w:cstheme="minorHAnsi"/>
          <w:b/>
          <w:bCs/>
          <w:sz w:val="22"/>
          <w:szCs w:val="22"/>
          <w:shd w:val="clear" w:color="auto" w:fill="FFFFFF"/>
        </w:rPr>
      </w:pPr>
      <w:r w:rsidRPr="00787012">
        <w:rPr>
          <w:rFonts w:asciiTheme="minorHAnsi" w:hAnsiTheme="minorHAnsi" w:cstheme="minorHAnsi"/>
          <w:b/>
          <w:bCs/>
          <w:sz w:val="22"/>
          <w:szCs w:val="22"/>
          <w:shd w:val="clear" w:color="auto" w:fill="FFFFFF"/>
        </w:rPr>
        <w:t>5. Kryteria wyboru ofert</w:t>
      </w:r>
      <w:r w:rsidR="0058769C" w:rsidRPr="00787012">
        <w:rPr>
          <w:rFonts w:asciiTheme="minorHAnsi" w:hAnsiTheme="minorHAnsi" w:cstheme="minorHAnsi"/>
          <w:b/>
          <w:bCs/>
          <w:sz w:val="22"/>
          <w:szCs w:val="22"/>
          <w:shd w:val="clear" w:color="auto" w:fill="FFFFFF"/>
        </w:rPr>
        <w:t>y</w:t>
      </w:r>
      <w:r w:rsidRPr="00787012">
        <w:rPr>
          <w:rFonts w:asciiTheme="minorHAnsi" w:hAnsiTheme="minorHAnsi" w:cstheme="minorHAnsi"/>
          <w:b/>
          <w:bCs/>
          <w:sz w:val="22"/>
          <w:szCs w:val="22"/>
          <w:shd w:val="clear" w:color="auto" w:fill="FFFFFF"/>
        </w:rPr>
        <w:t>:</w:t>
      </w:r>
    </w:p>
    <w:p w14:paraId="2A5D0CFF" w14:textId="77777777" w:rsidR="0041376A" w:rsidRPr="00787012" w:rsidRDefault="00BB28F7" w:rsidP="000127CC">
      <w:pPr>
        <w:pStyle w:val="Styl"/>
        <w:shd w:val="clear" w:color="auto" w:fill="FFFFFF"/>
        <w:tabs>
          <w:tab w:val="left" w:pos="19"/>
          <w:tab w:val="right" w:leader="dot" w:pos="5755"/>
          <w:tab w:val="left" w:leader="dot" w:pos="5947"/>
          <w:tab w:val="right" w:leader="dot" w:pos="7315"/>
          <w:tab w:val="left" w:pos="7637"/>
        </w:tabs>
        <w:spacing w:line="276" w:lineRule="auto"/>
        <w:ind w:right="226"/>
        <w:jc w:val="both"/>
        <w:rPr>
          <w:rFonts w:asciiTheme="minorHAnsi" w:hAnsiTheme="minorHAnsi" w:cstheme="minorHAnsi"/>
          <w:bCs/>
          <w:sz w:val="22"/>
          <w:szCs w:val="22"/>
          <w:shd w:val="clear" w:color="auto" w:fill="FFFFFF"/>
        </w:rPr>
      </w:pPr>
      <w:r w:rsidRPr="00787012">
        <w:rPr>
          <w:rFonts w:asciiTheme="minorHAnsi" w:hAnsiTheme="minorHAnsi" w:cstheme="minorHAnsi"/>
          <w:bCs/>
          <w:sz w:val="22"/>
          <w:szCs w:val="22"/>
          <w:shd w:val="clear" w:color="auto" w:fill="FFFFFF"/>
        </w:rPr>
        <w:t xml:space="preserve">Cena </w:t>
      </w:r>
      <w:r w:rsidR="000127CC" w:rsidRPr="00787012">
        <w:rPr>
          <w:rFonts w:asciiTheme="minorHAnsi" w:hAnsiTheme="minorHAnsi" w:cstheme="minorHAnsi"/>
          <w:bCs/>
          <w:sz w:val="22"/>
          <w:szCs w:val="22"/>
          <w:shd w:val="clear" w:color="auto" w:fill="FFFFFF"/>
        </w:rPr>
        <w:t>– 100 %</w:t>
      </w:r>
    </w:p>
    <w:p w14:paraId="4EC86A9A" w14:textId="77777777" w:rsidR="003020AA" w:rsidRPr="00787012" w:rsidRDefault="003020AA" w:rsidP="00DA2E7A">
      <w:pPr>
        <w:pStyle w:val="Styl"/>
        <w:shd w:val="clear" w:color="auto" w:fill="FFFFFF"/>
        <w:spacing w:line="276" w:lineRule="auto"/>
        <w:ind w:left="33" w:right="226"/>
        <w:jc w:val="both"/>
        <w:rPr>
          <w:rFonts w:asciiTheme="minorHAnsi" w:hAnsiTheme="minorHAnsi" w:cstheme="minorHAnsi"/>
          <w:sz w:val="22"/>
          <w:szCs w:val="22"/>
        </w:rPr>
      </w:pPr>
      <w:r w:rsidRPr="00787012">
        <w:rPr>
          <w:rFonts w:asciiTheme="minorHAnsi" w:hAnsiTheme="minorHAnsi" w:cstheme="minorHAnsi"/>
          <w:b/>
          <w:bCs/>
          <w:sz w:val="22"/>
          <w:szCs w:val="22"/>
          <w:shd w:val="clear" w:color="auto" w:fill="FFFFFF"/>
        </w:rPr>
        <w:t xml:space="preserve">6. Wymagania, jakie powinni spełniać wykonawcy zamówienia w zakresie  dokumentów i oświadczeń </w:t>
      </w:r>
    </w:p>
    <w:p w14:paraId="79AE7939" w14:textId="77777777" w:rsidR="000127CC" w:rsidRPr="00787012" w:rsidRDefault="00555163" w:rsidP="000127CC">
      <w:pPr>
        <w:spacing w:line="276" w:lineRule="auto"/>
        <w:jc w:val="both"/>
        <w:rPr>
          <w:rFonts w:asciiTheme="minorHAnsi" w:hAnsiTheme="minorHAnsi" w:cstheme="minorHAnsi"/>
          <w:sz w:val="22"/>
          <w:szCs w:val="22"/>
        </w:rPr>
      </w:pPr>
      <w:r w:rsidRPr="00787012">
        <w:rPr>
          <w:rFonts w:asciiTheme="minorHAnsi" w:hAnsiTheme="minorHAnsi" w:cstheme="minorHAnsi"/>
          <w:color w:val="191919"/>
          <w:sz w:val="22"/>
          <w:szCs w:val="22"/>
        </w:rPr>
        <w:t xml:space="preserve">W celu spełnienia wymagań dotyczących przedmiotu zamówienia Zamawiający wymaga </w:t>
      </w:r>
      <w:r w:rsidR="00F95C6A" w:rsidRPr="00787012">
        <w:rPr>
          <w:rFonts w:asciiTheme="minorHAnsi" w:hAnsiTheme="minorHAnsi" w:cstheme="minorHAnsi"/>
          <w:color w:val="191919"/>
          <w:sz w:val="22"/>
          <w:szCs w:val="22"/>
        </w:rPr>
        <w:t>dołączenia do oferty</w:t>
      </w:r>
      <w:r w:rsidR="000127CC" w:rsidRPr="00787012">
        <w:rPr>
          <w:rFonts w:asciiTheme="minorHAnsi" w:hAnsiTheme="minorHAnsi" w:cstheme="minorHAnsi"/>
          <w:sz w:val="22"/>
          <w:szCs w:val="22"/>
        </w:rPr>
        <w:t xml:space="preserve">        a. </w:t>
      </w:r>
      <w:r w:rsidR="000127CC" w:rsidRPr="00787012">
        <w:rPr>
          <w:rFonts w:asciiTheme="minorHAnsi" w:eastAsia="Times New Roman" w:hAnsiTheme="minorHAnsi" w:cstheme="minorHAnsi"/>
          <w:kern w:val="0"/>
          <w:sz w:val="22"/>
          <w:szCs w:val="22"/>
          <w:lang w:bidi="ar-SA"/>
        </w:rPr>
        <w:t>dokument  potwierdzający posiadanie deklaracji zgodności CE przez zaoferowany asortyment - dotyczy pakietów nr 1 i 2.</w:t>
      </w:r>
    </w:p>
    <w:p w14:paraId="356D7366" w14:textId="77777777" w:rsidR="000127CC" w:rsidRPr="00787012" w:rsidRDefault="000127CC" w:rsidP="000127CC">
      <w:pPr>
        <w:spacing w:line="276" w:lineRule="auto"/>
        <w:jc w:val="both"/>
        <w:rPr>
          <w:rFonts w:asciiTheme="minorHAnsi" w:hAnsiTheme="minorHAnsi" w:cstheme="minorHAnsi"/>
          <w:sz w:val="22"/>
          <w:szCs w:val="22"/>
        </w:rPr>
      </w:pPr>
      <w:r w:rsidRPr="00787012">
        <w:rPr>
          <w:rFonts w:asciiTheme="minorHAnsi" w:hAnsiTheme="minorHAnsi" w:cstheme="minorHAnsi"/>
          <w:sz w:val="22"/>
          <w:szCs w:val="22"/>
        </w:rPr>
        <w:t xml:space="preserve">b. </w:t>
      </w:r>
      <w:r w:rsidRPr="00787012">
        <w:rPr>
          <w:rFonts w:asciiTheme="minorHAnsi" w:eastAsia="Times New Roman" w:hAnsiTheme="minorHAnsi" w:cstheme="minorHAnsi"/>
          <w:kern w:val="0"/>
          <w:sz w:val="22"/>
          <w:szCs w:val="22"/>
          <w:lang w:bidi="ar-SA"/>
        </w:rPr>
        <w:t xml:space="preserve">dokumenty (ulotki, karty katalogowe itp.) potwierdzające, że zaoferowany asortyment posiada parametry    wymagane przez Zamawiającego. </w:t>
      </w:r>
    </w:p>
    <w:p w14:paraId="42F0D4EA" w14:textId="77777777" w:rsidR="000127CC" w:rsidRPr="00787012" w:rsidRDefault="000127CC" w:rsidP="000127CC">
      <w:pPr>
        <w:pStyle w:val="Tekstpodstawowy"/>
        <w:spacing w:before="0" w:line="276" w:lineRule="auto"/>
        <w:jc w:val="left"/>
        <w:rPr>
          <w:rFonts w:asciiTheme="minorHAnsi" w:hAnsiTheme="minorHAnsi" w:cstheme="minorHAnsi"/>
          <w:bCs/>
          <w:sz w:val="22"/>
          <w:szCs w:val="22"/>
        </w:rPr>
      </w:pPr>
      <w:r w:rsidRPr="00787012">
        <w:rPr>
          <w:rFonts w:asciiTheme="minorHAnsi" w:hAnsiTheme="minorHAnsi" w:cstheme="minorHAnsi"/>
          <w:sz w:val="22"/>
          <w:szCs w:val="22"/>
        </w:rPr>
        <w:t>c. karty charakterystyki dla produktu, który został sklasyfikowany przez jego producenta jako substancja bądź mieszanina niebezpieczna zgodnie z dyrektywą 67/548/EWG lub dyrektywą 1999/45/WE.</w:t>
      </w:r>
    </w:p>
    <w:p w14:paraId="2C24EC13" w14:textId="77777777" w:rsidR="000127CC" w:rsidRPr="00787012" w:rsidRDefault="000127CC" w:rsidP="000127CC">
      <w:pPr>
        <w:pStyle w:val="Tekstpodstawowy"/>
        <w:spacing w:before="0" w:line="276" w:lineRule="auto"/>
        <w:ind w:left="709" w:hanging="709"/>
        <w:jc w:val="left"/>
        <w:rPr>
          <w:rFonts w:asciiTheme="minorHAnsi" w:hAnsiTheme="minorHAnsi" w:cstheme="minorHAnsi"/>
          <w:bCs/>
          <w:sz w:val="22"/>
          <w:szCs w:val="22"/>
        </w:rPr>
      </w:pPr>
      <w:r w:rsidRPr="00787012">
        <w:rPr>
          <w:rFonts w:asciiTheme="minorHAnsi" w:hAnsiTheme="minorHAnsi" w:cstheme="minorHAnsi"/>
          <w:bCs/>
          <w:sz w:val="22"/>
          <w:szCs w:val="22"/>
        </w:rPr>
        <w:t>d. dokument potwierdzający wydajność zaoferowanych wyrobów zgodnie z normami:</w:t>
      </w:r>
    </w:p>
    <w:p w14:paraId="1F81714B" w14:textId="77777777" w:rsidR="000127CC" w:rsidRPr="00787012" w:rsidRDefault="000127CC" w:rsidP="000127CC">
      <w:pPr>
        <w:widowControl w:val="0"/>
        <w:spacing w:line="276" w:lineRule="auto"/>
        <w:rPr>
          <w:rFonts w:asciiTheme="minorHAnsi" w:eastAsia="Times New Roman" w:hAnsiTheme="minorHAnsi" w:cstheme="minorHAnsi"/>
          <w:sz w:val="22"/>
          <w:szCs w:val="22"/>
          <w:lang w:eastAsia="hi-IN"/>
        </w:rPr>
      </w:pPr>
      <w:r w:rsidRPr="00787012">
        <w:rPr>
          <w:rFonts w:asciiTheme="minorHAnsi" w:eastAsia="Times New Roman" w:hAnsiTheme="minorHAnsi" w:cstheme="minorHAnsi"/>
          <w:sz w:val="22"/>
          <w:szCs w:val="22"/>
          <w:lang w:eastAsia="hi-IN"/>
        </w:rPr>
        <w:t>- ISO 19752 - międzynarodowa norma dla tonerów monochromatycznych,</w:t>
      </w:r>
    </w:p>
    <w:p w14:paraId="43E3FC4C" w14:textId="77777777" w:rsidR="000127CC" w:rsidRPr="00787012" w:rsidRDefault="000127CC" w:rsidP="000127CC">
      <w:pPr>
        <w:widowControl w:val="0"/>
        <w:spacing w:line="276" w:lineRule="auto"/>
        <w:rPr>
          <w:rFonts w:asciiTheme="minorHAnsi" w:eastAsia="Times New Roman" w:hAnsiTheme="minorHAnsi" w:cstheme="minorHAnsi"/>
          <w:sz w:val="22"/>
          <w:szCs w:val="22"/>
          <w:lang w:eastAsia="hi-IN"/>
        </w:rPr>
      </w:pPr>
      <w:r w:rsidRPr="00787012">
        <w:rPr>
          <w:rFonts w:asciiTheme="minorHAnsi" w:eastAsia="Times New Roman" w:hAnsiTheme="minorHAnsi" w:cstheme="minorHAnsi"/>
          <w:sz w:val="22"/>
          <w:szCs w:val="22"/>
          <w:lang w:eastAsia="hi-IN"/>
        </w:rPr>
        <w:t>- ISO 19798 - międzynarodowa norma dla tonerów kolorowych,</w:t>
      </w:r>
    </w:p>
    <w:p w14:paraId="1C52D657" w14:textId="77777777" w:rsidR="000127CC" w:rsidRPr="00787012" w:rsidRDefault="000127CC" w:rsidP="000127CC">
      <w:pPr>
        <w:widowControl w:val="0"/>
        <w:spacing w:line="276" w:lineRule="auto"/>
        <w:rPr>
          <w:rFonts w:asciiTheme="minorHAnsi" w:eastAsia="Times New Roman" w:hAnsiTheme="minorHAnsi" w:cstheme="minorHAnsi"/>
          <w:sz w:val="22"/>
          <w:szCs w:val="22"/>
          <w:lang w:eastAsia="hi-IN"/>
        </w:rPr>
      </w:pPr>
      <w:r w:rsidRPr="00787012">
        <w:rPr>
          <w:rFonts w:asciiTheme="minorHAnsi" w:eastAsia="Times New Roman" w:hAnsiTheme="minorHAnsi" w:cstheme="minorHAnsi"/>
          <w:sz w:val="22"/>
          <w:szCs w:val="22"/>
          <w:lang w:eastAsia="hi-IN"/>
        </w:rPr>
        <w:t>- ISO 24711 - międzynarodowa norma określająca wytyczne do testowania wydajności w drukarkach atramentowych i urządzeniach wielofunkcyjnych.</w:t>
      </w:r>
    </w:p>
    <w:p w14:paraId="30F57C35" w14:textId="77777777" w:rsidR="00F118AA" w:rsidRPr="000127CC" w:rsidRDefault="00F118AA" w:rsidP="00555163">
      <w:pPr>
        <w:pStyle w:val="Styl"/>
        <w:tabs>
          <w:tab w:val="left" w:pos="19"/>
          <w:tab w:val="right" w:leader="dot" w:pos="5755"/>
          <w:tab w:val="left" w:leader="dot" w:pos="5947"/>
          <w:tab w:val="right" w:pos="7315"/>
          <w:tab w:val="left" w:pos="7637"/>
        </w:tabs>
        <w:spacing w:line="276" w:lineRule="auto"/>
        <w:ind w:right="226"/>
        <w:jc w:val="both"/>
        <w:rPr>
          <w:rFonts w:asciiTheme="minorHAnsi" w:hAnsiTheme="minorHAnsi" w:cstheme="minorHAnsi"/>
          <w:b/>
          <w:color w:val="191919"/>
          <w:sz w:val="22"/>
          <w:szCs w:val="22"/>
        </w:rPr>
      </w:pPr>
      <w:r w:rsidRPr="000127CC">
        <w:rPr>
          <w:rFonts w:asciiTheme="minorHAnsi" w:hAnsiTheme="minorHAnsi" w:cstheme="minorHAnsi"/>
          <w:b/>
          <w:color w:val="191919"/>
          <w:sz w:val="22"/>
          <w:szCs w:val="22"/>
        </w:rPr>
        <w:t xml:space="preserve">7. </w:t>
      </w:r>
      <w:r w:rsidR="00D512AE" w:rsidRPr="000127CC">
        <w:rPr>
          <w:rFonts w:asciiTheme="minorHAnsi" w:hAnsiTheme="minorHAnsi" w:cstheme="minorHAnsi"/>
          <w:b/>
          <w:color w:val="191919"/>
          <w:sz w:val="22"/>
          <w:szCs w:val="22"/>
        </w:rPr>
        <w:t>Warunki g</w:t>
      </w:r>
      <w:r w:rsidRPr="000127CC">
        <w:rPr>
          <w:rFonts w:asciiTheme="minorHAnsi" w:hAnsiTheme="minorHAnsi" w:cstheme="minorHAnsi"/>
          <w:b/>
          <w:color w:val="191919"/>
          <w:sz w:val="22"/>
          <w:szCs w:val="22"/>
        </w:rPr>
        <w:t>warancj</w:t>
      </w:r>
      <w:r w:rsidR="00D512AE" w:rsidRPr="000127CC">
        <w:rPr>
          <w:rFonts w:asciiTheme="minorHAnsi" w:hAnsiTheme="minorHAnsi" w:cstheme="minorHAnsi"/>
          <w:b/>
          <w:color w:val="191919"/>
          <w:sz w:val="22"/>
          <w:szCs w:val="22"/>
        </w:rPr>
        <w:t>i</w:t>
      </w:r>
    </w:p>
    <w:p w14:paraId="54AAC45C" w14:textId="77777777" w:rsidR="00F118AA" w:rsidRPr="000127CC" w:rsidRDefault="00796D96" w:rsidP="00555163">
      <w:pPr>
        <w:pStyle w:val="Styl"/>
        <w:tabs>
          <w:tab w:val="left" w:pos="19"/>
          <w:tab w:val="right" w:leader="dot" w:pos="5755"/>
          <w:tab w:val="left" w:leader="dot" w:pos="5947"/>
          <w:tab w:val="right" w:pos="7315"/>
          <w:tab w:val="left" w:pos="7637"/>
        </w:tabs>
        <w:spacing w:line="276" w:lineRule="auto"/>
        <w:ind w:right="226"/>
        <w:jc w:val="both"/>
        <w:rPr>
          <w:rFonts w:asciiTheme="minorHAnsi" w:hAnsiTheme="minorHAnsi" w:cstheme="minorHAnsi"/>
          <w:color w:val="191919"/>
          <w:sz w:val="22"/>
          <w:szCs w:val="22"/>
        </w:rPr>
      </w:pPr>
      <w:r w:rsidRPr="000127CC">
        <w:rPr>
          <w:rFonts w:asciiTheme="minorHAnsi" w:hAnsiTheme="minorHAnsi" w:cstheme="minorHAnsi"/>
          <w:color w:val="191919"/>
          <w:sz w:val="22"/>
          <w:szCs w:val="22"/>
        </w:rPr>
        <w:t xml:space="preserve">Minimum </w:t>
      </w:r>
      <w:r w:rsidR="00F118AA" w:rsidRPr="000127CC">
        <w:rPr>
          <w:rFonts w:asciiTheme="minorHAnsi" w:hAnsiTheme="minorHAnsi" w:cstheme="minorHAnsi"/>
          <w:color w:val="191919"/>
          <w:sz w:val="22"/>
          <w:szCs w:val="22"/>
        </w:rPr>
        <w:t>2</w:t>
      </w:r>
      <w:r w:rsidRPr="000127CC">
        <w:rPr>
          <w:rFonts w:asciiTheme="minorHAnsi" w:hAnsiTheme="minorHAnsi" w:cstheme="minorHAnsi"/>
          <w:color w:val="191919"/>
          <w:sz w:val="22"/>
          <w:szCs w:val="22"/>
        </w:rPr>
        <w:t>4</w:t>
      </w:r>
      <w:r w:rsidR="00F118AA" w:rsidRPr="000127CC">
        <w:rPr>
          <w:rFonts w:asciiTheme="minorHAnsi" w:hAnsiTheme="minorHAnsi" w:cstheme="minorHAnsi"/>
          <w:color w:val="191919"/>
          <w:sz w:val="22"/>
          <w:szCs w:val="22"/>
        </w:rPr>
        <w:t xml:space="preserve"> miesięcy</w:t>
      </w:r>
    </w:p>
    <w:p w14:paraId="32E8BE0E" w14:textId="77777777" w:rsidR="003020AA" w:rsidRPr="000127CC" w:rsidRDefault="00F118AA" w:rsidP="003020AA">
      <w:pPr>
        <w:pStyle w:val="Styl"/>
        <w:shd w:val="clear" w:color="auto" w:fill="FFFFFF"/>
        <w:spacing w:line="276" w:lineRule="auto"/>
        <w:ind w:left="33" w:right="226"/>
        <w:jc w:val="both"/>
        <w:rPr>
          <w:rFonts w:asciiTheme="minorHAnsi" w:hAnsiTheme="minorHAnsi" w:cstheme="minorHAnsi"/>
          <w:b/>
          <w:bCs/>
          <w:sz w:val="22"/>
          <w:szCs w:val="22"/>
          <w:shd w:val="clear" w:color="auto" w:fill="FFFFFF"/>
        </w:rPr>
      </w:pPr>
      <w:r w:rsidRPr="000127CC">
        <w:rPr>
          <w:rFonts w:asciiTheme="minorHAnsi" w:hAnsiTheme="minorHAnsi" w:cstheme="minorHAnsi"/>
          <w:b/>
          <w:bCs/>
          <w:sz w:val="22"/>
          <w:szCs w:val="22"/>
          <w:shd w:val="clear" w:color="auto" w:fill="FFFFFF"/>
        </w:rPr>
        <w:t>8</w:t>
      </w:r>
      <w:r w:rsidR="003020AA" w:rsidRPr="000127CC">
        <w:rPr>
          <w:rFonts w:asciiTheme="minorHAnsi" w:hAnsiTheme="minorHAnsi" w:cstheme="minorHAnsi"/>
          <w:b/>
          <w:bCs/>
          <w:sz w:val="22"/>
          <w:szCs w:val="22"/>
          <w:shd w:val="clear" w:color="auto" w:fill="FFFFFF"/>
        </w:rPr>
        <w:t xml:space="preserve">. </w:t>
      </w:r>
      <w:r w:rsidR="007B50C2" w:rsidRPr="000127CC">
        <w:rPr>
          <w:rFonts w:asciiTheme="minorHAnsi" w:hAnsiTheme="minorHAnsi" w:cstheme="minorHAnsi"/>
          <w:b/>
          <w:bCs/>
          <w:sz w:val="22"/>
          <w:szCs w:val="22"/>
          <w:shd w:val="clear" w:color="auto" w:fill="FFFFFF"/>
        </w:rPr>
        <w:t>Wzór umowy</w:t>
      </w:r>
      <w:r w:rsidR="003020AA" w:rsidRPr="000127CC">
        <w:rPr>
          <w:rFonts w:asciiTheme="minorHAnsi" w:hAnsiTheme="minorHAnsi" w:cstheme="minorHAnsi"/>
          <w:b/>
          <w:bCs/>
          <w:sz w:val="22"/>
          <w:szCs w:val="22"/>
          <w:shd w:val="clear" w:color="auto" w:fill="FFFFFF"/>
        </w:rPr>
        <w:t xml:space="preserve"> </w:t>
      </w:r>
    </w:p>
    <w:p w14:paraId="25CFDC61" w14:textId="77777777" w:rsidR="003020AA" w:rsidRPr="000127CC" w:rsidRDefault="005939FE" w:rsidP="003020AA">
      <w:pPr>
        <w:pStyle w:val="Styl"/>
        <w:shd w:val="clear" w:color="auto" w:fill="FFFFFF"/>
        <w:spacing w:line="276" w:lineRule="auto"/>
        <w:ind w:left="33" w:right="226"/>
        <w:jc w:val="both"/>
        <w:rPr>
          <w:rFonts w:asciiTheme="minorHAnsi" w:hAnsiTheme="minorHAnsi" w:cstheme="minorHAnsi"/>
          <w:bCs/>
          <w:sz w:val="22"/>
          <w:szCs w:val="22"/>
          <w:shd w:val="clear" w:color="auto" w:fill="FFFFFF"/>
        </w:rPr>
      </w:pPr>
      <w:r w:rsidRPr="000127CC">
        <w:rPr>
          <w:rFonts w:asciiTheme="minorHAnsi" w:hAnsiTheme="minorHAnsi" w:cstheme="minorHAnsi"/>
          <w:bCs/>
          <w:sz w:val="22"/>
          <w:szCs w:val="22"/>
          <w:shd w:val="clear" w:color="auto" w:fill="FFFFFF"/>
        </w:rPr>
        <w:t xml:space="preserve">Załącznik nr </w:t>
      </w:r>
      <w:r w:rsidR="009329D0" w:rsidRPr="000127CC">
        <w:rPr>
          <w:rFonts w:asciiTheme="minorHAnsi" w:hAnsiTheme="minorHAnsi" w:cstheme="minorHAnsi"/>
          <w:bCs/>
          <w:sz w:val="22"/>
          <w:szCs w:val="22"/>
          <w:shd w:val="clear" w:color="auto" w:fill="FFFFFF"/>
        </w:rPr>
        <w:t>3</w:t>
      </w:r>
      <w:r w:rsidR="003020AA" w:rsidRPr="000127CC">
        <w:rPr>
          <w:rFonts w:asciiTheme="minorHAnsi" w:hAnsiTheme="minorHAnsi" w:cstheme="minorHAnsi"/>
          <w:bCs/>
          <w:sz w:val="22"/>
          <w:szCs w:val="22"/>
          <w:shd w:val="clear" w:color="auto" w:fill="FFFFFF"/>
        </w:rPr>
        <w:t xml:space="preserve"> do niniejszego zaproszenia</w:t>
      </w:r>
    </w:p>
    <w:p w14:paraId="32463F0B" w14:textId="77777777" w:rsidR="003020AA" w:rsidRPr="000127CC" w:rsidRDefault="00F118AA" w:rsidP="003020AA">
      <w:pPr>
        <w:pStyle w:val="Styl"/>
        <w:shd w:val="clear" w:color="auto" w:fill="FFFFFF"/>
        <w:spacing w:line="276" w:lineRule="auto"/>
        <w:ind w:left="14" w:right="230"/>
        <w:jc w:val="both"/>
        <w:rPr>
          <w:rFonts w:asciiTheme="minorHAnsi" w:hAnsiTheme="minorHAnsi" w:cstheme="minorHAnsi"/>
          <w:sz w:val="22"/>
          <w:szCs w:val="22"/>
        </w:rPr>
      </w:pPr>
      <w:r w:rsidRPr="000127CC">
        <w:rPr>
          <w:rFonts w:asciiTheme="minorHAnsi" w:hAnsiTheme="minorHAnsi" w:cstheme="minorHAnsi"/>
          <w:b/>
          <w:bCs/>
          <w:sz w:val="22"/>
          <w:szCs w:val="22"/>
          <w:shd w:val="clear" w:color="auto" w:fill="FFFFFF"/>
        </w:rPr>
        <w:t>9</w:t>
      </w:r>
      <w:r w:rsidR="0058769C" w:rsidRPr="000127CC">
        <w:rPr>
          <w:rFonts w:asciiTheme="minorHAnsi" w:hAnsiTheme="minorHAnsi" w:cstheme="minorHAnsi"/>
          <w:b/>
          <w:bCs/>
          <w:sz w:val="22"/>
          <w:szCs w:val="22"/>
          <w:shd w:val="clear" w:color="auto" w:fill="FFFFFF"/>
        </w:rPr>
        <w:t>. Sposób przygotowania oferty</w:t>
      </w:r>
      <w:r w:rsidR="003020AA" w:rsidRPr="000127CC">
        <w:rPr>
          <w:rFonts w:asciiTheme="minorHAnsi" w:hAnsiTheme="minorHAnsi" w:cstheme="minorHAnsi"/>
          <w:b/>
          <w:bCs/>
          <w:sz w:val="22"/>
          <w:szCs w:val="22"/>
          <w:shd w:val="clear" w:color="auto" w:fill="FFFFFF"/>
        </w:rPr>
        <w:t xml:space="preserve"> </w:t>
      </w:r>
    </w:p>
    <w:p w14:paraId="4BED5F9D" w14:textId="77777777" w:rsidR="003020AA" w:rsidRPr="000127CC" w:rsidRDefault="003020AA" w:rsidP="003020AA">
      <w:pPr>
        <w:pStyle w:val="Bezodstpw"/>
        <w:spacing w:line="276" w:lineRule="auto"/>
        <w:jc w:val="both"/>
        <w:rPr>
          <w:rFonts w:asciiTheme="minorHAnsi" w:hAnsiTheme="minorHAnsi" w:cstheme="minorHAnsi"/>
        </w:rPr>
      </w:pPr>
      <w:r w:rsidRPr="000127CC">
        <w:rPr>
          <w:rFonts w:asciiTheme="minorHAnsi" w:hAnsiTheme="minorHAnsi" w:cstheme="minorHAnsi"/>
          <w:color w:val="191919"/>
        </w:rPr>
        <w:t>Of</w:t>
      </w:r>
      <w:r w:rsidRPr="000127CC">
        <w:rPr>
          <w:rFonts w:asciiTheme="minorHAnsi" w:hAnsiTheme="minorHAnsi" w:cstheme="minorHAnsi"/>
          <w:color w:val="2D2D2D"/>
        </w:rPr>
        <w:t>e</w:t>
      </w:r>
      <w:r w:rsidRPr="000127CC">
        <w:rPr>
          <w:rFonts w:asciiTheme="minorHAnsi" w:hAnsiTheme="minorHAnsi" w:cstheme="minorHAnsi"/>
          <w:color w:val="191919"/>
        </w:rPr>
        <w:t>r</w:t>
      </w:r>
      <w:r w:rsidRPr="000127CC">
        <w:rPr>
          <w:rFonts w:asciiTheme="minorHAnsi" w:hAnsiTheme="minorHAnsi" w:cstheme="minorHAnsi"/>
          <w:color w:val="2D2D2D"/>
        </w:rPr>
        <w:t>tę nale</w:t>
      </w:r>
      <w:r w:rsidRPr="000127CC">
        <w:rPr>
          <w:rFonts w:asciiTheme="minorHAnsi" w:hAnsiTheme="minorHAnsi" w:cstheme="minorHAnsi"/>
          <w:color w:val="191919"/>
        </w:rPr>
        <w:t>ż</w:t>
      </w:r>
      <w:r w:rsidRPr="000127CC">
        <w:rPr>
          <w:rFonts w:asciiTheme="minorHAnsi" w:hAnsiTheme="minorHAnsi" w:cstheme="minorHAnsi"/>
          <w:color w:val="2D2D2D"/>
        </w:rPr>
        <w:t xml:space="preserve">y </w:t>
      </w:r>
      <w:r w:rsidRPr="000127CC">
        <w:rPr>
          <w:rFonts w:asciiTheme="minorHAnsi" w:hAnsiTheme="minorHAnsi" w:cstheme="minorHAnsi"/>
          <w:color w:val="191919"/>
        </w:rPr>
        <w:t>sp</w:t>
      </w:r>
      <w:r w:rsidRPr="000127CC">
        <w:rPr>
          <w:rFonts w:asciiTheme="minorHAnsi" w:hAnsiTheme="minorHAnsi" w:cstheme="minorHAnsi"/>
          <w:color w:val="2D2D2D"/>
        </w:rPr>
        <w:t>or</w:t>
      </w:r>
      <w:r w:rsidRPr="000127CC">
        <w:rPr>
          <w:rFonts w:asciiTheme="minorHAnsi" w:hAnsiTheme="minorHAnsi" w:cstheme="minorHAnsi"/>
          <w:color w:val="191919"/>
        </w:rPr>
        <w:t>z</w:t>
      </w:r>
      <w:r w:rsidRPr="000127CC">
        <w:rPr>
          <w:rFonts w:asciiTheme="minorHAnsi" w:hAnsiTheme="minorHAnsi" w:cstheme="minorHAnsi"/>
          <w:color w:val="2D2D2D"/>
        </w:rPr>
        <w:t>ą</w:t>
      </w:r>
      <w:r w:rsidRPr="000127CC">
        <w:rPr>
          <w:rFonts w:asciiTheme="minorHAnsi" w:hAnsiTheme="minorHAnsi" w:cstheme="minorHAnsi"/>
          <w:color w:val="191919"/>
        </w:rPr>
        <w:t>dz</w:t>
      </w:r>
      <w:r w:rsidRPr="000127CC">
        <w:rPr>
          <w:rFonts w:asciiTheme="minorHAnsi" w:hAnsiTheme="minorHAnsi" w:cstheme="minorHAnsi"/>
          <w:color w:val="2D2D2D"/>
        </w:rPr>
        <w:t>ić na Formularzu Ofe</w:t>
      </w:r>
      <w:r w:rsidRPr="000127CC">
        <w:rPr>
          <w:rFonts w:asciiTheme="minorHAnsi" w:hAnsiTheme="minorHAnsi" w:cstheme="minorHAnsi"/>
          <w:color w:val="191919"/>
        </w:rPr>
        <w:t>rt</w:t>
      </w:r>
      <w:r w:rsidRPr="000127CC">
        <w:rPr>
          <w:rFonts w:asciiTheme="minorHAnsi" w:hAnsiTheme="minorHAnsi" w:cstheme="minorHAnsi"/>
          <w:color w:val="2D2D2D"/>
        </w:rPr>
        <w:t xml:space="preserve">owym wraz z załącznikami stanowiącym załącznik </w:t>
      </w:r>
      <w:r w:rsidRPr="000127CC">
        <w:rPr>
          <w:rFonts w:asciiTheme="minorHAnsi" w:hAnsiTheme="minorHAnsi" w:cstheme="minorHAnsi"/>
          <w:color w:val="191919"/>
        </w:rPr>
        <w:t>d</w:t>
      </w:r>
      <w:r w:rsidRPr="000127CC">
        <w:rPr>
          <w:rFonts w:asciiTheme="minorHAnsi" w:hAnsiTheme="minorHAnsi" w:cstheme="minorHAnsi"/>
          <w:color w:val="2D2D2D"/>
        </w:rPr>
        <w:t xml:space="preserve">o niniejszego </w:t>
      </w:r>
      <w:r w:rsidRPr="000127CC">
        <w:rPr>
          <w:rFonts w:asciiTheme="minorHAnsi" w:hAnsiTheme="minorHAnsi" w:cstheme="minorHAnsi"/>
          <w:color w:val="191919"/>
        </w:rPr>
        <w:t>Zap</w:t>
      </w:r>
      <w:r w:rsidRPr="000127CC">
        <w:rPr>
          <w:rFonts w:asciiTheme="minorHAnsi" w:hAnsiTheme="minorHAnsi" w:cstheme="minorHAnsi"/>
          <w:color w:val="2D2D2D"/>
        </w:rPr>
        <w:t>ro</w:t>
      </w:r>
      <w:r w:rsidRPr="000127CC">
        <w:rPr>
          <w:rFonts w:asciiTheme="minorHAnsi" w:hAnsiTheme="minorHAnsi" w:cstheme="minorHAnsi"/>
          <w:color w:val="191919"/>
        </w:rPr>
        <w:t>sze</w:t>
      </w:r>
      <w:r w:rsidRPr="000127CC">
        <w:rPr>
          <w:rFonts w:asciiTheme="minorHAnsi" w:hAnsiTheme="minorHAnsi" w:cstheme="minorHAnsi"/>
          <w:color w:val="2D2D2D"/>
        </w:rPr>
        <w:t>nia, w formie pisemnej (druki wypełnione ręcznie lub komputerowo), podpisane, umieścić w zabezpieczonej kopercie opisa</w:t>
      </w:r>
      <w:r w:rsidRPr="000127CC">
        <w:rPr>
          <w:rFonts w:asciiTheme="minorHAnsi" w:hAnsiTheme="minorHAnsi" w:cstheme="minorHAnsi"/>
          <w:color w:val="191919"/>
        </w:rPr>
        <w:t>n</w:t>
      </w:r>
      <w:r w:rsidRPr="000127CC">
        <w:rPr>
          <w:rFonts w:asciiTheme="minorHAnsi" w:hAnsiTheme="minorHAnsi" w:cstheme="minorHAnsi"/>
          <w:color w:val="2D2D2D"/>
        </w:rPr>
        <w:t>ej w następu</w:t>
      </w:r>
      <w:r w:rsidRPr="000127CC">
        <w:rPr>
          <w:rFonts w:asciiTheme="minorHAnsi" w:hAnsiTheme="minorHAnsi" w:cstheme="minorHAnsi"/>
          <w:color w:val="191919"/>
        </w:rPr>
        <w:t>j</w:t>
      </w:r>
      <w:r w:rsidRPr="000127CC">
        <w:rPr>
          <w:rFonts w:asciiTheme="minorHAnsi" w:hAnsiTheme="minorHAnsi" w:cstheme="minorHAnsi"/>
          <w:color w:val="2D2D2D"/>
        </w:rPr>
        <w:t>ący s</w:t>
      </w:r>
      <w:r w:rsidRPr="000127CC">
        <w:rPr>
          <w:rFonts w:asciiTheme="minorHAnsi" w:hAnsiTheme="minorHAnsi" w:cstheme="minorHAnsi"/>
          <w:color w:val="191919"/>
        </w:rPr>
        <w:t>p</w:t>
      </w:r>
      <w:r w:rsidRPr="000127CC">
        <w:rPr>
          <w:rFonts w:asciiTheme="minorHAnsi" w:hAnsiTheme="minorHAnsi" w:cstheme="minorHAnsi"/>
          <w:color w:val="2D2D2D"/>
        </w:rPr>
        <w:t>osó</w:t>
      </w:r>
      <w:r w:rsidRPr="000127CC">
        <w:rPr>
          <w:rFonts w:asciiTheme="minorHAnsi" w:hAnsiTheme="minorHAnsi" w:cstheme="minorHAnsi"/>
          <w:color w:val="191919"/>
        </w:rPr>
        <w:t>b</w:t>
      </w:r>
      <w:r w:rsidRPr="000127CC">
        <w:rPr>
          <w:rFonts w:asciiTheme="minorHAnsi" w:hAnsiTheme="minorHAnsi" w:cstheme="minorHAnsi"/>
          <w:color w:val="585858"/>
        </w:rPr>
        <w:t>:</w:t>
      </w:r>
    </w:p>
    <w:p w14:paraId="6C79E2F9" w14:textId="77777777" w:rsidR="003020AA" w:rsidRPr="000127CC" w:rsidRDefault="003020AA" w:rsidP="003020AA">
      <w:pPr>
        <w:pStyle w:val="Bezodstpw"/>
        <w:spacing w:line="276" w:lineRule="auto"/>
        <w:jc w:val="both"/>
        <w:rPr>
          <w:rFonts w:asciiTheme="minorHAnsi" w:hAnsiTheme="minorHAnsi" w:cstheme="minorHAnsi"/>
          <w:color w:val="2D2D2D"/>
        </w:rPr>
      </w:pPr>
      <w:r w:rsidRPr="000127CC">
        <w:rPr>
          <w:rFonts w:asciiTheme="minorHAnsi" w:hAnsiTheme="minorHAnsi" w:cstheme="minorHAnsi"/>
          <w:color w:val="191919"/>
        </w:rPr>
        <w:t>naz</w:t>
      </w:r>
      <w:r w:rsidRPr="000127CC">
        <w:rPr>
          <w:rFonts w:asciiTheme="minorHAnsi" w:hAnsiTheme="minorHAnsi" w:cstheme="minorHAnsi"/>
          <w:color w:val="2D2D2D"/>
        </w:rPr>
        <w:t>w</w:t>
      </w:r>
      <w:r w:rsidRPr="000127CC">
        <w:rPr>
          <w:rFonts w:asciiTheme="minorHAnsi" w:hAnsiTheme="minorHAnsi" w:cstheme="minorHAnsi"/>
          <w:color w:val="191919"/>
        </w:rPr>
        <w:t>a i ad</w:t>
      </w:r>
      <w:r w:rsidRPr="000127CC">
        <w:rPr>
          <w:rFonts w:asciiTheme="minorHAnsi" w:hAnsiTheme="minorHAnsi" w:cstheme="minorHAnsi"/>
          <w:color w:val="2D2D2D"/>
        </w:rPr>
        <w:t>r</w:t>
      </w:r>
      <w:r w:rsidRPr="000127CC">
        <w:rPr>
          <w:rFonts w:asciiTheme="minorHAnsi" w:hAnsiTheme="minorHAnsi" w:cstheme="minorHAnsi"/>
          <w:color w:val="191919"/>
        </w:rPr>
        <w:t>es Zama</w:t>
      </w:r>
      <w:r w:rsidRPr="000127CC">
        <w:rPr>
          <w:rFonts w:asciiTheme="minorHAnsi" w:hAnsiTheme="minorHAnsi" w:cstheme="minorHAnsi"/>
          <w:color w:val="2D2D2D"/>
        </w:rPr>
        <w:t>wi</w:t>
      </w:r>
      <w:r w:rsidRPr="000127CC">
        <w:rPr>
          <w:rFonts w:asciiTheme="minorHAnsi" w:hAnsiTheme="minorHAnsi" w:cstheme="minorHAnsi"/>
          <w:color w:val="191919"/>
        </w:rPr>
        <w:t>a</w:t>
      </w:r>
      <w:r w:rsidRPr="000127CC">
        <w:rPr>
          <w:rFonts w:asciiTheme="minorHAnsi" w:hAnsiTheme="minorHAnsi" w:cstheme="minorHAnsi"/>
          <w:color w:val="2D2D2D"/>
        </w:rPr>
        <w:t>jącego, nazwa i adres Wyko</w:t>
      </w:r>
      <w:r w:rsidRPr="000127CC">
        <w:rPr>
          <w:rFonts w:asciiTheme="minorHAnsi" w:hAnsiTheme="minorHAnsi" w:cstheme="minorHAnsi"/>
          <w:color w:val="191919"/>
        </w:rPr>
        <w:t>n</w:t>
      </w:r>
      <w:r w:rsidRPr="000127CC">
        <w:rPr>
          <w:rFonts w:asciiTheme="minorHAnsi" w:hAnsiTheme="minorHAnsi" w:cstheme="minorHAnsi"/>
          <w:color w:val="2D2D2D"/>
        </w:rPr>
        <w:t>awcy</w:t>
      </w:r>
      <w:r w:rsidRPr="000127CC">
        <w:rPr>
          <w:rFonts w:asciiTheme="minorHAnsi" w:hAnsiTheme="minorHAnsi" w:cstheme="minorHAnsi"/>
          <w:color w:val="585858"/>
        </w:rPr>
        <w:t xml:space="preserve">, </w:t>
      </w:r>
      <w:r w:rsidRPr="000127CC">
        <w:rPr>
          <w:rFonts w:asciiTheme="minorHAnsi" w:hAnsiTheme="minorHAnsi" w:cstheme="minorHAnsi"/>
          <w:color w:val="2D2D2D"/>
        </w:rPr>
        <w:t xml:space="preserve">z dopiskiem: </w:t>
      </w:r>
    </w:p>
    <w:p w14:paraId="1B055B9A" w14:textId="77777777" w:rsidR="00F118AA" w:rsidRPr="000127CC" w:rsidRDefault="00F118AA" w:rsidP="003020AA">
      <w:pPr>
        <w:pStyle w:val="Bezodstpw"/>
        <w:spacing w:line="276" w:lineRule="auto"/>
        <w:jc w:val="both"/>
        <w:rPr>
          <w:rFonts w:asciiTheme="minorHAnsi" w:hAnsiTheme="minorHAnsi" w:cstheme="minorHAnsi"/>
        </w:rPr>
      </w:pPr>
    </w:p>
    <w:p w14:paraId="3797E136" w14:textId="77777777" w:rsidR="003020AA" w:rsidRPr="000127CC" w:rsidRDefault="003020AA" w:rsidP="00F118AA">
      <w:pPr>
        <w:pStyle w:val="Bezodstpw"/>
        <w:spacing w:line="276" w:lineRule="auto"/>
        <w:jc w:val="center"/>
        <w:rPr>
          <w:rFonts w:asciiTheme="minorHAnsi" w:hAnsiTheme="minorHAnsi" w:cstheme="minorHAnsi"/>
        </w:rPr>
      </w:pPr>
      <w:r w:rsidRPr="000127CC">
        <w:rPr>
          <w:rFonts w:asciiTheme="minorHAnsi" w:hAnsiTheme="minorHAnsi" w:cstheme="minorHAnsi"/>
          <w:b/>
          <w:color w:val="191919"/>
        </w:rPr>
        <w:t>D</w:t>
      </w:r>
      <w:r w:rsidRPr="000127CC">
        <w:rPr>
          <w:rFonts w:asciiTheme="minorHAnsi" w:hAnsiTheme="minorHAnsi" w:cstheme="minorHAnsi"/>
          <w:b/>
          <w:color w:val="2D2D2D"/>
        </w:rPr>
        <w:t>otyc</w:t>
      </w:r>
      <w:r w:rsidRPr="000127CC">
        <w:rPr>
          <w:rFonts w:asciiTheme="minorHAnsi" w:hAnsiTheme="minorHAnsi" w:cstheme="minorHAnsi"/>
          <w:b/>
          <w:color w:val="191919"/>
        </w:rPr>
        <w:t>z</w:t>
      </w:r>
      <w:r w:rsidRPr="000127CC">
        <w:rPr>
          <w:rFonts w:asciiTheme="minorHAnsi" w:hAnsiTheme="minorHAnsi" w:cstheme="minorHAnsi"/>
          <w:b/>
          <w:color w:val="2D2D2D"/>
        </w:rPr>
        <w:t>y p</w:t>
      </w:r>
      <w:r w:rsidRPr="000127CC">
        <w:rPr>
          <w:rFonts w:asciiTheme="minorHAnsi" w:hAnsiTheme="minorHAnsi" w:cstheme="minorHAnsi"/>
          <w:b/>
          <w:color w:val="191919"/>
        </w:rPr>
        <w:t>o</w:t>
      </w:r>
      <w:r w:rsidRPr="000127CC">
        <w:rPr>
          <w:rFonts w:asciiTheme="minorHAnsi" w:hAnsiTheme="minorHAnsi" w:cstheme="minorHAnsi"/>
          <w:b/>
          <w:color w:val="2D2D2D"/>
        </w:rPr>
        <w:t>s</w:t>
      </w:r>
      <w:r w:rsidRPr="000127CC">
        <w:rPr>
          <w:rFonts w:asciiTheme="minorHAnsi" w:hAnsiTheme="minorHAnsi" w:cstheme="minorHAnsi"/>
          <w:b/>
          <w:color w:val="191919"/>
        </w:rPr>
        <w:t>t</w:t>
      </w:r>
      <w:r w:rsidRPr="000127CC">
        <w:rPr>
          <w:rFonts w:asciiTheme="minorHAnsi" w:hAnsiTheme="minorHAnsi" w:cstheme="minorHAnsi"/>
          <w:b/>
          <w:color w:val="2D2D2D"/>
        </w:rPr>
        <w:t>ę</w:t>
      </w:r>
      <w:r w:rsidRPr="000127CC">
        <w:rPr>
          <w:rFonts w:asciiTheme="minorHAnsi" w:hAnsiTheme="minorHAnsi" w:cstheme="minorHAnsi"/>
          <w:b/>
          <w:color w:val="191919"/>
        </w:rPr>
        <w:t>p</w:t>
      </w:r>
      <w:r w:rsidRPr="000127CC">
        <w:rPr>
          <w:rFonts w:asciiTheme="minorHAnsi" w:hAnsiTheme="minorHAnsi" w:cstheme="minorHAnsi"/>
          <w:b/>
          <w:color w:val="2D2D2D"/>
        </w:rPr>
        <w:t>ow</w:t>
      </w:r>
      <w:r w:rsidRPr="000127CC">
        <w:rPr>
          <w:rFonts w:asciiTheme="minorHAnsi" w:hAnsiTheme="minorHAnsi" w:cstheme="minorHAnsi"/>
          <w:b/>
          <w:color w:val="191919"/>
        </w:rPr>
        <w:t>an</w:t>
      </w:r>
      <w:r w:rsidRPr="000127CC">
        <w:rPr>
          <w:rFonts w:asciiTheme="minorHAnsi" w:hAnsiTheme="minorHAnsi" w:cstheme="minorHAnsi"/>
          <w:b/>
          <w:color w:val="2D2D2D"/>
        </w:rPr>
        <w:t xml:space="preserve">ia o </w:t>
      </w:r>
      <w:r w:rsidRPr="000127CC">
        <w:rPr>
          <w:rFonts w:asciiTheme="minorHAnsi" w:hAnsiTheme="minorHAnsi" w:cstheme="minorHAnsi"/>
          <w:b/>
          <w:color w:val="191919"/>
        </w:rPr>
        <w:t>udzielenie zamów</w:t>
      </w:r>
      <w:r w:rsidRPr="000127CC">
        <w:rPr>
          <w:rFonts w:asciiTheme="minorHAnsi" w:hAnsiTheme="minorHAnsi" w:cstheme="minorHAnsi"/>
          <w:b/>
          <w:color w:val="2D2D2D"/>
        </w:rPr>
        <w:t>i</w:t>
      </w:r>
      <w:r w:rsidRPr="000127CC">
        <w:rPr>
          <w:rFonts w:asciiTheme="minorHAnsi" w:hAnsiTheme="minorHAnsi" w:cstheme="minorHAnsi"/>
          <w:b/>
          <w:color w:val="191919"/>
        </w:rPr>
        <w:t>en</w:t>
      </w:r>
      <w:r w:rsidRPr="000127CC">
        <w:rPr>
          <w:rFonts w:asciiTheme="minorHAnsi" w:hAnsiTheme="minorHAnsi" w:cstheme="minorHAnsi"/>
          <w:b/>
          <w:color w:val="2D2D2D"/>
        </w:rPr>
        <w:t>i</w:t>
      </w:r>
      <w:r w:rsidRPr="000127CC">
        <w:rPr>
          <w:rFonts w:asciiTheme="minorHAnsi" w:hAnsiTheme="minorHAnsi" w:cstheme="minorHAnsi"/>
          <w:b/>
          <w:color w:val="191919"/>
        </w:rPr>
        <w:t>a publ</w:t>
      </w:r>
      <w:r w:rsidRPr="000127CC">
        <w:rPr>
          <w:rFonts w:asciiTheme="minorHAnsi" w:hAnsiTheme="minorHAnsi" w:cstheme="minorHAnsi"/>
          <w:b/>
          <w:color w:val="2D2D2D"/>
        </w:rPr>
        <w:t>iczneg</w:t>
      </w:r>
      <w:r w:rsidRPr="000127CC">
        <w:rPr>
          <w:rFonts w:asciiTheme="minorHAnsi" w:hAnsiTheme="minorHAnsi" w:cstheme="minorHAnsi"/>
          <w:b/>
          <w:color w:val="191919"/>
        </w:rPr>
        <w:t xml:space="preserve">o </w:t>
      </w:r>
      <w:r w:rsidRPr="000127CC">
        <w:rPr>
          <w:rFonts w:asciiTheme="minorHAnsi" w:hAnsiTheme="minorHAnsi" w:cstheme="minorHAnsi"/>
          <w:b/>
          <w:color w:val="2D2D2D"/>
        </w:rPr>
        <w:t>o wart</w:t>
      </w:r>
      <w:r w:rsidRPr="000127CC">
        <w:rPr>
          <w:rFonts w:asciiTheme="minorHAnsi" w:hAnsiTheme="minorHAnsi" w:cstheme="minorHAnsi"/>
          <w:b/>
          <w:color w:val="191919"/>
        </w:rPr>
        <w:t>o</w:t>
      </w:r>
      <w:r w:rsidRPr="000127CC">
        <w:rPr>
          <w:rFonts w:asciiTheme="minorHAnsi" w:hAnsiTheme="minorHAnsi" w:cstheme="minorHAnsi"/>
          <w:b/>
          <w:color w:val="2D2D2D"/>
        </w:rPr>
        <w:t>ś</w:t>
      </w:r>
      <w:r w:rsidRPr="000127CC">
        <w:rPr>
          <w:rFonts w:asciiTheme="minorHAnsi" w:hAnsiTheme="minorHAnsi" w:cstheme="minorHAnsi"/>
          <w:b/>
          <w:color w:val="585858"/>
        </w:rPr>
        <w:t>c</w:t>
      </w:r>
      <w:r w:rsidRPr="000127CC">
        <w:rPr>
          <w:rFonts w:asciiTheme="minorHAnsi" w:hAnsiTheme="minorHAnsi" w:cstheme="minorHAnsi"/>
          <w:b/>
          <w:color w:val="2D2D2D"/>
        </w:rPr>
        <w:t>i szacunkowej poniżej 30</w:t>
      </w:r>
      <w:r w:rsidRPr="000127CC">
        <w:rPr>
          <w:rFonts w:asciiTheme="minorHAnsi" w:hAnsiTheme="minorHAnsi" w:cstheme="minorHAnsi"/>
          <w:b/>
          <w:color w:val="585858"/>
        </w:rPr>
        <w:t>.</w:t>
      </w:r>
      <w:r w:rsidRPr="000127CC">
        <w:rPr>
          <w:rFonts w:asciiTheme="minorHAnsi" w:hAnsiTheme="minorHAnsi" w:cstheme="minorHAnsi"/>
          <w:b/>
          <w:color w:val="2D2D2D"/>
        </w:rPr>
        <w:t xml:space="preserve">000 euro </w:t>
      </w:r>
      <w:r w:rsidRPr="000127CC">
        <w:rPr>
          <w:rFonts w:asciiTheme="minorHAnsi" w:hAnsiTheme="minorHAnsi" w:cstheme="minorHAnsi"/>
          <w:b/>
          <w:color w:val="191919"/>
        </w:rPr>
        <w:t>n</w:t>
      </w:r>
      <w:r w:rsidRPr="000127CC">
        <w:rPr>
          <w:rFonts w:asciiTheme="minorHAnsi" w:hAnsiTheme="minorHAnsi" w:cstheme="minorHAnsi"/>
          <w:b/>
          <w:color w:val="2D2D2D"/>
        </w:rPr>
        <w:t>e</w:t>
      </w:r>
      <w:r w:rsidRPr="000127CC">
        <w:rPr>
          <w:rFonts w:asciiTheme="minorHAnsi" w:hAnsiTheme="minorHAnsi" w:cstheme="minorHAnsi"/>
          <w:b/>
          <w:color w:val="191919"/>
        </w:rPr>
        <w:t>tto n</w:t>
      </w:r>
      <w:r w:rsidRPr="000127CC">
        <w:rPr>
          <w:rFonts w:asciiTheme="minorHAnsi" w:hAnsiTheme="minorHAnsi" w:cstheme="minorHAnsi"/>
          <w:b/>
          <w:color w:val="2D2D2D"/>
        </w:rPr>
        <w:t xml:space="preserve">a </w:t>
      </w:r>
      <w:bookmarkStart w:id="0" w:name="_Hlk5240305761"/>
      <w:bookmarkStart w:id="1" w:name="_Hlk5240300571"/>
      <w:r w:rsidR="00787012">
        <w:rPr>
          <w:rFonts w:asciiTheme="minorHAnsi" w:eastAsia="SimSun" w:hAnsiTheme="minorHAnsi" w:cstheme="minorHAnsi"/>
          <w:b/>
          <w:color w:val="2D2D2D"/>
          <w:lang w:bidi="hi-IN"/>
        </w:rPr>
        <w:t>Dostawę</w:t>
      </w:r>
      <w:r w:rsidR="00787012" w:rsidRPr="00787012">
        <w:rPr>
          <w:rFonts w:asciiTheme="minorHAnsi" w:eastAsia="SimSun" w:hAnsiTheme="minorHAnsi" w:cstheme="minorHAnsi"/>
          <w:b/>
          <w:color w:val="2D2D2D"/>
          <w:lang w:bidi="hi-IN"/>
        </w:rPr>
        <w:t xml:space="preserve"> materiałów eksploatacyjnych do urządzeń drukujących</w:t>
      </w:r>
    </w:p>
    <w:p w14:paraId="293BBC2C" w14:textId="77777777" w:rsidR="00A254F6" w:rsidRDefault="00816C46" w:rsidP="00F118AA">
      <w:pPr>
        <w:pStyle w:val="Bezodstpw"/>
        <w:spacing w:line="276" w:lineRule="auto"/>
        <w:jc w:val="center"/>
        <w:rPr>
          <w:rFonts w:asciiTheme="minorHAnsi" w:hAnsiTheme="minorHAnsi" w:cstheme="minorHAnsi"/>
          <w:b/>
          <w:color w:val="2D2D2D"/>
        </w:rPr>
      </w:pPr>
      <w:r w:rsidRPr="000127CC">
        <w:rPr>
          <w:rFonts w:asciiTheme="minorHAnsi" w:hAnsiTheme="minorHAnsi" w:cstheme="minorHAnsi"/>
          <w:b/>
          <w:color w:val="2D2D2D"/>
        </w:rPr>
        <w:t xml:space="preserve">Nie otwierać przed </w:t>
      </w:r>
    </w:p>
    <w:p w14:paraId="58A7AC48" w14:textId="11C098CF" w:rsidR="003020AA" w:rsidRPr="000127CC" w:rsidRDefault="00A254F6" w:rsidP="00F118AA">
      <w:pPr>
        <w:pStyle w:val="Bezodstpw"/>
        <w:spacing w:line="276" w:lineRule="auto"/>
        <w:jc w:val="center"/>
        <w:rPr>
          <w:rFonts w:asciiTheme="minorHAnsi" w:hAnsiTheme="minorHAnsi" w:cstheme="minorHAnsi"/>
        </w:rPr>
      </w:pPr>
      <w:r>
        <w:rPr>
          <w:rFonts w:asciiTheme="minorHAnsi" w:hAnsiTheme="minorHAnsi" w:cstheme="minorHAnsi"/>
          <w:b/>
          <w:color w:val="2D2D2D"/>
        </w:rPr>
        <w:t>05.03</w:t>
      </w:r>
      <w:r w:rsidR="00787012">
        <w:rPr>
          <w:rFonts w:asciiTheme="minorHAnsi" w:hAnsiTheme="minorHAnsi" w:cstheme="minorHAnsi"/>
          <w:b/>
          <w:color w:val="2D2D2D"/>
        </w:rPr>
        <w:t>.2020</w:t>
      </w:r>
      <w:r w:rsidR="00F359FF" w:rsidRPr="000127CC">
        <w:rPr>
          <w:rFonts w:asciiTheme="minorHAnsi" w:hAnsiTheme="minorHAnsi" w:cstheme="minorHAnsi"/>
          <w:b/>
          <w:color w:val="2D2D2D"/>
        </w:rPr>
        <w:t xml:space="preserve">r godz. </w:t>
      </w:r>
      <w:r w:rsidR="00136685" w:rsidRPr="000127CC">
        <w:rPr>
          <w:rFonts w:asciiTheme="minorHAnsi" w:hAnsiTheme="minorHAnsi" w:cstheme="minorHAnsi"/>
          <w:b/>
          <w:color w:val="2D2D2D"/>
        </w:rPr>
        <w:t>1</w:t>
      </w:r>
      <w:r w:rsidR="00A87E35" w:rsidRPr="000127CC">
        <w:rPr>
          <w:rFonts w:asciiTheme="minorHAnsi" w:hAnsiTheme="minorHAnsi" w:cstheme="minorHAnsi"/>
          <w:b/>
          <w:color w:val="2D2D2D"/>
        </w:rPr>
        <w:t>1</w:t>
      </w:r>
      <w:r w:rsidR="003020AA" w:rsidRPr="000127CC">
        <w:rPr>
          <w:rFonts w:asciiTheme="minorHAnsi" w:hAnsiTheme="minorHAnsi" w:cstheme="minorHAnsi"/>
          <w:b/>
          <w:color w:val="2D2D2D"/>
        </w:rPr>
        <w:t>.</w:t>
      </w:r>
      <w:bookmarkEnd w:id="0"/>
      <w:bookmarkEnd w:id="1"/>
      <w:r w:rsidR="00F359FF" w:rsidRPr="000127CC">
        <w:rPr>
          <w:rFonts w:asciiTheme="minorHAnsi" w:hAnsiTheme="minorHAnsi" w:cstheme="minorHAnsi"/>
          <w:b/>
          <w:color w:val="2D2D2D"/>
        </w:rPr>
        <w:t>00</w:t>
      </w:r>
      <w:r w:rsidR="003020AA" w:rsidRPr="000127CC">
        <w:rPr>
          <w:rFonts w:asciiTheme="minorHAnsi" w:hAnsiTheme="minorHAnsi" w:cstheme="minorHAnsi"/>
          <w:b/>
          <w:color w:val="2D2D2D"/>
        </w:rPr>
        <w:t>.</w:t>
      </w:r>
    </w:p>
    <w:p w14:paraId="338933ED" w14:textId="77777777" w:rsidR="003020AA" w:rsidRPr="000127CC" w:rsidRDefault="00F118AA" w:rsidP="005C09F3">
      <w:pPr>
        <w:pStyle w:val="Styl"/>
        <w:shd w:val="clear" w:color="auto" w:fill="FFFFFF"/>
        <w:spacing w:line="276" w:lineRule="auto"/>
        <w:ind w:right="230"/>
        <w:jc w:val="both"/>
        <w:rPr>
          <w:rFonts w:asciiTheme="minorHAnsi" w:hAnsiTheme="minorHAnsi" w:cstheme="minorHAnsi"/>
          <w:sz w:val="22"/>
          <w:szCs w:val="22"/>
        </w:rPr>
      </w:pPr>
      <w:r w:rsidRPr="000127CC">
        <w:rPr>
          <w:rFonts w:asciiTheme="minorHAnsi" w:hAnsiTheme="minorHAnsi" w:cstheme="minorHAnsi"/>
          <w:b/>
          <w:bCs/>
          <w:sz w:val="22"/>
          <w:szCs w:val="22"/>
          <w:shd w:val="clear" w:color="auto" w:fill="FFFFFF"/>
        </w:rPr>
        <w:t>10</w:t>
      </w:r>
      <w:r w:rsidR="003020AA" w:rsidRPr="000127CC">
        <w:rPr>
          <w:rFonts w:asciiTheme="minorHAnsi" w:hAnsiTheme="minorHAnsi" w:cstheme="minorHAnsi"/>
          <w:b/>
          <w:bCs/>
          <w:sz w:val="22"/>
          <w:szCs w:val="22"/>
          <w:shd w:val="clear" w:color="auto" w:fill="FFFFFF"/>
        </w:rPr>
        <w:t xml:space="preserve">. Miejsce i termin składania ofert. </w:t>
      </w:r>
    </w:p>
    <w:p w14:paraId="3199E8E9" w14:textId="0303C947" w:rsidR="003020AA" w:rsidRPr="000127CC" w:rsidRDefault="003020AA" w:rsidP="003020AA">
      <w:pPr>
        <w:pStyle w:val="Styl"/>
        <w:shd w:val="clear" w:color="auto" w:fill="FFFFFF"/>
        <w:tabs>
          <w:tab w:val="left" w:leader="dot" w:pos="3773"/>
          <w:tab w:val="left" w:leader="dot" w:pos="5621"/>
          <w:tab w:val="left" w:leader="dot" w:pos="8635"/>
        </w:tabs>
        <w:spacing w:line="276" w:lineRule="auto"/>
        <w:ind w:right="230"/>
        <w:jc w:val="both"/>
        <w:rPr>
          <w:rFonts w:asciiTheme="minorHAnsi" w:hAnsiTheme="minorHAnsi" w:cstheme="minorHAnsi"/>
          <w:sz w:val="22"/>
          <w:szCs w:val="22"/>
        </w:rPr>
      </w:pPr>
      <w:r w:rsidRPr="000127CC">
        <w:rPr>
          <w:rFonts w:asciiTheme="minorHAnsi" w:hAnsiTheme="minorHAnsi" w:cstheme="minorHAnsi"/>
          <w:sz w:val="22"/>
          <w:szCs w:val="22"/>
          <w:shd w:val="clear" w:color="auto" w:fill="FFFFFF"/>
        </w:rPr>
        <w:t xml:space="preserve">Ofertę należy złożyć do dnia </w:t>
      </w:r>
      <w:r w:rsidR="00A254F6">
        <w:rPr>
          <w:rFonts w:asciiTheme="minorHAnsi" w:hAnsiTheme="minorHAnsi" w:cstheme="minorHAnsi"/>
          <w:b/>
          <w:color w:val="2D2D2D"/>
        </w:rPr>
        <w:t>05.03</w:t>
      </w:r>
      <w:r w:rsidR="008C6B7C">
        <w:rPr>
          <w:rFonts w:asciiTheme="minorHAnsi" w:hAnsiTheme="minorHAnsi" w:cstheme="minorHAnsi"/>
          <w:b/>
          <w:color w:val="2D2D2D"/>
        </w:rPr>
        <w:t>.</w:t>
      </w:r>
      <w:r w:rsidR="00787012">
        <w:rPr>
          <w:rFonts w:asciiTheme="minorHAnsi" w:hAnsiTheme="minorHAnsi" w:cstheme="minorHAnsi"/>
          <w:b/>
          <w:sz w:val="22"/>
          <w:szCs w:val="22"/>
          <w:shd w:val="clear" w:color="auto" w:fill="FFFFFF"/>
        </w:rPr>
        <w:t>2020</w:t>
      </w:r>
      <w:r w:rsidRPr="000127CC">
        <w:rPr>
          <w:rFonts w:asciiTheme="minorHAnsi" w:hAnsiTheme="minorHAnsi" w:cstheme="minorHAnsi"/>
          <w:b/>
          <w:sz w:val="22"/>
          <w:szCs w:val="22"/>
          <w:shd w:val="clear" w:color="auto" w:fill="FFFFFF"/>
        </w:rPr>
        <w:t xml:space="preserve">. </w:t>
      </w:r>
      <w:r w:rsidRPr="000127CC">
        <w:rPr>
          <w:rFonts w:asciiTheme="minorHAnsi" w:hAnsiTheme="minorHAnsi" w:cstheme="minorHAnsi"/>
          <w:sz w:val="22"/>
          <w:szCs w:val="22"/>
          <w:shd w:val="clear" w:color="auto" w:fill="FFFFFF"/>
        </w:rPr>
        <w:t xml:space="preserve">do godziny </w:t>
      </w:r>
      <w:r w:rsidRPr="000127CC">
        <w:rPr>
          <w:rFonts w:asciiTheme="minorHAnsi" w:hAnsiTheme="minorHAnsi" w:cstheme="minorHAnsi"/>
          <w:b/>
          <w:sz w:val="22"/>
          <w:szCs w:val="22"/>
          <w:shd w:val="clear" w:color="auto" w:fill="FFFFFF"/>
        </w:rPr>
        <w:t>10:00</w:t>
      </w:r>
      <w:r w:rsidRPr="000127CC">
        <w:rPr>
          <w:rFonts w:asciiTheme="minorHAnsi" w:hAnsiTheme="minorHAnsi" w:cstheme="minorHAnsi"/>
          <w:sz w:val="22"/>
          <w:szCs w:val="22"/>
          <w:shd w:val="clear" w:color="auto" w:fill="FFFFFF"/>
        </w:rPr>
        <w:t xml:space="preserve"> w:</w:t>
      </w:r>
    </w:p>
    <w:p w14:paraId="7888F600" w14:textId="77777777" w:rsidR="003020AA" w:rsidRPr="000127CC" w:rsidRDefault="003020AA" w:rsidP="003020AA">
      <w:pPr>
        <w:pStyle w:val="Styl"/>
        <w:shd w:val="clear" w:color="auto" w:fill="FFFFFF"/>
        <w:tabs>
          <w:tab w:val="left" w:leader="dot" w:pos="3773"/>
          <w:tab w:val="left" w:leader="dot" w:pos="5621"/>
          <w:tab w:val="left" w:leader="dot" w:pos="8635"/>
        </w:tabs>
        <w:spacing w:line="276" w:lineRule="auto"/>
        <w:ind w:right="230"/>
        <w:jc w:val="both"/>
        <w:rPr>
          <w:rFonts w:asciiTheme="minorHAnsi" w:hAnsiTheme="minorHAnsi" w:cstheme="minorHAnsi"/>
          <w:sz w:val="22"/>
          <w:szCs w:val="22"/>
          <w:shd w:val="clear" w:color="auto" w:fill="FFFFFF"/>
        </w:rPr>
      </w:pPr>
      <w:r w:rsidRPr="000127CC">
        <w:rPr>
          <w:rFonts w:asciiTheme="minorHAnsi" w:hAnsiTheme="minorHAnsi" w:cstheme="minorHAnsi"/>
          <w:sz w:val="22"/>
          <w:szCs w:val="22"/>
          <w:shd w:val="clear" w:color="auto" w:fill="FFFFFF"/>
        </w:rPr>
        <w:t>Szpital Powiatowy w Zawierciu, ul. Miodowa 14, 42-400 Zawiercie</w:t>
      </w:r>
    </w:p>
    <w:p w14:paraId="39526984" w14:textId="77777777" w:rsidR="003020AA" w:rsidRPr="000127CC" w:rsidRDefault="003020AA" w:rsidP="003020AA">
      <w:pPr>
        <w:pStyle w:val="Styl"/>
        <w:shd w:val="clear" w:color="auto" w:fill="FFFFFF"/>
        <w:tabs>
          <w:tab w:val="left" w:leader="dot" w:pos="3773"/>
          <w:tab w:val="left" w:leader="dot" w:pos="5621"/>
          <w:tab w:val="left" w:leader="dot" w:pos="8635"/>
        </w:tabs>
        <w:spacing w:line="276" w:lineRule="auto"/>
        <w:ind w:right="230"/>
        <w:jc w:val="both"/>
        <w:rPr>
          <w:rFonts w:asciiTheme="minorHAnsi" w:hAnsiTheme="minorHAnsi" w:cstheme="minorHAnsi"/>
          <w:sz w:val="22"/>
          <w:szCs w:val="22"/>
          <w:shd w:val="clear" w:color="auto" w:fill="FFFFFF"/>
        </w:rPr>
      </w:pPr>
      <w:r w:rsidRPr="000127CC">
        <w:rPr>
          <w:rFonts w:asciiTheme="minorHAnsi" w:hAnsiTheme="minorHAnsi" w:cstheme="minorHAnsi"/>
          <w:sz w:val="22"/>
          <w:szCs w:val="22"/>
          <w:shd w:val="clear" w:color="auto" w:fill="FFFFFF"/>
        </w:rPr>
        <w:t xml:space="preserve">Dział zaopatrzenia </w:t>
      </w:r>
    </w:p>
    <w:p w14:paraId="29A6CF30" w14:textId="77777777" w:rsidR="003020AA" w:rsidRPr="000127CC" w:rsidRDefault="003020AA" w:rsidP="003020AA">
      <w:pPr>
        <w:pStyle w:val="Styl"/>
        <w:shd w:val="clear" w:color="auto" w:fill="FFFFFF"/>
        <w:tabs>
          <w:tab w:val="left" w:leader="dot" w:pos="3773"/>
          <w:tab w:val="left" w:leader="dot" w:pos="5621"/>
          <w:tab w:val="left" w:leader="dot" w:pos="8635"/>
        </w:tabs>
        <w:spacing w:line="276" w:lineRule="auto"/>
        <w:ind w:right="230"/>
        <w:jc w:val="both"/>
        <w:rPr>
          <w:rFonts w:asciiTheme="minorHAnsi" w:hAnsiTheme="minorHAnsi" w:cstheme="minorHAnsi"/>
          <w:sz w:val="22"/>
          <w:szCs w:val="22"/>
          <w:shd w:val="clear" w:color="auto" w:fill="FFFFFF"/>
        </w:rPr>
      </w:pPr>
      <w:r w:rsidRPr="000127CC">
        <w:rPr>
          <w:rFonts w:asciiTheme="minorHAnsi" w:hAnsiTheme="minorHAnsi" w:cstheme="minorHAnsi"/>
          <w:sz w:val="22"/>
          <w:szCs w:val="22"/>
          <w:shd w:val="clear" w:color="auto" w:fill="FFFFFF"/>
        </w:rPr>
        <w:t>Tel 32 67 40 365</w:t>
      </w:r>
    </w:p>
    <w:p w14:paraId="7F671CEE" w14:textId="77777777" w:rsidR="003020AA" w:rsidRPr="000127CC" w:rsidRDefault="00F118AA" w:rsidP="003020AA">
      <w:pPr>
        <w:pStyle w:val="Styl"/>
        <w:shd w:val="clear" w:color="auto" w:fill="FFFFFF"/>
        <w:tabs>
          <w:tab w:val="left" w:leader="dot" w:pos="3773"/>
          <w:tab w:val="left" w:leader="dot" w:pos="5621"/>
          <w:tab w:val="left" w:leader="dot" w:pos="8635"/>
        </w:tabs>
        <w:spacing w:line="276" w:lineRule="auto"/>
        <w:ind w:right="230"/>
        <w:jc w:val="both"/>
        <w:rPr>
          <w:rFonts w:asciiTheme="minorHAnsi" w:hAnsiTheme="minorHAnsi" w:cstheme="minorHAnsi"/>
          <w:b/>
          <w:sz w:val="22"/>
          <w:szCs w:val="22"/>
          <w:shd w:val="clear" w:color="auto" w:fill="FFFFFF"/>
        </w:rPr>
      </w:pPr>
      <w:r w:rsidRPr="000127CC">
        <w:rPr>
          <w:rFonts w:asciiTheme="minorHAnsi" w:hAnsiTheme="minorHAnsi" w:cstheme="minorHAnsi"/>
          <w:b/>
          <w:sz w:val="22"/>
          <w:szCs w:val="22"/>
          <w:shd w:val="clear" w:color="auto" w:fill="FFFFFF"/>
        </w:rPr>
        <w:t>11</w:t>
      </w:r>
      <w:r w:rsidR="003020AA" w:rsidRPr="000127CC">
        <w:rPr>
          <w:rFonts w:asciiTheme="minorHAnsi" w:hAnsiTheme="minorHAnsi" w:cstheme="minorHAnsi"/>
          <w:b/>
          <w:sz w:val="22"/>
          <w:szCs w:val="22"/>
          <w:shd w:val="clear" w:color="auto" w:fill="FFFFFF"/>
        </w:rPr>
        <w:t>. Miejsce i termin otwarcia ofert</w:t>
      </w:r>
    </w:p>
    <w:p w14:paraId="31CDD504" w14:textId="77777777" w:rsidR="003020AA" w:rsidRPr="000127CC" w:rsidRDefault="003020AA" w:rsidP="003020AA">
      <w:pPr>
        <w:pStyle w:val="Styl"/>
        <w:shd w:val="clear" w:color="auto" w:fill="FFFFFF"/>
        <w:tabs>
          <w:tab w:val="left" w:leader="dot" w:pos="3773"/>
          <w:tab w:val="left" w:leader="dot" w:pos="5621"/>
          <w:tab w:val="left" w:leader="dot" w:pos="8635"/>
        </w:tabs>
        <w:spacing w:line="276" w:lineRule="auto"/>
        <w:ind w:right="230"/>
        <w:jc w:val="both"/>
        <w:rPr>
          <w:rFonts w:asciiTheme="minorHAnsi" w:hAnsiTheme="minorHAnsi" w:cstheme="minorHAnsi"/>
          <w:sz w:val="22"/>
          <w:szCs w:val="22"/>
          <w:shd w:val="clear" w:color="auto" w:fill="FFFFFF"/>
        </w:rPr>
      </w:pPr>
      <w:r w:rsidRPr="000127CC">
        <w:rPr>
          <w:rFonts w:asciiTheme="minorHAnsi" w:hAnsiTheme="minorHAnsi" w:cstheme="minorHAnsi"/>
          <w:sz w:val="22"/>
          <w:szCs w:val="22"/>
          <w:shd w:val="clear" w:color="auto" w:fill="FFFFFF"/>
        </w:rPr>
        <w:t>Szpital Powiatowy w Zawierciu, ul. Miodowa 14, 42-400 Zawiercie</w:t>
      </w:r>
    </w:p>
    <w:p w14:paraId="4071CC5A" w14:textId="77777777" w:rsidR="003020AA" w:rsidRPr="000127CC" w:rsidRDefault="003020AA" w:rsidP="003020AA">
      <w:pPr>
        <w:pStyle w:val="Styl"/>
        <w:shd w:val="clear" w:color="auto" w:fill="FFFFFF"/>
        <w:tabs>
          <w:tab w:val="left" w:leader="dot" w:pos="3773"/>
          <w:tab w:val="left" w:leader="dot" w:pos="5621"/>
          <w:tab w:val="left" w:leader="dot" w:pos="8635"/>
        </w:tabs>
        <w:spacing w:line="276" w:lineRule="auto"/>
        <w:ind w:right="230"/>
        <w:jc w:val="both"/>
        <w:rPr>
          <w:rFonts w:asciiTheme="minorHAnsi" w:hAnsiTheme="minorHAnsi" w:cstheme="minorHAnsi"/>
          <w:sz w:val="22"/>
          <w:szCs w:val="22"/>
          <w:shd w:val="clear" w:color="auto" w:fill="FFFFFF"/>
        </w:rPr>
      </w:pPr>
      <w:r w:rsidRPr="000127CC">
        <w:rPr>
          <w:rFonts w:asciiTheme="minorHAnsi" w:hAnsiTheme="minorHAnsi" w:cstheme="minorHAnsi"/>
          <w:sz w:val="22"/>
          <w:szCs w:val="22"/>
          <w:shd w:val="clear" w:color="auto" w:fill="FFFFFF"/>
        </w:rPr>
        <w:t xml:space="preserve">Dział zaopatrzenia </w:t>
      </w:r>
    </w:p>
    <w:p w14:paraId="68B960A0" w14:textId="0A245162" w:rsidR="00DA2E7A" w:rsidRPr="000127CC" w:rsidRDefault="00A254F6" w:rsidP="00DF26FC">
      <w:pPr>
        <w:pStyle w:val="Styl"/>
        <w:shd w:val="clear" w:color="auto" w:fill="FFFFFF"/>
        <w:tabs>
          <w:tab w:val="left" w:leader="dot" w:pos="3773"/>
          <w:tab w:val="left" w:leader="dot" w:pos="5621"/>
          <w:tab w:val="left" w:leader="dot" w:pos="8635"/>
        </w:tabs>
        <w:spacing w:line="276" w:lineRule="auto"/>
        <w:ind w:right="230"/>
        <w:jc w:val="both"/>
        <w:rPr>
          <w:rFonts w:asciiTheme="minorHAnsi" w:hAnsiTheme="minorHAnsi" w:cstheme="minorHAnsi"/>
          <w:sz w:val="22"/>
          <w:szCs w:val="22"/>
        </w:rPr>
      </w:pPr>
      <w:r>
        <w:rPr>
          <w:rFonts w:asciiTheme="minorHAnsi" w:hAnsiTheme="minorHAnsi" w:cstheme="minorHAnsi"/>
          <w:b/>
          <w:color w:val="2D2D2D"/>
        </w:rPr>
        <w:t>05.03</w:t>
      </w:r>
      <w:r w:rsidR="008C6B7C">
        <w:rPr>
          <w:rFonts w:asciiTheme="minorHAnsi" w:hAnsiTheme="minorHAnsi" w:cstheme="minorHAnsi"/>
          <w:b/>
          <w:color w:val="2D2D2D"/>
        </w:rPr>
        <w:t>.</w:t>
      </w:r>
      <w:r w:rsidR="00787012">
        <w:rPr>
          <w:rFonts w:asciiTheme="minorHAnsi" w:hAnsiTheme="minorHAnsi" w:cstheme="minorHAnsi"/>
          <w:b/>
          <w:sz w:val="22"/>
          <w:szCs w:val="22"/>
          <w:shd w:val="clear" w:color="auto" w:fill="FFFFFF"/>
        </w:rPr>
        <w:t>2020</w:t>
      </w:r>
      <w:r w:rsidR="00F359FF" w:rsidRPr="000127CC">
        <w:rPr>
          <w:rFonts w:asciiTheme="minorHAnsi" w:hAnsiTheme="minorHAnsi" w:cstheme="minorHAnsi"/>
          <w:b/>
          <w:sz w:val="22"/>
          <w:szCs w:val="22"/>
          <w:shd w:val="clear" w:color="auto" w:fill="FFFFFF"/>
        </w:rPr>
        <w:t>r</w:t>
      </w:r>
      <w:r w:rsidR="003020AA" w:rsidRPr="000127CC">
        <w:rPr>
          <w:rFonts w:asciiTheme="minorHAnsi" w:hAnsiTheme="minorHAnsi" w:cstheme="minorHAnsi"/>
          <w:b/>
          <w:sz w:val="22"/>
          <w:szCs w:val="22"/>
          <w:shd w:val="clear" w:color="auto" w:fill="FFFFFF"/>
        </w:rPr>
        <w:t xml:space="preserve">., </w:t>
      </w:r>
      <w:r w:rsidR="003020AA" w:rsidRPr="000127CC">
        <w:rPr>
          <w:rFonts w:asciiTheme="minorHAnsi" w:hAnsiTheme="minorHAnsi" w:cstheme="minorHAnsi"/>
          <w:sz w:val="22"/>
          <w:szCs w:val="22"/>
          <w:shd w:val="clear" w:color="auto" w:fill="FFFFFF"/>
        </w:rPr>
        <w:t xml:space="preserve">godzina </w:t>
      </w:r>
      <w:r w:rsidR="003020AA" w:rsidRPr="000127CC">
        <w:rPr>
          <w:rFonts w:asciiTheme="minorHAnsi" w:hAnsiTheme="minorHAnsi" w:cstheme="minorHAnsi"/>
          <w:b/>
          <w:sz w:val="22"/>
          <w:szCs w:val="22"/>
          <w:shd w:val="clear" w:color="auto" w:fill="FFFFFF"/>
        </w:rPr>
        <w:t>1</w:t>
      </w:r>
      <w:r w:rsidR="00E3159D" w:rsidRPr="000127CC">
        <w:rPr>
          <w:rFonts w:asciiTheme="minorHAnsi" w:hAnsiTheme="minorHAnsi" w:cstheme="minorHAnsi"/>
          <w:b/>
          <w:sz w:val="22"/>
          <w:szCs w:val="22"/>
          <w:shd w:val="clear" w:color="auto" w:fill="FFFFFF"/>
        </w:rPr>
        <w:t>1</w:t>
      </w:r>
      <w:r w:rsidR="00F359FF" w:rsidRPr="000127CC">
        <w:rPr>
          <w:rFonts w:asciiTheme="minorHAnsi" w:hAnsiTheme="minorHAnsi" w:cstheme="minorHAnsi"/>
          <w:b/>
          <w:sz w:val="22"/>
          <w:szCs w:val="22"/>
          <w:shd w:val="clear" w:color="auto" w:fill="FFFFFF"/>
        </w:rPr>
        <w:t>.00.</w:t>
      </w:r>
    </w:p>
    <w:p w14:paraId="2ABCC25A" w14:textId="77777777" w:rsidR="003020AA" w:rsidRPr="000127CC" w:rsidRDefault="00F118AA" w:rsidP="003020AA">
      <w:pPr>
        <w:spacing w:line="276" w:lineRule="auto"/>
        <w:jc w:val="both"/>
        <w:rPr>
          <w:rFonts w:asciiTheme="minorHAnsi" w:hAnsiTheme="minorHAnsi" w:cstheme="minorHAnsi"/>
          <w:b/>
          <w:sz w:val="22"/>
          <w:szCs w:val="22"/>
        </w:rPr>
      </w:pPr>
      <w:r w:rsidRPr="000127CC">
        <w:rPr>
          <w:rFonts w:asciiTheme="minorHAnsi" w:hAnsiTheme="minorHAnsi" w:cstheme="minorHAnsi"/>
          <w:b/>
          <w:sz w:val="22"/>
          <w:szCs w:val="22"/>
        </w:rPr>
        <w:t>12</w:t>
      </w:r>
      <w:r w:rsidR="003020AA" w:rsidRPr="000127CC">
        <w:rPr>
          <w:rFonts w:asciiTheme="minorHAnsi" w:hAnsiTheme="minorHAnsi" w:cstheme="minorHAnsi"/>
          <w:b/>
          <w:sz w:val="22"/>
          <w:szCs w:val="22"/>
        </w:rPr>
        <w:t>. Pytania od Wykonawców</w:t>
      </w:r>
    </w:p>
    <w:p w14:paraId="2678C393" w14:textId="38D78E84" w:rsidR="003020AA" w:rsidRPr="000127CC" w:rsidRDefault="003020AA" w:rsidP="003020AA">
      <w:pPr>
        <w:spacing w:line="276" w:lineRule="auto"/>
        <w:jc w:val="both"/>
        <w:rPr>
          <w:rFonts w:asciiTheme="minorHAnsi" w:hAnsiTheme="minorHAnsi" w:cstheme="minorHAnsi"/>
          <w:sz w:val="22"/>
          <w:szCs w:val="22"/>
        </w:rPr>
      </w:pPr>
      <w:r w:rsidRPr="000127CC">
        <w:rPr>
          <w:rFonts w:asciiTheme="minorHAnsi" w:hAnsiTheme="minorHAnsi" w:cstheme="minorHAnsi"/>
          <w:sz w:val="22"/>
          <w:szCs w:val="22"/>
        </w:rPr>
        <w:t>Ewentualne pytania należy kierować pod adresem e-mail zaopatrze</w:t>
      </w:r>
      <w:r w:rsidR="00A329D8" w:rsidRPr="000127CC">
        <w:rPr>
          <w:rFonts w:asciiTheme="minorHAnsi" w:hAnsiTheme="minorHAnsi" w:cstheme="minorHAnsi"/>
          <w:sz w:val="22"/>
          <w:szCs w:val="22"/>
        </w:rPr>
        <w:t xml:space="preserve">nie@szpitalzawiercie.pl do </w:t>
      </w:r>
      <w:r w:rsidR="00A254F6">
        <w:rPr>
          <w:rFonts w:asciiTheme="minorHAnsi" w:hAnsiTheme="minorHAnsi" w:cstheme="minorHAnsi"/>
          <w:color w:val="2D2D2D"/>
        </w:rPr>
        <w:t>03.03</w:t>
      </w:r>
      <w:bookmarkStart w:id="2" w:name="_GoBack"/>
      <w:bookmarkEnd w:id="2"/>
      <w:r w:rsidR="008C6B7C" w:rsidRPr="008C6B7C">
        <w:rPr>
          <w:rFonts w:asciiTheme="minorHAnsi" w:hAnsiTheme="minorHAnsi" w:cstheme="minorHAnsi"/>
          <w:color w:val="2D2D2D"/>
        </w:rPr>
        <w:t>.</w:t>
      </w:r>
      <w:r w:rsidR="00787012">
        <w:rPr>
          <w:rFonts w:asciiTheme="minorHAnsi" w:hAnsiTheme="minorHAnsi" w:cstheme="minorHAnsi"/>
          <w:sz w:val="22"/>
          <w:szCs w:val="22"/>
        </w:rPr>
        <w:t>2020</w:t>
      </w:r>
      <w:r w:rsidRPr="000127CC">
        <w:rPr>
          <w:rFonts w:asciiTheme="minorHAnsi" w:hAnsiTheme="minorHAnsi" w:cstheme="minorHAnsi"/>
          <w:sz w:val="22"/>
          <w:szCs w:val="22"/>
        </w:rPr>
        <w:t>r.</w:t>
      </w:r>
      <w:r w:rsidR="0093465E">
        <w:rPr>
          <w:rFonts w:asciiTheme="minorHAnsi" w:hAnsiTheme="minorHAnsi" w:cstheme="minorHAnsi"/>
          <w:sz w:val="22"/>
          <w:szCs w:val="22"/>
        </w:rPr>
        <w:t xml:space="preserve"> do godz. 12.00.</w:t>
      </w:r>
      <w:r w:rsidRPr="000127CC">
        <w:rPr>
          <w:rFonts w:asciiTheme="minorHAnsi" w:hAnsiTheme="minorHAnsi" w:cstheme="minorHAnsi"/>
          <w:sz w:val="22"/>
          <w:szCs w:val="22"/>
        </w:rPr>
        <w:t xml:space="preserve"> </w:t>
      </w:r>
    </w:p>
    <w:p w14:paraId="01F39FD2" w14:textId="77777777" w:rsidR="003020AA" w:rsidRPr="000127CC" w:rsidRDefault="003020AA" w:rsidP="003020AA">
      <w:pPr>
        <w:spacing w:line="276" w:lineRule="auto"/>
        <w:jc w:val="both"/>
        <w:rPr>
          <w:rFonts w:asciiTheme="minorHAnsi" w:hAnsiTheme="minorHAnsi" w:cstheme="minorHAnsi"/>
          <w:sz w:val="22"/>
          <w:szCs w:val="22"/>
        </w:rPr>
      </w:pPr>
      <w:r w:rsidRPr="000127CC">
        <w:rPr>
          <w:rFonts w:asciiTheme="minorHAnsi" w:hAnsiTheme="minorHAnsi" w:cstheme="minorHAnsi"/>
          <w:sz w:val="22"/>
          <w:szCs w:val="22"/>
        </w:rPr>
        <w:t>Odpowiedzi zostaną zamieszczone na stronie internetowej Zamawiającego www.szpitalzawiercie.pl</w:t>
      </w:r>
    </w:p>
    <w:p w14:paraId="7A46DE5A" w14:textId="77777777" w:rsidR="003020AA" w:rsidRPr="000127CC" w:rsidRDefault="00F118AA" w:rsidP="003020AA">
      <w:pPr>
        <w:pStyle w:val="Styl"/>
        <w:shd w:val="clear" w:color="auto" w:fill="FFFFFF"/>
        <w:tabs>
          <w:tab w:val="left" w:leader="dot" w:pos="3773"/>
          <w:tab w:val="left" w:leader="dot" w:pos="5621"/>
          <w:tab w:val="left" w:leader="dot" w:pos="8635"/>
        </w:tabs>
        <w:spacing w:line="276" w:lineRule="auto"/>
        <w:ind w:right="230"/>
        <w:jc w:val="both"/>
        <w:rPr>
          <w:rFonts w:asciiTheme="minorHAnsi" w:hAnsiTheme="minorHAnsi" w:cstheme="minorHAnsi"/>
          <w:b/>
          <w:sz w:val="22"/>
          <w:szCs w:val="22"/>
          <w:shd w:val="clear" w:color="auto" w:fill="FFFFFF"/>
        </w:rPr>
      </w:pPr>
      <w:r w:rsidRPr="000127CC">
        <w:rPr>
          <w:rFonts w:asciiTheme="minorHAnsi" w:hAnsiTheme="minorHAnsi" w:cstheme="minorHAnsi"/>
          <w:b/>
          <w:sz w:val="22"/>
          <w:szCs w:val="22"/>
          <w:shd w:val="clear" w:color="auto" w:fill="FFFFFF"/>
        </w:rPr>
        <w:t>13</w:t>
      </w:r>
      <w:r w:rsidR="003020AA" w:rsidRPr="000127CC">
        <w:rPr>
          <w:rFonts w:asciiTheme="minorHAnsi" w:hAnsiTheme="minorHAnsi" w:cstheme="minorHAnsi"/>
          <w:b/>
          <w:sz w:val="22"/>
          <w:szCs w:val="22"/>
          <w:shd w:val="clear" w:color="auto" w:fill="FFFFFF"/>
        </w:rPr>
        <w:t>. Oferta winna zawierać</w:t>
      </w:r>
    </w:p>
    <w:p w14:paraId="0BCD2334" w14:textId="77777777" w:rsidR="003020AA" w:rsidRPr="000127CC" w:rsidRDefault="003020AA" w:rsidP="003020AA">
      <w:pPr>
        <w:pStyle w:val="Styl"/>
        <w:shd w:val="clear" w:color="auto" w:fill="FFFFFF"/>
        <w:tabs>
          <w:tab w:val="left" w:leader="dot" w:pos="3773"/>
          <w:tab w:val="left" w:leader="dot" w:pos="5621"/>
          <w:tab w:val="left" w:leader="dot" w:pos="8635"/>
        </w:tabs>
        <w:spacing w:line="276" w:lineRule="auto"/>
        <w:ind w:right="230"/>
        <w:jc w:val="both"/>
        <w:rPr>
          <w:rFonts w:asciiTheme="minorHAnsi" w:hAnsiTheme="minorHAnsi" w:cstheme="minorHAnsi"/>
          <w:sz w:val="22"/>
          <w:szCs w:val="22"/>
          <w:shd w:val="clear" w:color="auto" w:fill="FFFFFF"/>
        </w:rPr>
      </w:pPr>
      <w:r w:rsidRPr="000127CC">
        <w:rPr>
          <w:rFonts w:asciiTheme="minorHAnsi" w:hAnsiTheme="minorHAnsi" w:cstheme="minorHAnsi"/>
          <w:sz w:val="22"/>
          <w:szCs w:val="22"/>
          <w:shd w:val="clear" w:color="auto" w:fill="FFFFFF"/>
        </w:rPr>
        <w:t xml:space="preserve">a. załącznik nr 1 </w:t>
      </w:r>
      <w:r w:rsidR="00846CB2" w:rsidRPr="000127CC">
        <w:rPr>
          <w:rFonts w:asciiTheme="minorHAnsi" w:hAnsiTheme="minorHAnsi" w:cstheme="minorHAnsi"/>
          <w:sz w:val="22"/>
          <w:szCs w:val="22"/>
          <w:shd w:val="clear" w:color="auto" w:fill="FFFFFF"/>
        </w:rPr>
        <w:t>–</w:t>
      </w:r>
      <w:r w:rsidRPr="000127CC">
        <w:rPr>
          <w:rFonts w:asciiTheme="minorHAnsi" w:hAnsiTheme="minorHAnsi" w:cstheme="minorHAnsi"/>
          <w:sz w:val="22"/>
          <w:szCs w:val="22"/>
          <w:shd w:val="clear" w:color="auto" w:fill="FFFFFF"/>
        </w:rPr>
        <w:t xml:space="preserve"> formularz ofertowy</w:t>
      </w:r>
    </w:p>
    <w:p w14:paraId="57CC39B6" w14:textId="1039C80F" w:rsidR="003020AA" w:rsidRPr="000127CC" w:rsidRDefault="003020AA" w:rsidP="003020AA">
      <w:pPr>
        <w:pStyle w:val="Styl"/>
        <w:shd w:val="clear" w:color="auto" w:fill="FFFFFF"/>
        <w:spacing w:line="276" w:lineRule="auto"/>
        <w:ind w:left="4" w:right="230"/>
        <w:jc w:val="both"/>
        <w:rPr>
          <w:rFonts w:asciiTheme="minorHAnsi" w:hAnsiTheme="minorHAnsi" w:cstheme="minorHAnsi"/>
          <w:sz w:val="22"/>
          <w:szCs w:val="22"/>
        </w:rPr>
      </w:pPr>
      <w:r w:rsidRPr="000127CC">
        <w:rPr>
          <w:rFonts w:asciiTheme="minorHAnsi" w:hAnsiTheme="minorHAnsi" w:cstheme="minorHAnsi"/>
          <w:sz w:val="22"/>
          <w:szCs w:val="22"/>
        </w:rPr>
        <w:t>b.</w:t>
      </w:r>
      <w:r w:rsidRPr="000127CC">
        <w:rPr>
          <w:rFonts w:asciiTheme="minorHAnsi" w:hAnsiTheme="minorHAnsi" w:cstheme="minorHAnsi"/>
          <w:sz w:val="22"/>
          <w:szCs w:val="22"/>
          <w:shd w:val="clear" w:color="auto" w:fill="FFFFFF"/>
        </w:rPr>
        <w:t xml:space="preserve"> załącznik nr 2 </w:t>
      </w:r>
      <w:r w:rsidR="00846CB2" w:rsidRPr="000127CC">
        <w:rPr>
          <w:rFonts w:asciiTheme="minorHAnsi" w:hAnsiTheme="minorHAnsi" w:cstheme="minorHAnsi"/>
          <w:sz w:val="22"/>
          <w:szCs w:val="22"/>
          <w:shd w:val="clear" w:color="auto" w:fill="FFFFFF"/>
        </w:rPr>
        <w:t>–</w:t>
      </w:r>
      <w:r w:rsidRPr="000127CC">
        <w:rPr>
          <w:rFonts w:asciiTheme="minorHAnsi" w:hAnsiTheme="minorHAnsi" w:cstheme="minorHAnsi"/>
          <w:sz w:val="22"/>
          <w:szCs w:val="22"/>
          <w:shd w:val="clear" w:color="auto" w:fill="FFFFFF"/>
        </w:rPr>
        <w:t xml:space="preserve"> </w:t>
      </w:r>
      <w:r w:rsidRPr="000127CC">
        <w:rPr>
          <w:rFonts w:asciiTheme="minorHAnsi" w:hAnsiTheme="minorHAnsi" w:cstheme="minorHAnsi"/>
          <w:sz w:val="22"/>
          <w:szCs w:val="22"/>
        </w:rPr>
        <w:t>formularz asortymentowo-ceno</w:t>
      </w:r>
      <w:r w:rsidR="00653740" w:rsidRPr="000127CC">
        <w:rPr>
          <w:rFonts w:asciiTheme="minorHAnsi" w:hAnsiTheme="minorHAnsi" w:cstheme="minorHAnsi"/>
          <w:sz w:val="22"/>
          <w:szCs w:val="22"/>
        </w:rPr>
        <w:t xml:space="preserve">wy </w:t>
      </w:r>
    </w:p>
    <w:p w14:paraId="50CEE152" w14:textId="77777777" w:rsidR="003020AA" w:rsidRPr="000127CC" w:rsidRDefault="003020AA" w:rsidP="003020AA">
      <w:pPr>
        <w:pStyle w:val="Styl"/>
        <w:shd w:val="clear" w:color="auto" w:fill="FFFFFF"/>
        <w:spacing w:line="276" w:lineRule="auto"/>
        <w:ind w:left="4" w:right="230"/>
        <w:jc w:val="both"/>
        <w:rPr>
          <w:rFonts w:asciiTheme="minorHAnsi" w:hAnsiTheme="minorHAnsi" w:cstheme="minorHAnsi"/>
          <w:sz w:val="22"/>
          <w:szCs w:val="22"/>
        </w:rPr>
      </w:pPr>
      <w:r w:rsidRPr="000127CC">
        <w:rPr>
          <w:rFonts w:asciiTheme="minorHAnsi" w:hAnsiTheme="minorHAnsi" w:cstheme="minorHAnsi"/>
          <w:sz w:val="22"/>
          <w:szCs w:val="22"/>
        </w:rPr>
        <w:lastRenderedPageBreak/>
        <w:t xml:space="preserve">c. </w:t>
      </w:r>
      <w:r w:rsidRPr="000127CC">
        <w:rPr>
          <w:rFonts w:asciiTheme="minorHAnsi" w:hAnsiTheme="minorHAnsi" w:cstheme="minorHAnsi"/>
          <w:sz w:val="22"/>
          <w:szCs w:val="22"/>
          <w:shd w:val="clear" w:color="auto" w:fill="FFFFFF"/>
        </w:rPr>
        <w:t xml:space="preserve">załącznik nr </w:t>
      </w:r>
      <w:r w:rsidR="009329D0" w:rsidRPr="000127CC">
        <w:rPr>
          <w:rFonts w:asciiTheme="minorHAnsi" w:hAnsiTheme="minorHAnsi" w:cstheme="minorHAnsi"/>
          <w:sz w:val="22"/>
          <w:szCs w:val="22"/>
          <w:shd w:val="clear" w:color="auto" w:fill="FFFFFF"/>
        </w:rPr>
        <w:t>3</w:t>
      </w:r>
      <w:r w:rsidRPr="000127CC">
        <w:rPr>
          <w:rFonts w:asciiTheme="minorHAnsi" w:hAnsiTheme="minorHAnsi" w:cstheme="minorHAnsi"/>
          <w:sz w:val="22"/>
          <w:szCs w:val="22"/>
          <w:shd w:val="clear" w:color="auto" w:fill="FFFFFF"/>
        </w:rPr>
        <w:t xml:space="preserve"> </w:t>
      </w:r>
      <w:r w:rsidR="007B50C2" w:rsidRPr="000127CC">
        <w:rPr>
          <w:rFonts w:asciiTheme="minorHAnsi" w:hAnsiTheme="minorHAnsi" w:cstheme="minorHAnsi"/>
          <w:sz w:val="22"/>
          <w:szCs w:val="22"/>
          <w:shd w:val="clear" w:color="auto" w:fill="FFFFFF"/>
        </w:rPr>
        <w:t>–</w:t>
      </w:r>
      <w:r w:rsidRPr="000127CC">
        <w:rPr>
          <w:rFonts w:asciiTheme="minorHAnsi" w:hAnsiTheme="minorHAnsi" w:cstheme="minorHAnsi"/>
          <w:sz w:val="22"/>
          <w:szCs w:val="22"/>
          <w:shd w:val="clear" w:color="auto" w:fill="FFFFFF"/>
        </w:rPr>
        <w:t xml:space="preserve"> </w:t>
      </w:r>
      <w:r w:rsidR="007B50C2" w:rsidRPr="000127CC">
        <w:rPr>
          <w:rFonts w:asciiTheme="minorHAnsi" w:hAnsiTheme="minorHAnsi" w:cstheme="minorHAnsi"/>
          <w:sz w:val="22"/>
          <w:szCs w:val="22"/>
        </w:rPr>
        <w:t>wzór umowy</w:t>
      </w:r>
      <w:r w:rsidR="005939FE" w:rsidRPr="000127CC">
        <w:rPr>
          <w:rFonts w:asciiTheme="minorHAnsi" w:hAnsiTheme="minorHAnsi" w:cstheme="minorHAnsi"/>
          <w:sz w:val="22"/>
          <w:szCs w:val="22"/>
        </w:rPr>
        <w:t xml:space="preserve"> </w:t>
      </w:r>
      <w:r w:rsidR="0082068D" w:rsidRPr="000127CC">
        <w:rPr>
          <w:rFonts w:asciiTheme="minorHAnsi" w:hAnsiTheme="minorHAnsi" w:cstheme="minorHAnsi"/>
          <w:sz w:val="22"/>
          <w:szCs w:val="22"/>
        </w:rPr>
        <w:t xml:space="preserve">- </w:t>
      </w:r>
      <w:r w:rsidR="00BB28F7" w:rsidRPr="000127CC">
        <w:rPr>
          <w:rFonts w:asciiTheme="minorHAnsi" w:hAnsiTheme="minorHAnsi" w:cstheme="minorHAnsi"/>
          <w:sz w:val="22"/>
          <w:szCs w:val="22"/>
        </w:rPr>
        <w:t>zaparafowa</w:t>
      </w:r>
      <w:r w:rsidR="005939FE" w:rsidRPr="000127CC">
        <w:rPr>
          <w:rFonts w:asciiTheme="minorHAnsi" w:hAnsiTheme="minorHAnsi" w:cstheme="minorHAnsi"/>
          <w:sz w:val="22"/>
          <w:szCs w:val="22"/>
        </w:rPr>
        <w:t>ny</w:t>
      </w:r>
    </w:p>
    <w:p w14:paraId="2BA6D757" w14:textId="77777777" w:rsidR="003020AA" w:rsidRPr="000127CC" w:rsidRDefault="00F51328" w:rsidP="003020AA">
      <w:pPr>
        <w:pStyle w:val="Styl"/>
        <w:shd w:val="clear" w:color="auto" w:fill="FFFFFF"/>
        <w:spacing w:line="276" w:lineRule="auto"/>
        <w:ind w:left="4" w:right="230"/>
        <w:jc w:val="both"/>
        <w:rPr>
          <w:rFonts w:asciiTheme="minorHAnsi" w:hAnsiTheme="minorHAnsi" w:cstheme="minorHAnsi"/>
          <w:sz w:val="22"/>
          <w:szCs w:val="22"/>
        </w:rPr>
      </w:pPr>
      <w:r w:rsidRPr="000127CC">
        <w:rPr>
          <w:rFonts w:asciiTheme="minorHAnsi" w:hAnsiTheme="minorHAnsi" w:cstheme="minorHAnsi"/>
          <w:sz w:val="22"/>
          <w:szCs w:val="22"/>
        </w:rPr>
        <w:t>d</w:t>
      </w:r>
      <w:r w:rsidR="003020AA" w:rsidRPr="000127CC">
        <w:rPr>
          <w:rFonts w:asciiTheme="minorHAnsi" w:hAnsiTheme="minorHAnsi" w:cstheme="minorHAnsi"/>
          <w:sz w:val="22"/>
          <w:szCs w:val="22"/>
        </w:rPr>
        <w:t>. pełnomocnictwo, jeżeli ofertę składa inna osoba niż wymieniona w dokumencie rejestracyjnym</w:t>
      </w:r>
    </w:p>
    <w:p w14:paraId="3A9FE232" w14:textId="77777777" w:rsidR="003020AA" w:rsidRPr="000127CC" w:rsidRDefault="00F51328" w:rsidP="003020AA">
      <w:pPr>
        <w:pStyle w:val="Styl"/>
        <w:shd w:val="clear" w:color="auto" w:fill="FFFFFF"/>
        <w:spacing w:line="276" w:lineRule="auto"/>
        <w:ind w:left="4" w:right="230"/>
        <w:jc w:val="both"/>
        <w:rPr>
          <w:rFonts w:asciiTheme="minorHAnsi" w:hAnsiTheme="minorHAnsi" w:cstheme="minorHAnsi"/>
          <w:sz w:val="22"/>
          <w:szCs w:val="22"/>
        </w:rPr>
      </w:pPr>
      <w:r w:rsidRPr="000127CC">
        <w:rPr>
          <w:rFonts w:asciiTheme="minorHAnsi" w:hAnsiTheme="minorHAnsi" w:cstheme="minorHAnsi"/>
          <w:sz w:val="22"/>
          <w:szCs w:val="22"/>
        </w:rPr>
        <w:t>e</w:t>
      </w:r>
      <w:r w:rsidR="003020AA" w:rsidRPr="000127CC">
        <w:rPr>
          <w:rFonts w:asciiTheme="minorHAnsi" w:hAnsiTheme="minorHAnsi" w:cstheme="minorHAnsi"/>
          <w:sz w:val="22"/>
          <w:szCs w:val="22"/>
        </w:rPr>
        <w:t>. CEIDG lub KRS</w:t>
      </w:r>
    </w:p>
    <w:p w14:paraId="22B57DD8" w14:textId="77777777" w:rsidR="003020AA" w:rsidRPr="000127CC" w:rsidRDefault="00F118AA" w:rsidP="003020AA">
      <w:pPr>
        <w:pStyle w:val="Styl"/>
        <w:tabs>
          <w:tab w:val="left" w:pos="19"/>
          <w:tab w:val="right" w:leader="dot" w:pos="5755"/>
          <w:tab w:val="left" w:leader="dot" w:pos="5947"/>
          <w:tab w:val="right" w:pos="7315"/>
          <w:tab w:val="left" w:pos="7637"/>
        </w:tabs>
        <w:spacing w:line="276" w:lineRule="auto"/>
        <w:ind w:right="226"/>
        <w:jc w:val="both"/>
        <w:rPr>
          <w:rFonts w:asciiTheme="minorHAnsi" w:hAnsiTheme="minorHAnsi" w:cstheme="minorHAnsi"/>
          <w:sz w:val="22"/>
          <w:szCs w:val="22"/>
        </w:rPr>
      </w:pPr>
      <w:r w:rsidRPr="000127CC">
        <w:rPr>
          <w:rFonts w:asciiTheme="minorHAnsi" w:hAnsiTheme="minorHAnsi" w:cstheme="minorHAnsi"/>
          <w:b/>
          <w:sz w:val="22"/>
          <w:szCs w:val="22"/>
        </w:rPr>
        <w:t>14</w:t>
      </w:r>
      <w:r w:rsidR="003020AA" w:rsidRPr="000127CC">
        <w:rPr>
          <w:rFonts w:asciiTheme="minorHAnsi" w:hAnsiTheme="minorHAnsi" w:cstheme="minorHAnsi"/>
          <w:b/>
          <w:sz w:val="22"/>
          <w:szCs w:val="22"/>
        </w:rPr>
        <w:t>.</w:t>
      </w:r>
      <w:r w:rsidR="003020AA" w:rsidRPr="000127CC">
        <w:rPr>
          <w:rFonts w:asciiTheme="minorHAnsi" w:hAnsiTheme="minorHAnsi" w:cstheme="minorHAnsi"/>
          <w:sz w:val="22"/>
          <w:szCs w:val="22"/>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7A98D9A" w14:textId="77777777" w:rsidR="003020AA" w:rsidRPr="000127CC" w:rsidRDefault="003020AA" w:rsidP="003020AA">
      <w:pPr>
        <w:pStyle w:val="Standard"/>
        <w:numPr>
          <w:ilvl w:val="0"/>
          <w:numId w:val="2"/>
        </w:numPr>
        <w:spacing w:line="276" w:lineRule="auto"/>
        <w:jc w:val="both"/>
        <w:textAlignment w:val="auto"/>
        <w:rPr>
          <w:rFonts w:asciiTheme="minorHAnsi" w:hAnsiTheme="minorHAnsi" w:cstheme="minorHAnsi"/>
          <w:sz w:val="22"/>
          <w:szCs w:val="22"/>
        </w:rPr>
      </w:pPr>
      <w:r w:rsidRPr="000127CC">
        <w:rPr>
          <w:rFonts w:asciiTheme="minorHAnsi" w:hAnsiTheme="minorHAnsi" w:cstheme="minorHAnsi"/>
          <w:sz w:val="22"/>
          <w:szCs w:val="22"/>
        </w:rPr>
        <w:t>administratorem Pani/Pana danych osobowych jest Szpital Powiatowy w Zawierciu; 42-400 Zawiercie ul. Miodowa 14; tel. 32 67 40 350</w:t>
      </w:r>
    </w:p>
    <w:p w14:paraId="2EAA2763" w14:textId="77777777" w:rsidR="003020AA" w:rsidRPr="000127CC" w:rsidRDefault="003020AA" w:rsidP="003020AA">
      <w:pPr>
        <w:pStyle w:val="Standard"/>
        <w:numPr>
          <w:ilvl w:val="0"/>
          <w:numId w:val="1"/>
        </w:numPr>
        <w:spacing w:line="276" w:lineRule="auto"/>
        <w:jc w:val="both"/>
        <w:textAlignment w:val="auto"/>
        <w:rPr>
          <w:rFonts w:asciiTheme="minorHAnsi" w:hAnsiTheme="minorHAnsi" w:cstheme="minorHAnsi"/>
          <w:sz w:val="22"/>
          <w:szCs w:val="22"/>
        </w:rPr>
      </w:pPr>
      <w:r w:rsidRPr="000127CC">
        <w:rPr>
          <w:rFonts w:asciiTheme="minorHAnsi" w:hAnsiTheme="minorHAnsi" w:cstheme="minorHAnsi"/>
          <w:sz w:val="22"/>
          <w:szCs w:val="22"/>
        </w:rPr>
        <w:t xml:space="preserve">inspektorem ochrony danych osobowych w Szpitalu Powiatowym w Zawierciu jest Pani Agata Cup, którego dane do kontaktu są następujące: </w:t>
      </w:r>
      <w:hyperlink r:id="rId8" w:history="1">
        <w:r w:rsidRPr="000127CC">
          <w:rPr>
            <w:rStyle w:val="Hipercze"/>
            <w:rFonts w:asciiTheme="minorHAnsi" w:hAnsiTheme="minorHAnsi" w:cstheme="minorHAnsi"/>
            <w:sz w:val="22"/>
            <w:szCs w:val="22"/>
          </w:rPr>
          <w:t>iod@szpitalzawiercie.pl</w:t>
        </w:r>
      </w:hyperlink>
      <w:r w:rsidRPr="000127CC">
        <w:rPr>
          <w:rFonts w:asciiTheme="minorHAnsi" w:hAnsiTheme="minorHAnsi" w:cstheme="minorHAnsi"/>
          <w:sz w:val="22"/>
          <w:szCs w:val="22"/>
        </w:rPr>
        <w:t>, telefon: 502 185 693</w:t>
      </w:r>
    </w:p>
    <w:p w14:paraId="50B5BDA8" w14:textId="77777777" w:rsidR="003020AA" w:rsidRPr="000127CC" w:rsidRDefault="003020AA" w:rsidP="003020AA">
      <w:pPr>
        <w:pStyle w:val="Standard"/>
        <w:numPr>
          <w:ilvl w:val="0"/>
          <w:numId w:val="1"/>
        </w:numPr>
        <w:spacing w:line="276" w:lineRule="auto"/>
        <w:jc w:val="both"/>
        <w:textAlignment w:val="auto"/>
        <w:rPr>
          <w:rFonts w:asciiTheme="minorHAnsi" w:hAnsiTheme="minorHAnsi" w:cstheme="minorHAnsi"/>
          <w:sz w:val="22"/>
          <w:szCs w:val="22"/>
        </w:rPr>
      </w:pPr>
      <w:r w:rsidRPr="000127CC">
        <w:rPr>
          <w:rFonts w:asciiTheme="minorHAnsi" w:hAnsiTheme="minorHAnsi" w:cstheme="minorHAnsi"/>
          <w:sz w:val="22"/>
          <w:szCs w:val="22"/>
        </w:rPr>
        <w:t>Pani/Pana dane osobowe przetwarzane będą na podstawie art. 6 ust. 1 lit. f RODO w celach wynikających z prawnie uzasadnionych interesów realizowanych przez Administratora tj. w celu związanym z postępowaniem o udzielenie zamówienia publicznego</w:t>
      </w:r>
    </w:p>
    <w:p w14:paraId="6739B4D0" w14:textId="77777777" w:rsidR="003020AA" w:rsidRPr="000127CC" w:rsidRDefault="003020AA" w:rsidP="003020AA">
      <w:pPr>
        <w:pStyle w:val="Standard"/>
        <w:numPr>
          <w:ilvl w:val="0"/>
          <w:numId w:val="1"/>
        </w:numPr>
        <w:spacing w:line="276" w:lineRule="auto"/>
        <w:jc w:val="both"/>
        <w:textAlignment w:val="auto"/>
        <w:rPr>
          <w:rFonts w:asciiTheme="minorHAnsi" w:hAnsiTheme="minorHAnsi" w:cstheme="minorHAnsi"/>
          <w:sz w:val="22"/>
          <w:szCs w:val="22"/>
        </w:rPr>
      </w:pPr>
      <w:r w:rsidRPr="000127CC">
        <w:rPr>
          <w:rFonts w:asciiTheme="minorHAnsi" w:hAnsiTheme="minorHAnsi" w:cstheme="minorHAnsi"/>
          <w:sz w:val="22"/>
          <w:szCs w:val="22"/>
        </w:rPr>
        <w:t>odbiorcami Pani/Pana danych osobowych będą osoby lub podmioty, którym udostępniona zostanie dokumentacja postępowania w oparciu o art. 8 oraz art. 96 ust. 3 ustawy z dnia 29 stycznia 2004 r. – Prawo zamówień publicznych (</w:t>
      </w:r>
      <w:r w:rsidR="00DA2E7A" w:rsidRPr="000127CC">
        <w:rPr>
          <w:rFonts w:asciiTheme="minorHAnsi" w:hAnsiTheme="minorHAnsi" w:cstheme="minorHAnsi"/>
          <w:color w:val="000000"/>
          <w:sz w:val="22"/>
          <w:szCs w:val="22"/>
          <w:lang w:eastAsia="pl-PL"/>
        </w:rPr>
        <w:t>Dz. U. z 2018 r. poz. 1986 ze zm.</w:t>
      </w:r>
      <w:r w:rsidRPr="000127CC">
        <w:rPr>
          <w:rFonts w:asciiTheme="minorHAnsi" w:hAnsiTheme="minorHAnsi" w:cstheme="minorHAnsi"/>
          <w:sz w:val="22"/>
          <w:szCs w:val="22"/>
        </w:rPr>
        <w:t>), dalej „ustawa Pzp”;</w:t>
      </w:r>
    </w:p>
    <w:p w14:paraId="2BDA8726" w14:textId="77777777" w:rsidR="003020AA" w:rsidRPr="000127CC" w:rsidRDefault="003020AA" w:rsidP="003020AA">
      <w:pPr>
        <w:pStyle w:val="Standard"/>
        <w:numPr>
          <w:ilvl w:val="0"/>
          <w:numId w:val="1"/>
        </w:numPr>
        <w:spacing w:line="276" w:lineRule="auto"/>
        <w:jc w:val="both"/>
        <w:textAlignment w:val="auto"/>
        <w:rPr>
          <w:rFonts w:asciiTheme="minorHAnsi" w:hAnsiTheme="minorHAnsi" w:cstheme="minorHAnsi"/>
          <w:sz w:val="22"/>
          <w:szCs w:val="22"/>
        </w:rPr>
      </w:pPr>
      <w:r w:rsidRPr="000127CC">
        <w:rPr>
          <w:rFonts w:asciiTheme="minorHAnsi" w:hAnsiTheme="minorHAnsi" w:cstheme="minorHAnsi"/>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97F92BF" w14:textId="77777777" w:rsidR="003020AA" w:rsidRPr="000127CC" w:rsidRDefault="003020AA" w:rsidP="003020AA">
      <w:pPr>
        <w:pStyle w:val="Standard"/>
        <w:numPr>
          <w:ilvl w:val="0"/>
          <w:numId w:val="1"/>
        </w:numPr>
        <w:spacing w:line="276" w:lineRule="auto"/>
        <w:jc w:val="both"/>
        <w:textAlignment w:val="auto"/>
        <w:rPr>
          <w:rFonts w:asciiTheme="minorHAnsi" w:hAnsiTheme="minorHAnsi" w:cstheme="minorHAnsi"/>
          <w:sz w:val="22"/>
          <w:szCs w:val="22"/>
        </w:rPr>
      </w:pPr>
      <w:r w:rsidRPr="000127CC">
        <w:rPr>
          <w:rFonts w:asciiTheme="minorHAnsi" w:hAnsiTheme="minorHAnsi" w:cstheme="minorHAnsi"/>
          <w:sz w:val="22"/>
          <w:szCs w:val="22"/>
        </w:rPr>
        <w:t>obowiązek podania przez Panią/Pana danych osobowych jest konieczny z uwagi na prawnie uzasadnione interesy realizowane przez Administratora, tj. w celach realizacji wyboru oferty najkorzystniejszej w postępowaniu dotyczącym zaproszenia do składania ofert;</w:t>
      </w:r>
    </w:p>
    <w:p w14:paraId="2E2D9057" w14:textId="77777777" w:rsidR="003020AA" w:rsidRPr="000127CC" w:rsidRDefault="003020AA" w:rsidP="003020AA">
      <w:pPr>
        <w:pStyle w:val="Standard"/>
        <w:numPr>
          <w:ilvl w:val="0"/>
          <w:numId w:val="1"/>
        </w:numPr>
        <w:spacing w:line="276" w:lineRule="auto"/>
        <w:jc w:val="both"/>
        <w:textAlignment w:val="auto"/>
        <w:rPr>
          <w:rFonts w:asciiTheme="minorHAnsi" w:hAnsiTheme="minorHAnsi" w:cstheme="minorHAnsi"/>
          <w:sz w:val="22"/>
          <w:szCs w:val="22"/>
        </w:rPr>
      </w:pPr>
      <w:r w:rsidRPr="000127CC">
        <w:rPr>
          <w:rFonts w:asciiTheme="minorHAnsi" w:hAnsiTheme="minorHAnsi" w:cstheme="minorHAnsi"/>
          <w:sz w:val="22"/>
          <w:szCs w:val="22"/>
        </w:rPr>
        <w:t>w odniesieniu do Pani/Pana danych osobowych decyzje nie będą podejmowane w sposób zautomatyzowany, stosowanie do art. 22 RODO;</w:t>
      </w:r>
    </w:p>
    <w:p w14:paraId="25072343" w14:textId="77777777" w:rsidR="003020AA" w:rsidRPr="000127CC" w:rsidRDefault="003020AA" w:rsidP="003020AA">
      <w:pPr>
        <w:pStyle w:val="Standard"/>
        <w:numPr>
          <w:ilvl w:val="0"/>
          <w:numId w:val="1"/>
        </w:numPr>
        <w:spacing w:line="276" w:lineRule="auto"/>
        <w:jc w:val="both"/>
        <w:textAlignment w:val="auto"/>
        <w:rPr>
          <w:rFonts w:asciiTheme="minorHAnsi" w:hAnsiTheme="minorHAnsi" w:cstheme="minorHAnsi"/>
          <w:sz w:val="22"/>
          <w:szCs w:val="22"/>
        </w:rPr>
      </w:pPr>
      <w:r w:rsidRPr="000127CC">
        <w:rPr>
          <w:rFonts w:asciiTheme="minorHAnsi" w:hAnsiTheme="minorHAnsi" w:cstheme="minorHAnsi"/>
          <w:sz w:val="22"/>
          <w:szCs w:val="22"/>
        </w:rPr>
        <w:t>posiada Pani/Pan: − na podstawie art. 15 RODO prawo dostępu do danych osobowych Pani/Pana dotyczących; na podstawie art. 16 RODO prawo do sprostowania Pani/Pana danych osobowych*; − na podstawie art. 18 RODO prawo żądania od administratora ograniczenia przetwarzania danych osobowych z zastrzeżeniem przypadków, o których mowa w art. 18 ust. 2 RODO **; - na podstawie art. 17 RODO prawo do usunięcia Państwa danych osobowych***;</w:t>
      </w:r>
    </w:p>
    <w:p w14:paraId="1DE08A06" w14:textId="77777777" w:rsidR="003020AA" w:rsidRPr="000127CC" w:rsidRDefault="003020AA" w:rsidP="003020AA">
      <w:pPr>
        <w:spacing w:line="276" w:lineRule="auto"/>
        <w:jc w:val="both"/>
        <w:rPr>
          <w:rFonts w:asciiTheme="minorHAnsi" w:hAnsiTheme="minorHAnsi" w:cstheme="minorHAnsi"/>
          <w:sz w:val="22"/>
          <w:szCs w:val="22"/>
        </w:rPr>
      </w:pPr>
      <w:r w:rsidRPr="000127CC">
        <w:rPr>
          <w:rFonts w:asciiTheme="minorHAnsi" w:hAnsiTheme="minorHAnsi" w:cstheme="minorHAnsi"/>
          <w:sz w:val="22"/>
          <w:szCs w:val="22"/>
        </w:rPr>
        <w:t xml:space="preserve">- prawo do wniesienia skargi do Prezesa Urzędu Ochrony Danych Osobowych, gdy uzna Pani/Pan, że przetwarzanie danych osobowych Pani/Pana dotyczących narusza przepisy RODO; </w:t>
      </w:r>
    </w:p>
    <w:p w14:paraId="4A1BC300" w14:textId="77777777" w:rsidR="003020AA" w:rsidRPr="000127CC" w:rsidRDefault="003020AA" w:rsidP="003020AA">
      <w:pPr>
        <w:spacing w:line="276" w:lineRule="auto"/>
        <w:jc w:val="both"/>
        <w:rPr>
          <w:rFonts w:asciiTheme="minorHAnsi" w:hAnsiTheme="minorHAnsi" w:cstheme="minorHAnsi"/>
          <w:sz w:val="22"/>
          <w:szCs w:val="22"/>
        </w:rPr>
      </w:pPr>
      <w:r w:rsidRPr="000127CC">
        <w:rPr>
          <w:rFonts w:asciiTheme="minorHAnsi" w:hAnsiTheme="minorHAnsi" w:cstheme="minorHAnsi"/>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14:paraId="2614A108" w14:textId="77777777" w:rsidR="00AA4877" w:rsidRPr="000127CC" w:rsidRDefault="00F118AA" w:rsidP="003020AA">
      <w:pPr>
        <w:pStyle w:val="Styl"/>
        <w:shd w:val="clear" w:color="auto" w:fill="FFFFFF"/>
        <w:tabs>
          <w:tab w:val="left" w:leader="dot" w:pos="3773"/>
          <w:tab w:val="left" w:leader="dot" w:pos="5621"/>
          <w:tab w:val="left" w:leader="dot" w:pos="8635"/>
        </w:tabs>
        <w:spacing w:line="276" w:lineRule="auto"/>
        <w:ind w:right="230"/>
        <w:rPr>
          <w:rFonts w:asciiTheme="minorHAnsi" w:hAnsiTheme="minorHAnsi" w:cstheme="minorHAnsi"/>
          <w:sz w:val="22"/>
          <w:szCs w:val="22"/>
          <w:shd w:val="clear" w:color="auto" w:fill="FFFFFF"/>
        </w:rPr>
      </w:pPr>
      <w:r w:rsidRPr="000127CC">
        <w:rPr>
          <w:rFonts w:asciiTheme="minorHAnsi" w:hAnsiTheme="minorHAnsi" w:cstheme="minorHAnsi"/>
          <w:b/>
          <w:sz w:val="22"/>
          <w:szCs w:val="22"/>
          <w:shd w:val="clear" w:color="auto" w:fill="FFFFFF"/>
        </w:rPr>
        <w:t>15</w:t>
      </w:r>
      <w:r w:rsidR="00A11487" w:rsidRPr="000127CC">
        <w:rPr>
          <w:rFonts w:asciiTheme="minorHAnsi" w:hAnsiTheme="minorHAnsi" w:cstheme="minorHAnsi"/>
          <w:b/>
          <w:sz w:val="22"/>
          <w:szCs w:val="22"/>
          <w:shd w:val="clear" w:color="auto" w:fill="FFFFFF"/>
        </w:rPr>
        <w:t>.</w:t>
      </w:r>
      <w:r w:rsidR="00A11487" w:rsidRPr="000127CC">
        <w:rPr>
          <w:rFonts w:asciiTheme="minorHAnsi" w:hAnsiTheme="minorHAnsi" w:cstheme="minorHAnsi"/>
          <w:sz w:val="22"/>
          <w:szCs w:val="22"/>
          <w:shd w:val="clear" w:color="auto" w:fill="FFFFFF"/>
        </w:rPr>
        <w:t xml:space="preserve"> Postępowanie może być unieważnione na każdym etapie</w:t>
      </w:r>
      <w:r w:rsidR="00AA4877" w:rsidRPr="000127CC">
        <w:rPr>
          <w:rFonts w:asciiTheme="minorHAnsi" w:hAnsiTheme="minorHAnsi" w:cstheme="minorHAnsi"/>
          <w:sz w:val="22"/>
          <w:szCs w:val="22"/>
          <w:shd w:val="clear" w:color="auto" w:fill="FFFFFF"/>
        </w:rPr>
        <w:t>.</w:t>
      </w:r>
      <w:r w:rsidR="00A11487" w:rsidRPr="000127CC">
        <w:rPr>
          <w:rFonts w:asciiTheme="minorHAnsi" w:hAnsiTheme="minorHAnsi" w:cstheme="minorHAnsi"/>
          <w:sz w:val="22"/>
          <w:szCs w:val="22"/>
          <w:shd w:val="clear" w:color="auto" w:fill="FFFFFF"/>
        </w:rPr>
        <w:t xml:space="preserve"> </w:t>
      </w:r>
    </w:p>
    <w:p w14:paraId="00727512" w14:textId="77777777" w:rsidR="003020AA" w:rsidRPr="000127CC" w:rsidRDefault="00F118AA" w:rsidP="003020AA">
      <w:pPr>
        <w:pStyle w:val="Styl"/>
        <w:shd w:val="clear" w:color="auto" w:fill="FFFFFF"/>
        <w:tabs>
          <w:tab w:val="left" w:leader="dot" w:pos="3773"/>
          <w:tab w:val="left" w:leader="dot" w:pos="5621"/>
          <w:tab w:val="left" w:leader="dot" w:pos="8635"/>
        </w:tabs>
        <w:spacing w:line="276" w:lineRule="auto"/>
        <w:ind w:right="230"/>
        <w:rPr>
          <w:rFonts w:asciiTheme="minorHAnsi" w:hAnsiTheme="minorHAnsi" w:cstheme="minorHAnsi"/>
          <w:sz w:val="22"/>
          <w:szCs w:val="22"/>
          <w:shd w:val="clear" w:color="auto" w:fill="FFFFFF"/>
        </w:rPr>
      </w:pPr>
      <w:r w:rsidRPr="000127CC">
        <w:rPr>
          <w:rFonts w:asciiTheme="minorHAnsi" w:hAnsiTheme="minorHAnsi" w:cstheme="minorHAnsi"/>
          <w:b/>
          <w:sz w:val="22"/>
          <w:szCs w:val="22"/>
          <w:shd w:val="clear" w:color="auto" w:fill="FFFFFF"/>
        </w:rPr>
        <w:t>16</w:t>
      </w:r>
      <w:r w:rsidR="00AA4877" w:rsidRPr="000127CC">
        <w:rPr>
          <w:rFonts w:asciiTheme="minorHAnsi" w:hAnsiTheme="minorHAnsi" w:cstheme="minorHAnsi"/>
          <w:b/>
          <w:sz w:val="22"/>
          <w:szCs w:val="22"/>
          <w:shd w:val="clear" w:color="auto" w:fill="FFFFFF"/>
        </w:rPr>
        <w:t>.</w:t>
      </w:r>
      <w:r w:rsidR="00AA4877" w:rsidRPr="000127CC">
        <w:rPr>
          <w:rFonts w:asciiTheme="minorHAnsi" w:hAnsiTheme="minorHAnsi" w:cstheme="minorHAnsi"/>
          <w:sz w:val="22"/>
          <w:szCs w:val="22"/>
          <w:shd w:val="clear" w:color="auto" w:fill="FFFFFF"/>
        </w:rPr>
        <w:t xml:space="preserve"> </w:t>
      </w:r>
      <w:r w:rsidR="00A11487" w:rsidRPr="000127CC">
        <w:rPr>
          <w:rFonts w:asciiTheme="minorHAnsi" w:hAnsiTheme="minorHAnsi" w:cstheme="minorHAnsi"/>
          <w:sz w:val="22"/>
          <w:szCs w:val="22"/>
          <w:shd w:val="clear" w:color="auto" w:fill="FFFFFF"/>
        </w:rPr>
        <w:t>Zamawiający może wzywać do uzupełnienia dokumentów.</w:t>
      </w:r>
    </w:p>
    <w:p w14:paraId="4201D9C1" w14:textId="77777777" w:rsidR="00E54FF0" w:rsidRPr="000127CC" w:rsidRDefault="00E54FF0" w:rsidP="00E54FF0">
      <w:pPr>
        <w:pStyle w:val="Styl"/>
        <w:shd w:val="clear" w:color="auto" w:fill="FFFFFF"/>
        <w:spacing w:line="276" w:lineRule="auto"/>
        <w:ind w:left="4" w:right="230"/>
        <w:rPr>
          <w:rFonts w:asciiTheme="minorHAnsi" w:hAnsiTheme="minorHAnsi" w:cstheme="minorHAnsi"/>
          <w:sz w:val="22"/>
          <w:szCs w:val="22"/>
          <w:shd w:val="clear" w:color="auto" w:fill="FFFFFF"/>
        </w:rPr>
      </w:pPr>
    </w:p>
    <w:p w14:paraId="5C0B8D04" w14:textId="77777777" w:rsidR="00E54FF0" w:rsidRPr="000127CC" w:rsidRDefault="00E54FF0" w:rsidP="00E54FF0">
      <w:pPr>
        <w:pStyle w:val="Styl"/>
        <w:shd w:val="clear" w:color="auto" w:fill="FFFFFF"/>
        <w:spacing w:line="276" w:lineRule="auto"/>
        <w:ind w:left="4" w:right="230"/>
        <w:rPr>
          <w:rFonts w:asciiTheme="minorHAnsi" w:hAnsiTheme="minorHAnsi" w:cstheme="minorHAnsi"/>
          <w:sz w:val="22"/>
          <w:szCs w:val="22"/>
          <w:shd w:val="clear" w:color="auto" w:fill="FFFFFF"/>
        </w:rPr>
      </w:pPr>
    </w:p>
    <w:p w14:paraId="422DB7D5" w14:textId="77777777" w:rsidR="00E54FF0" w:rsidRPr="000127CC" w:rsidRDefault="00E54FF0" w:rsidP="00E54FF0">
      <w:pPr>
        <w:pStyle w:val="Styl"/>
        <w:shd w:val="clear" w:color="auto" w:fill="FFFFFF"/>
        <w:spacing w:line="276" w:lineRule="auto"/>
        <w:ind w:left="4" w:right="230"/>
        <w:rPr>
          <w:rFonts w:asciiTheme="minorHAnsi" w:hAnsiTheme="minorHAnsi" w:cstheme="minorHAnsi"/>
          <w:sz w:val="22"/>
          <w:szCs w:val="22"/>
          <w:shd w:val="clear" w:color="auto" w:fill="FFFFFF"/>
        </w:rPr>
      </w:pPr>
      <w:r w:rsidRPr="000127CC">
        <w:rPr>
          <w:rFonts w:asciiTheme="minorHAnsi" w:hAnsiTheme="minorHAnsi" w:cstheme="minorHAnsi"/>
          <w:sz w:val="22"/>
          <w:szCs w:val="22"/>
          <w:shd w:val="clear" w:color="auto" w:fill="FFFFFF"/>
        </w:rPr>
        <w:t>Załącznikami do niniejszego dokumentu są:</w:t>
      </w:r>
    </w:p>
    <w:p w14:paraId="6EF23700" w14:textId="2245D8ED" w:rsidR="00E54FF0" w:rsidRPr="000127CC" w:rsidRDefault="00A17A01" w:rsidP="00E54FF0">
      <w:pPr>
        <w:pStyle w:val="Styl"/>
        <w:shd w:val="clear" w:color="auto" w:fill="FFFFFF"/>
        <w:spacing w:line="276" w:lineRule="auto"/>
        <w:ind w:left="4" w:right="23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załącznik 1 </w:t>
      </w:r>
      <w:r w:rsidRPr="000127CC">
        <w:rPr>
          <w:rFonts w:asciiTheme="minorHAnsi" w:hAnsiTheme="minorHAnsi" w:cstheme="minorHAnsi"/>
          <w:sz w:val="22"/>
          <w:szCs w:val="22"/>
          <w:shd w:val="clear" w:color="auto" w:fill="FFFFFF"/>
        </w:rPr>
        <w:t>–</w:t>
      </w:r>
      <w:r w:rsidR="00E54FF0" w:rsidRPr="000127CC">
        <w:rPr>
          <w:rFonts w:asciiTheme="minorHAnsi" w:hAnsiTheme="minorHAnsi" w:cstheme="minorHAnsi"/>
          <w:sz w:val="22"/>
          <w:szCs w:val="22"/>
          <w:shd w:val="clear" w:color="auto" w:fill="FFFFFF"/>
        </w:rPr>
        <w:t xml:space="preserve"> Formularz ofertowy</w:t>
      </w:r>
    </w:p>
    <w:p w14:paraId="5D34E5EC" w14:textId="4C12C0EC" w:rsidR="00E54FF0" w:rsidRPr="000127CC" w:rsidRDefault="00E54FF0" w:rsidP="00E54FF0">
      <w:pPr>
        <w:pStyle w:val="Styl"/>
        <w:shd w:val="clear" w:color="auto" w:fill="FFFFFF"/>
        <w:spacing w:line="276" w:lineRule="auto"/>
        <w:ind w:left="4" w:right="230"/>
        <w:rPr>
          <w:rFonts w:asciiTheme="minorHAnsi" w:hAnsiTheme="minorHAnsi" w:cstheme="minorHAnsi"/>
          <w:sz w:val="22"/>
          <w:szCs w:val="22"/>
          <w:shd w:val="clear" w:color="auto" w:fill="FFFFFF"/>
        </w:rPr>
      </w:pPr>
      <w:r w:rsidRPr="000127CC">
        <w:rPr>
          <w:rFonts w:asciiTheme="minorHAnsi" w:hAnsiTheme="minorHAnsi" w:cstheme="minorHAnsi"/>
          <w:sz w:val="22"/>
          <w:szCs w:val="22"/>
          <w:shd w:val="clear" w:color="auto" w:fill="FFFFFF"/>
        </w:rPr>
        <w:t xml:space="preserve">załącznik 2 – Formularz asortymentowo-cenowy </w:t>
      </w:r>
    </w:p>
    <w:p w14:paraId="017EE75E" w14:textId="45EF2380" w:rsidR="003020AA" w:rsidRPr="000127CC" w:rsidRDefault="00E54FF0" w:rsidP="00A17A01">
      <w:pPr>
        <w:pStyle w:val="Styl"/>
        <w:shd w:val="clear" w:color="auto" w:fill="FFFFFF"/>
        <w:spacing w:line="276" w:lineRule="auto"/>
        <w:ind w:left="4" w:right="230"/>
        <w:rPr>
          <w:rFonts w:asciiTheme="minorHAnsi" w:hAnsiTheme="minorHAnsi" w:cstheme="minorHAnsi"/>
          <w:sz w:val="22"/>
          <w:szCs w:val="22"/>
          <w:shd w:val="clear" w:color="auto" w:fill="FFFFFF"/>
        </w:rPr>
      </w:pPr>
      <w:r w:rsidRPr="000127CC">
        <w:rPr>
          <w:rFonts w:asciiTheme="minorHAnsi" w:hAnsiTheme="minorHAnsi" w:cstheme="minorHAnsi"/>
          <w:sz w:val="22"/>
          <w:szCs w:val="22"/>
          <w:shd w:val="clear" w:color="auto" w:fill="FFFFFF"/>
        </w:rPr>
        <w:t>załącznik 3 – Wzór umowy</w:t>
      </w:r>
      <w:r w:rsidR="003020AA" w:rsidRPr="000127CC">
        <w:rPr>
          <w:rFonts w:asciiTheme="minorHAnsi" w:hAnsiTheme="minorHAnsi" w:cstheme="minorHAnsi"/>
          <w:sz w:val="22"/>
          <w:szCs w:val="22"/>
          <w:shd w:val="clear" w:color="auto" w:fill="FFFFFF"/>
        </w:rPr>
        <w:t xml:space="preserve">                                                                                         </w:t>
      </w:r>
    </w:p>
    <w:p w14:paraId="7C7EBEA9" w14:textId="77777777" w:rsidR="003020AA" w:rsidRPr="000127CC" w:rsidRDefault="003020AA" w:rsidP="003020AA">
      <w:pPr>
        <w:pStyle w:val="Styl"/>
        <w:shd w:val="clear" w:color="auto" w:fill="FFFFFF"/>
        <w:spacing w:line="276" w:lineRule="auto"/>
        <w:ind w:left="4" w:right="230"/>
        <w:jc w:val="right"/>
        <w:rPr>
          <w:rFonts w:asciiTheme="minorHAnsi" w:hAnsiTheme="minorHAnsi" w:cstheme="minorHAnsi"/>
          <w:sz w:val="22"/>
          <w:szCs w:val="22"/>
          <w:shd w:val="clear" w:color="auto" w:fill="FFFFFF"/>
        </w:rPr>
      </w:pPr>
      <w:r w:rsidRPr="000127CC">
        <w:rPr>
          <w:rFonts w:asciiTheme="minorHAnsi" w:hAnsiTheme="minorHAnsi" w:cstheme="minorHAnsi"/>
          <w:sz w:val="22"/>
          <w:szCs w:val="22"/>
          <w:shd w:val="clear" w:color="auto" w:fill="FFFFFF"/>
        </w:rPr>
        <w:t>.................................................</w:t>
      </w:r>
    </w:p>
    <w:p w14:paraId="7358F11C" w14:textId="0231D05A" w:rsidR="0093474A" w:rsidRPr="00A17A01" w:rsidRDefault="003020AA" w:rsidP="00A17A01">
      <w:pPr>
        <w:pStyle w:val="Styl"/>
        <w:shd w:val="clear" w:color="auto" w:fill="FFFFFF"/>
        <w:spacing w:line="276" w:lineRule="auto"/>
        <w:ind w:left="4" w:right="230"/>
        <w:jc w:val="right"/>
        <w:rPr>
          <w:rFonts w:asciiTheme="minorHAnsi" w:hAnsiTheme="minorHAnsi" w:cstheme="minorHAnsi"/>
          <w:sz w:val="22"/>
          <w:szCs w:val="22"/>
          <w:shd w:val="clear" w:color="auto" w:fill="FFFFFF"/>
        </w:rPr>
      </w:pPr>
      <w:r w:rsidRPr="000127CC">
        <w:rPr>
          <w:rFonts w:asciiTheme="minorHAnsi" w:hAnsiTheme="minorHAnsi" w:cstheme="minorHAnsi"/>
          <w:sz w:val="22"/>
          <w:szCs w:val="22"/>
          <w:shd w:val="clear" w:color="auto" w:fill="FFFFFF"/>
        </w:rPr>
        <w:t xml:space="preserve">                                                                                                                           Data i podpis</w:t>
      </w:r>
    </w:p>
    <w:p w14:paraId="3626AF6A" w14:textId="77777777" w:rsidR="003020AA" w:rsidRPr="00A17A01" w:rsidRDefault="003020AA" w:rsidP="003020AA">
      <w:pPr>
        <w:pStyle w:val="Styl"/>
        <w:tabs>
          <w:tab w:val="left" w:leader="dot" w:pos="3773"/>
          <w:tab w:val="left" w:leader="dot" w:pos="5621"/>
          <w:tab w:val="left" w:leader="dot" w:pos="8635"/>
        </w:tabs>
        <w:spacing w:line="360" w:lineRule="auto"/>
        <w:ind w:right="230"/>
        <w:jc w:val="both"/>
        <w:rPr>
          <w:rFonts w:asciiTheme="minorHAnsi" w:hAnsiTheme="minorHAnsi" w:cstheme="minorHAnsi"/>
          <w:sz w:val="18"/>
          <w:szCs w:val="18"/>
        </w:rPr>
      </w:pPr>
      <w:r w:rsidRPr="00A17A01">
        <w:rPr>
          <w:rFonts w:asciiTheme="minorHAnsi" w:hAnsiTheme="minorHAnsi" w:cstheme="minorHAnsi"/>
          <w:sz w:val="18"/>
          <w:szCs w:val="18"/>
        </w:rPr>
        <w:t xml:space="preserve">*skorzystanie z prawa do sprostowania nie może skutkować zmianą wyniku niniejszego postępowania ani zmianą postanowień </w:t>
      </w:r>
      <w:r w:rsidRPr="00A17A01">
        <w:rPr>
          <w:rFonts w:asciiTheme="minorHAnsi" w:hAnsiTheme="minorHAnsi" w:cstheme="minorHAnsi"/>
          <w:sz w:val="18"/>
          <w:szCs w:val="18"/>
        </w:rPr>
        <w:lastRenderedPageBreak/>
        <w:t>umowy zawieranej w wyniku tego postępowania.</w:t>
      </w:r>
    </w:p>
    <w:p w14:paraId="0524533F" w14:textId="77777777" w:rsidR="003020AA" w:rsidRPr="00A17A01" w:rsidRDefault="003020AA" w:rsidP="003020AA">
      <w:pPr>
        <w:pStyle w:val="Styl"/>
        <w:tabs>
          <w:tab w:val="left" w:leader="dot" w:pos="3773"/>
          <w:tab w:val="left" w:leader="dot" w:pos="5621"/>
          <w:tab w:val="left" w:leader="dot" w:pos="8635"/>
        </w:tabs>
        <w:spacing w:line="360" w:lineRule="auto"/>
        <w:ind w:right="230"/>
        <w:jc w:val="both"/>
        <w:rPr>
          <w:rFonts w:asciiTheme="minorHAnsi" w:hAnsiTheme="minorHAnsi" w:cstheme="minorHAnsi"/>
          <w:sz w:val="18"/>
          <w:szCs w:val="18"/>
        </w:rPr>
      </w:pPr>
      <w:r w:rsidRPr="00A17A01">
        <w:rPr>
          <w:rFonts w:asciiTheme="minorHAnsi" w:hAnsiTheme="minorHAnsi" w:cstheme="minorHAns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D9A5447" w14:textId="77777777" w:rsidR="009C6456" w:rsidRPr="00A17A01" w:rsidRDefault="003020AA" w:rsidP="0093474A">
      <w:pPr>
        <w:pStyle w:val="Styl"/>
        <w:tabs>
          <w:tab w:val="left" w:leader="dot" w:pos="3773"/>
          <w:tab w:val="left" w:leader="dot" w:pos="5621"/>
          <w:tab w:val="left" w:leader="dot" w:pos="8635"/>
        </w:tabs>
        <w:spacing w:line="360" w:lineRule="auto"/>
        <w:ind w:right="230"/>
        <w:jc w:val="both"/>
        <w:rPr>
          <w:rFonts w:asciiTheme="minorHAnsi" w:hAnsiTheme="minorHAnsi" w:cstheme="minorHAnsi"/>
          <w:sz w:val="18"/>
          <w:szCs w:val="18"/>
        </w:rPr>
      </w:pPr>
      <w:r w:rsidRPr="00A17A01">
        <w:rPr>
          <w:rFonts w:asciiTheme="minorHAnsi" w:hAnsiTheme="minorHAnsi" w:cstheme="minorHAnsi"/>
          <w:sz w:val="18"/>
          <w:szCs w:val="18"/>
        </w:rPr>
        <w:t>***zamawiający zastrzega,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 to skutkować będzie wykluczeniem Wykonawcy z postępowania lub odrzuceniem jego oferty.</w:t>
      </w:r>
    </w:p>
    <w:sectPr w:rsidR="009C6456" w:rsidRPr="00A17A0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30F0C" w14:textId="77777777" w:rsidR="00D03A1A" w:rsidRDefault="00D03A1A">
      <w:r>
        <w:separator/>
      </w:r>
    </w:p>
  </w:endnote>
  <w:endnote w:type="continuationSeparator" w:id="0">
    <w:p w14:paraId="662DA823" w14:textId="77777777" w:rsidR="00D03A1A" w:rsidRDefault="00D0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SimSun, 宋体">
    <w:charset w:val="00"/>
    <w:family w:val="auto"/>
    <w:pitch w:val="variable"/>
  </w:font>
  <w:font w:name="F, Calibri">
    <w:charset w:val="00"/>
    <w:family w:val="auto"/>
    <w:pitch w:val="variable"/>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EF4C4" w14:textId="77777777" w:rsidR="00D03A1A" w:rsidRDefault="00D03A1A">
      <w:r>
        <w:separator/>
      </w:r>
    </w:p>
  </w:footnote>
  <w:footnote w:type="continuationSeparator" w:id="0">
    <w:p w14:paraId="13824019" w14:textId="77777777" w:rsidR="00D03A1A" w:rsidRDefault="00D03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D4D29"/>
    <w:multiLevelType w:val="multilevel"/>
    <w:tmpl w:val="B8C880BE"/>
    <w:styleLink w:val="WW8Num1"/>
    <w:lvl w:ilvl="0">
      <w:start w:val="1"/>
      <w:numFmt w:val="lowerLetter"/>
      <w:lvlText w:val="%1."/>
      <w:lvlJc w:val="left"/>
      <w:pPr>
        <w:ind w:left="720" w:hanging="360"/>
      </w:pPr>
      <w:rPr>
        <w:rFonts w:ascii="Verdana" w:hAnsi="Verdana" w:cs="Verdana"/>
        <w:i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3E"/>
    <w:rsid w:val="0000142A"/>
    <w:rsid w:val="000127CC"/>
    <w:rsid w:val="000354D2"/>
    <w:rsid w:val="00045559"/>
    <w:rsid w:val="00070C96"/>
    <w:rsid w:val="00077EEE"/>
    <w:rsid w:val="000836BC"/>
    <w:rsid w:val="000940F3"/>
    <w:rsid w:val="000A33F8"/>
    <w:rsid w:val="000E5CB1"/>
    <w:rsid w:val="000F5958"/>
    <w:rsid w:val="00102D27"/>
    <w:rsid w:val="00121552"/>
    <w:rsid w:val="0012495A"/>
    <w:rsid w:val="00136685"/>
    <w:rsid w:val="001437C7"/>
    <w:rsid w:val="0015455F"/>
    <w:rsid w:val="001728DF"/>
    <w:rsid w:val="00183333"/>
    <w:rsid w:val="001D129F"/>
    <w:rsid w:val="00202771"/>
    <w:rsid w:val="002058D0"/>
    <w:rsid w:val="0023306F"/>
    <w:rsid w:val="002349F0"/>
    <w:rsid w:val="002629A3"/>
    <w:rsid w:val="0026420B"/>
    <w:rsid w:val="00265D3E"/>
    <w:rsid w:val="00293B9C"/>
    <w:rsid w:val="002A7CBD"/>
    <w:rsid w:val="002F09F0"/>
    <w:rsid w:val="003020AA"/>
    <w:rsid w:val="003376A5"/>
    <w:rsid w:val="00356E7F"/>
    <w:rsid w:val="003711D5"/>
    <w:rsid w:val="00381E00"/>
    <w:rsid w:val="003A1BF1"/>
    <w:rsid w:val="003B656B"/>
    <w:rsid w:val="003F66C7"/>
    <w:rsid w:val="0041376A"/>
    <w:rsid w:val="00443A84"/>
    <w:rsid w:val="00466556"/>
    <w:rsid w:val="00476314"/>
    <w:rsid w:val="004A0530"/>
    <w:rsid w:val="004B06E7"/>
    <w:rsid w:val="004D0B16"/>
    <w:rsid w:val="00525702"/>
    <w:rsid w:val="00547BB9"/>
    <w:rsid w:val="00551ECD"/>
    <w:rsid w:val="00555163"/>
    <w:rsid w:val="0058769C"/>
    <w:rsid w:val="005939FE"/>
    <w:rsid w:val="005A56C9"/>
    <w:rsid w:val="005C09F3"/>
    <w:rsid w:val="005D6F97"/>
    <w:rsid w:val="00626BF3"/>
    <w:rsid w:val="006472CE"/>
    <w:rsid w:val="00653740"/>
    <w:rsid w:val="006A22FC"/>
    <w:rsid w:val="006E039B"/>
    <w:rsid w:val="00731F33"/>
    <w:rsid w:val="0073337A"/>
    <w:rsid w:val="007743B3"/>
    <w:rsid w:val="00787012"/>
    <w:rsid w:val="00796D96"/>
    <w:rsid w:val="007B50C2"/>
    <w:rsid w:val="008106C3"/>
    <w:rsid w:val="00816C46"/>
    <w:rsid w:val="0082068D"/>
    <w:rsid w:val="0082394E"/>
    <w:rsid w:val="00825F40"/>
    <w:rsid w:val="00841741"/>
    <w:rsid w:val="00846CB2"/>
    <w:rsid w:val="00847009"/>
    <w:rsid w:val="00877CBB"/>
    <w:rsid w:val="008C6B7C"/>
    <w:rsid w:val="009329D0"/>
    <w:rsid w:val="0093465E"/>
    <w:rsid w:val="0093474A"/>
    <w:rsid w:val="0097740C"/>
    <w:rsid w:val="00994B82"/>
    <w:rsid w:val="009A01B3"/>
    <w:rsid w:val="009C6456"/>
    <w:rsid w:val="009D7619"/>
    <w:rsid w:val="009F529A"/>
    <w:rsid w:val="00A100E6"/>
    <w:rsid w:val="00A11487"/>
    <w:rsid w:val="00A17A01"/>
    <w:rsid w:val="00A254F6"/>
    <w:rsid w:val="00A3214D"/>
    <w:rsid w:val="00A329D8"/>
    <w:rsid w:val="00A75354"/>
    <w:rsid w:val="00A87E35"/>
    <w:rsid w:val="00AA07BF"/>
    <w:rsid w:val="00AA4877"/>
    <w:rsid w:val="00AE34F9"/>
    <w:rsid w:val="00AE7A14"/>
    <w:rsid w:val="00B0414E"/>
    <w:rsid w:val="00B107D8"/>
    <w:rsid w:val="00B17C38"/>
    <w:rsid w:val="00B3368C"/>
    <w:rsid w:val="00B42ABE"/>
    <w:rsid w:val="00B746AE"/>
    <w:rsid w:val="00B86F00"/>
    <w:rsid w:val="00BB28F7"/>
    <w:rsid w:val="00BC28AA"/>
    <w:rsid w:val="00BE7C8F"/>
    <w:rsid w:val="00BF0A4B"/>
    <w:rsid w:val="00BF654A"/>
    <w:rsid w:val="00C05C50"/>
    <w:rsid w:val="00C32974"/>
    <w:rsid w:val="00C42432"/>
    <w:rsid w:val="00C6589E"/>
    <w:rsid w:val="00C968D0"/>
    <w:rsid w:val="00CA0136"/>
    <w:rsid w:val="00CC41DB"/>
    <w:rsid w:val="00D03A1A"/>
    <w:rsid w:val="00D108A8"/>
    <w:rsid w:val="00D27A80"/>
    <w:rsid w:val="00D420D7"/>
    <w:rsid w:val="00D512AE"/>
    <w:rsid w:val="00D86AC3"/>
    <w:rsid w:val="00DA2E7A"/>
    <w:rsid w:val="00DA5BA1"/>
    <w:rsid w:val="00DE5000"/>
    <w:rsid w:val="00DF0033"/>
    <w:rsid w:val="00DF26FC"/>
    <w:rsid w:val="00E3159D"/>
    <w:rsid w:val="00E371F1"/>
    <w:rsid w:val="00E41EF8"/>
    <w:rsid w:val="00E4464B"/>
    <w:rsid w:val="00E54FF0"/>
    <w:rsid w:val="00E62ECF"/>
    <w:rsid w:val="00E72AA9"/>
    <w:rsid w:val="00E77680"/>
    <w:rsid w:val="00E850F5"/>
    <w:rsid w:val="00ED3806"/>
    <w:rsid w:val="00EE2303"/>
    <w:rsid w:val="00F118AA"/>
    <w:rsid w:val="00F21EED"/>
    <w:rsid w:val="00F24A15"/>
    <w:rsid w:val="00F25C4A"/>
    <w:rsid w:val="00F34B00"/>
    <w:rsid w:val="00F359FF"/>
    <w:rsid w:val="00F41BA2"/>
    <w:rsid w:val="00F51328"/>
    <w:rsid w:val="00F61D4F"/>
    <w:rsid w:val="00F72F6A"/>
    <w:rsid w:val="00F9316E"/>
    <w:rsid w:val="00F95C6A"/>
    <w:rsid w:val="00FC4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25B8B"/>
  <w15:chartTrackingRefBased/>
  <w15:docId w15:val="{4CD2425A-8D8B-4684-9996-EAC1F18B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3020A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A22FC"/>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Nagwek">
    <w:name w:val="header"/>
    <w:basedOn w:val="Standard"/>
    <w:link w:val="NagwekZnak"/>
    <w:rsid w:val="003020AA"/>
    <w:pPr>
      <w:suppressLineNumbers/>
      <w:tabs>
        <w:tab w:val="center" w:pos="4819"/>
        <w:tab w:val="right" w:pos="9638"/>
      </w:tabs>
    </w:pPr>
  </w:style>
  <w:style w:type="character" w:customStyle="1" w:styleId="NagwekZnak">
    <w:name w:val="Nagłówek Znak"/>
    <w:basedOn w:val="Domylnaczcionkaakapitu"/>
    <w:link w:val="Nagwek"/>
    <w:rsid w:val="003020AA"/>
    <w:rPr>
      <w:rFonts w:ascii="Liberation Serif" w:eastAsia="SimSun" w:hAnsi="Liberation Serif" w:cs="Arial"/>
      <w:kern w:val="3"/>
      <w:sz w:val="24"/>
      <w:szCs w:val="24"/>
      <w:lang w:eastAsia="zh-CN" w:bidi="hi-IN"/>
    </w:rPr>
  </w:style>
  <w:style w:type="paragraph" w:styleId="Stopka">
    <w:name w:val="footer"/>
    <w:basedOn w:val="Standard"/>
    <w:link w:val="StopkaZnak"/>
    <w:rsid w:val="003020AA"/>
    <w:pPr>
      <w:suppressLineNumbers/>
      <w:tabs>
        <w:tab w:val="center" w:pos="4819"/>
        <w:tab w:val="right" w:pos="9638"/>
      </w:tabs>
    </w:pPr>
  </w:style>
  <w:style w:type="character" w:customStyle="1" w:styleId="StopkaZnak">
    <w:name w:val="Stopka Znak"/>
    <w:basedOn w:val="Domylnaczcionkaakapitu"/>
    <w:link w:val="Stopka"/>
    <w:rsid w:val="003020AA"/>
    <w:rPr>
      <w:rFonts w:ascii="Liberation Serif" w:eastAsia="SimSun" w:hAnsi="Liberation Serif" w:cs="Arial"/>
      <w:kern w:val="3"/>
      <w:sz w:val="24"/>
      <w:szCs w:val="24"/>
      <w:lang w:eastAsia="zh-CN" w:bidi="hi-IN"/>
    </w:rPr>
  </w:style>
  <w:style w:type="paragraph" w:styleId="Bezodstpw">
    <w:name w:val="No Spacing"/>
    <w:rsid w:val="003020AA"/>
    <w:pPr>
      <w:widowControl w:val="0"/>
      <w:suppressAutoHyphens/>
      <w:autoSpaceDN w:val="0"/>
      <w:spacing w:after="0" w:line="240" w:lineRule="auto"/>
      <w:textAlignment w:val="baseline"/>
    </w:pPr>
    <w:rPr>
      <w:rFonts w:ascii="Calibri" w:eastAsia="SimSun, 宋体" w:hAnsi="Calibri" w:cs="F, Calibri"/>
      <w:kern w:val="3"/>
      <w:lang w:eastAsia="zh-CN"/>
    </w:rPr>
  </w:style>
  <w:style w:type="paragraph" w:customStyle="1" w:styleId="Styl">
    <w:name w:val="Styl"/>
    <w:rsid w:val="003020AA"/>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zh-CN"/>
    </w:rPr>
  </w:style>
  <w:style w:type="character" w:styleId="Hipercze">
    <w:name w:val="Hyperlink"/>
    <w:basedOn w:val="Domylnaczcionkaakapitu"/>
    <w:rsid w:val="003020AA"/>
    <w:rPr>
      <w:color w:val="0563C1"/>
      <w:u w:val="single"/>
    </w:rPr>
  </w:style>
  <w:style w:type="numbering" w:customStyle="1" w:styleId="WW8Num1">
    <w:name w:val="WW8Num1"/>
    <w:basedOn w:val="Bezlisty"/>
    <w:rsid w:val="003020AA"/>
    <w:pPr>
      <w:numPr>
        <w:numId w:val="1"/>
      </w:numPr>
    </w:pPr>
  </w:style>
  <w:style w:type="paragraph" w:styleId="Tekstdymka">
    <w:name w:val="Balloon Text"/>
    <w:basedOn w:val="Normalny"/>
    <w:link w:val="TekstdymkaZnak"/>
    <w:uiPriority w:val="99"/>
    <w:semiHidden/>
    <w:unhideWhenUsed/>
    <w:rsid w:val="00653740"/>
    <w:rPr>
      <w:rFonts w:ascii="Segoe UI" w:hAnsi="Segoe UI" w:cs="Mangal"/>
      <w:sz w:val="18"/>
      <w:szCs w:val="16"/>
    </w:rPr>
  </w:style>
  <w:style w:type="character" w:customStyle="1" w:styleId="TekstdymkaZnak">
    <w:name w:val="Tekst dymka Znak"/>
    <w:basedOn w:val="Domylnaczcionkaakapitu"/>
    <w:link w:val="Tekstdymka"/>
    <w:uiPriority w:val="99"/>
    <w:semiHidden/>
    <w:rsid w:val="00653740"/>
    <w:rPr>
      <w:rFonts w:ascii="Segoe UI" w:eastAsia="SimSun" w:hAnsi="Segoe UI" w:cs="Mangal"/>
      <w:kern w:val="3"/>
      <w:sz w:val="18"/>
      <w:szCs w:val="16"/>
      <w:lang w:eastAsia="zh-CN" w:bidi="hi-IN"/>
    </w:rPr>
  </w:style>
  <w:style w:type="paragraph" w:styleId="Tekstpodstawowy">
    <w:name w:val="Body Text"/>
    <w:basedOn w:val="Normalny"/>
    <w:link w:val="TekstpodstawowyZnak"/>
    <w:rsid w:val="000127CC"/>
    <w:pPr>
      <w:autoSpaceDN/>
      <w:spacing w:before="113" w:line="288" w:lineRule="auto"/>
      <w:jc w:val="both"/>
      <w:textAlignment w:val="auto"/>
    </w:pPr>
    <w:rPr>
      <w:rFonts w:ascii="Tahoma" w:eastAsia="Times New Roman" w:hAnsi="Tahoma" w:cs="Times New Roman"/>
      <w:kern w:val="0"/>
      <w:sz w:val="18"/>
      <w:lang w:bidi="ar-SA"/>
    </w:rPr>
  </w:style>
  <w:style w:type="character" w:customStyle="1" w:styleId="TekstpodstawowyZnak">
    <w:name w:val="Tekst podstawowy Znak"/>
    <w:basedOn w:val="Domylnaczcionkaakapitu"/>
    <w:link w:val="Tekstpodstawowy"/>
    <w:rsid w:val="000127CC"/>
    <w:rPr>
      <w:rFonts w:ascii="Tahoma" w:eastAsia="Times New Roman" w:hAnsi="Tahoma" w:cs="Times New Roman"/>
      <w:sz w:val="1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44894-628D-4059-82E7-66D4A30A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2526</Words>
  <Characters>15161</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Markiewicz</dc:creator>
  <cp:keywords/>
  <dc:description/>
  <cp:lastModifiedBy>Sławomir Markiewicz</cp:lastModifiedBy>
  <cp:revision>13</cp:revision>
  <cp:lastPrinted>2020-02-28T10:15:00Z</cp:lastPrinted>
  <dcterms:created xsi:type="dcterms:W3CDTF">2020-02-21T11:12:00Z</dcterms:created>
  <dcterms:modified xsi:type="dcterms:W3CDTF">2020-02-28T10:17:00Z</dcterms:modified>
</cp:coreProperties>
</file>