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484C3F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DZP/PN/52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B55D1D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484C3F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52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Dostawa </w:t>
      </w:r>
      <w:r w:rsidR="00484C3F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opatrunków jałowych, niejałowych i specjalistycznych – 4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D13EEF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 w:rsidR="00B55D1D">
        <w:rPr>
          <w:rFonts w:ascii="Verdana" w:hAnsi="Verdana"/>
          <w:sz w:val="16"/>
          <w:lang w:eastAsia="zh-CN"/>
        </w:rPr>
        <w:t xml:space="preserve">staw, polegających na sprzedaży </w:t>
      </w:r>
      <w:r w:rsidR="00484C3F">
        <w:rPr>
          <w:rFonts w:ascii="Verdana" w:hAnsi="Verdana"/>
          <w:sz w:val="16"/>
          <w:lang w:eastAsia="zh-CN"/>
        </w:rPr>
        <w:t>opatrunków jałowych, niejałowych i specjalistycznych</w:t>
      </w:r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</w:t>
      </w:r>
      <w:r w:rsidR="000931A1">
        <w:rPr>
          <w:rFonts w:ascii="Verdana" w:hAnsi="Verdana"/>
          <w:sz w:val="16"/>
          <w:lang w:eastAsia="zh-CN"/>
        </w:rPr>
        <w:t xml:space="preserve"> (dotyczy pakietu nr …)</w:t>
      </w:r>
      <w:r w:rsidRPr="00D13EEF">
        <w:rPr>
          <w:rFonts w:ascii="Verdana" w:hAnsi="Verdana"/>
          <w:sz w:val="16"/>
          <w:lang w:eastAsia="zh-CN"/>
        </w:rPr>
        <w:t>.</w:t>
      </w:r>
      <w:r w:rsidRPr="00D13EEF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597CE9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 w:rsidR="00484C3F">
        <w:rPr>
          <w:rFonts w:ascii="Verdana" w:eastAsia="SimSun" w:hAnsi="Verdana"/>
          <w:kern w:val="1"/>
          <w:sz w:val="16"/>
          <w:szCs w:val="16"/>
          <w:lang w:eastAsia="zh-CN" w:bidi="hi-IN"/>
        </w:rPr>
        <w:t>d</w:t>
      </w:r>
      <w:r w:rsidR="00D13EE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ostawa </w:t>
      </w:r>
      <w:r w:rsidR="00484C3F">
        <w:rPr>
          <w:rFonts w:ascii="Verdana" w:hAnsi="Verdana"/>
          <w:sz w:val="16"/>
          <w:lang w:eastAsia="zh-CN"/>
        </w:rPr>
        <w:t>opatrunków jałowych, niejałowych i specjalistycznych</w:t>
      </w:r>
      <w:r w:rsidR="00484C3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4 pakiety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B55D1D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B55D1D" w:rsidRPr="00C84748" w:rsidRDefault="00B55D1D" w:rsidP="00B55D1D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484C3F">
        <w:rPr>
          <w:rFonts w:ascii="Verdana" w:hAnsi="Verdana"/>
          <w:sz w:val="16"/>
          <w:szCs w:val="16"/>
        </w:rPr>
        <w:t>...................... 00/100)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.....................................................</w:t>
      </w:r>
      <w:r w:rsidR="00484C3F">
        <w:rPr>
          <w:rFonts w:ascii="Verdana" w:hAnsi="Verdana"/>
          <w:sz w:val="16"/>
          <w:szCs w:val="16"/>
        </w:rPr>
        <w:t>.. 00/100)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 w:rsidR="00484C3F">
        <w:rPr>
          <w:rFonts w:ascii="Verdana" w:hAnsi="Verdana"/>
          <w:sz w:val="16"/>
          <w:szCs w:val="16"/>
        </w:rPr>
        <w:t>....................... 00/100)</w:t>
      </w:r>
    </w:p>
    <w:p w:rsidR="00B55D1D" w:rsidRDefault="00B55D1D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Default="00927DE9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E07749">
        <w:rPr>
          <w:rFonts w:ascii="Verdana" w:hAnsi="Verdana" w:cs="Verdana"/>
          <w:sz w:val="16"/>
        </w:rPr>
        <w:t>Zamówienie zostanie zrea</w:t>
      </w:r>
      <w:r w:rsidR="00ED0D36">
        <w:rPr>
          <w:rFonts w:ascii="Verdana" w:hAnsi="Verdana" w:cs="Verdana"/>
          <w:sz w:val="16"/>
        </w:rPr>
        <w:t>lizowane w terminie 12 miesięcy, tj. od dnia ………2019 r. do dnia ………2020 r.</w:t>
      </w: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84C3F" w:rsidRPr="00E07749" w:rsidRDefault="00484C3F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</w:p>
    <w:p w:rsidR="00E07749" w:rsidRPr="00E07749" w:rsidRDefault="00E07749" w:rsidP="00E07749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B670A6" w:rsidRPr="00B71EDD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-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Apteki Szpitala</w:t>
      </w:r>
      <w:r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1"/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, wraz z rozładunkiem w miejscu wskazanym przez pracownika Apteki, będą realizowane na koszt i ryzyko Wykonawcy w ciągu 3 dni roboczych od złożenia zamówienia. </w:t>
      </w:r>
      <w:r>
        <w:rPr>
          <w:rFonts w:ascii="Verdana" w:hAnsi="Verdana" w:cs="Verdana"/>
          <w:sz w:val="16"/>
        </w:rPr>
        <w:t>Zamówienia na</w:t>
      </w:r>
      <w:r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 Apteki Szpitalnej.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B670A6" w:rsidRPr="006A4090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255832" w:rsidRPr="00255832" w:rsidRDefault="00B670A6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255832" w:rsidRDefault="00255832" w:rsidP="00484C3F">
      <w:pPr>
        <w:spacing w:after="0" w:line="360" w:lineRule="auto"/>
        <w:rPr>
          <w:rFonts w:ascii="Verdana" w:hAnsi="Verdana" w:cs="Verdana"/>
          <w:sz w:val="16"/>
        </w:rPr>
      </w:pPr>
    </w:p>
    <w:p w:rsidR="00C11224" w:rsidRPr="00255832" w:rsidRDefault="00484C3F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</w:t>
      </w:r>
      <w:r w:rsidR="00484C3F">
        <w:rPr>
          <w:rFonts w:ascii="Verdana" w:eastAsia="Times New Roman" w:hAnsi="Verdana" w:cs="Arial"/>
          <w:sz w:val="16"/>
          <w:szCs w:val="16"/>
          <w:lang w:eastAsia="zh-CN"/>
        </w:rPr>
        <w:t xml:space="preserve">racownika: ……………………………….…………, nr tel. ………………………, email: ………………………………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ED0D36" w:rsidRDefault="00ED0D36" w:rsidP="00ED0D36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Pr="00DC05B0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906B03" w:rsidRPr="00906B03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C11224" w:rsidRPr="00484C3F" w:rsidRDefault="00906B03" w:rsidP="00484C3F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-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11224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906B03" w:rsidRPr="00E10585" w:rsidRDefault="00906B03" w:rsidP="00E10585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E10585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06B03" w:rsidRPr="00642F7A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06B03" w:rsidRPr="00FB02E1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ED0D36" w:rsidRDefault="00ED0D36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  <w:bookmarkStart w:id="0" w:name="_GoBack"/>
      <w:bookmarkEnd w:id="0"/>
    </w:p>
    <w:p w:rsidR="00484C3F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484C3F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484C3F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484C3F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FC20BC" w:rsidRPr="00927DE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C11224">
        <w:rPr>
          <w:rFonts w:ascii="Verdana" w:hAnsi="Verdana" w:cs="Verdana"/>
          <w:sz w:val="16"/>
          <w:szCs w:val="16"/>
        </w:rPr>
        <w:t xml:space="preserve">oraz zapłacić cenę, </w:t>
      </w:r>
      <w:r>
        <w:rPr>
          <w:rFonts w:ascii="Verdana" w:hAnsi="Verdana" w:cs="Verdana"/>
          <w:sz w:val="16"/>
          <w:szCs w:val="16"/>
        </w:rPr>
        <w:t>zgodnie z § 2</w:t>
      </w:r>
      <w:r w:rsidR="002A56BB">
        <w:rPr>
          <w:rFonts w:ascii="Verdana" w:hAnsi="Verdana" w:cs="Verdana"/>
          <w:sz w:val="16"/>
          <w:szCs w:val="16"/>
        </w:rPr>
        <w:t xml:space="preserve"> i </w:t>
      </w:r>
      <w:r w:rsidRPr="00A96E26">
        <w:rPr>
          <w:rFonts w:ascii="Verdana" w:hAnsi="Verdana" w:cs="Verdana"/>
          <w:sz w:val="16"/>
          <w:szCs w:val="16"/>
        </w:rPr>
        <w:t>niniejszej umowy.</w:t>
      </w:r>
    </w:p>
    <w:p w:rsidR="00FC20BC" w:rsidRPr="0016633A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2A56BB">
        <w:rPr>
          <w:rFonts w:ascii="Verdana" w:hAnsi="Verdana" w:cs="Verdana"/>
          <w:sz w:val="16"/>
          <w:szCs w:val="16"/>
        </w:rPr>
        <w:t xml:space="preserve"> i czynsz</w:t>
      </w:r>
      <w:r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484C3F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FC20BC" w:rsidRPr="0069186C" w:rsidRDefault="00FC20BC" w:rsidP="00FC20BC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C20BC" w:rsidRPr="00171199" w:rsidRDefault="00484C3F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sumy stanowiącej równowartość  1 % wartości brutto towaru niedostarczonego w terminie - za każdy dzień opóźnienia</w:t>
      </w:r>
      <w:r w:rsidR="00FC20BC"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; </w:t>
      </w:r>
    </w:p>
    <w:p w:rsidR="00AB3B51" w:rsidRPr="00AB3B51" w:rsidRDefault="00484C3F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w przypadku, o którym mowa w § 5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 ust. 3 niniejszej umowy Wykonawca zapłaci Zamawiającemu karę umowną w wysokości 1 % wartości  brutto towaru z wadami</w:t>
      </w:r>
    </w:p>
    <w:p w:rsidR="00FC20BC" w:rsidRDefault="00AB3B51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rozwiązania umowy zgodnie z treścią § 9 ust. 2 Wykonawca </w:t>
      </w:r>
      <w:r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zapłaci karę umowną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 w wysokości 20 % w</w:t>
      </w:r>
      <w:r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artości brutto części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 umowy pozostałej do realizacji.</w:t>
      </w:r>
    </w:p>
    <w:p w:rsidR="00FC20BC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11FB3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</w:t>
      </w:r>
      <w:r w:rsidR="00AB3B51">
        <w:rPr>
          <w:rFonts w:ascii="Verdana" w:eastAsia="Times New Roman" w:hAnsi="Verdana" w:cs="Verdana"/>
          <w:sz w:val="16"/>
          <w:szCs w:val="16"/>
          <w:lang w:eastAsia="zh-CN"/>
        </w:rPr>
        <w:t>,</w:t>
      </w: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 xml:space="preserve"> o których mowa wyżej z wynagrodzenia przysługującego za wykonaną dostawę Wykonawcy, na co Wykonawca niniejszym wyraża zgodę</w:t>
      </w:r>
    </w:p>
    <w:p w:rsidR="00211FB3" w:rsidRDefault="00211FB3" w:rsidP="00FC20BC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</w:p>
    <w:p w:rsidR="00211FB3" w:rsidRDefault="00AB3B51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FC20BC" w:rsidRPr="00FB02E1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C20BC" w:rsidRPr="0069186C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FC20BC" w:rsidRDefault="00FC20BC" w:rsidP="00211FB3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AB3B51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2A56BB" w:rsidRPr="00AB3B51" w:rsidRDefault="00FC20BC" w:rsidP="00AB3B5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FC20BC" w:rsidRPr="00423159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Default="00211FB3" w:rsidP="00211FB3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AB3B51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FC20BC" w:rsidRPr="00B12C0B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FC20BC" w:rsidRPr="00C55C56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444AB7">
        <w:rPr>
          <w:rFonts w:ascii="Verdana" w:hAnsi="Verdana"/>
          <w:sz w:val="16"/>
          <w:szCs w:val="16"/>
        </w:rPr>
        <w:t>(tj.</w:t>
      </w:r>
      <w:r w:rsidR="00444AB7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B3B51" w:rsidRPr="00726AAF" w:rsidRDefault="00AB3B51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AB3B51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11FB3" w:rsidRPr="00444AB7" w:rsidRDefault="00444AB7" w:rsidP="00444A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Pr="00A6749C" w:rsidRDefault="00AB3B51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9D" w:rsidRDefault="00954A9D" w:rsidP="007E3857">
      <w:pPr>
        <w:spacing w:after="0" w:line="240" w:lineRule="auto"/>
      </w:pPr>
      <w:r>
        <w:separator/>
      </w:r>
    </w:p>
  </w:endnote>
  <w:endnote w:type="continuationSeparator" w:id="0">
    <w:p w:rsidR="00954A9D" w:rsidRDefault="00954A9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9D" w:rsidRDefault="00954A9D" w:rsidP="007E3857">
      <w:pPr>
        <w:spacing w:after="0" w:line="240" w:lineRule="auto"/>
      </w:pPr>
      <w:r>
        <w:separator/>
      </w:r>
    </w:p>
  </w:footnote>
  <w:footnote w:type="continuationSeparator" w:id="0">
    <w:p w:rsidR="00954A9D" w:rsidRDefault="00954A9D" w:rsidP="007E3857">
      <w:pPr>
        <w:spacing w:after="0" w:line="240" w:lineRule="auto"/>
      </w:pPr>
      <w:r>
        <w:continuationSeparator/>
      </w:r>
    </w:p>
  </w:footnote>
  <w:footnote w:id="1">
    <w:p w:rsidR="00B670A6" w:rsidRDefault="00B670A6" w:rsidP="00B670A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</w:p>
    <w:p w:rsidR="00906B03" w:rsidRPr="00906B03" w:rsidRDefault="00906B03" w:rsidP="00B670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54A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54A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54A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8"/>
  </w:num>
  <w:num w:numId="21">
    <w:abstractNumId w:val="15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31A1"/>
    <w:rsid w:val="00170880"/>
    <w:rsid w:val="00211FB3"/>
    <w:rsid w:val="00255832"/>
    <w:rsid w:val="002A56BB"/>
    <w:rsid w:val="002C7907"/>
    <w:rsid w:val="00361403"/>
    <w:rsid w:val="00444AB7"/>
    <w:rsid w:val="00484C3F"/>
    <w:rsid w:val="004E30BB"/>
    <w:rsid w:val="005B7348"/>
    <w:rsid w:val="006537C5"/>
    <w:rsid w:val="0066539C"/>
    <w:rsid w:val="00695C02"/>
    <w:rsid w:val="00791626"/>
    <w:rsid w:val="007E173E"/>
    <w:rsid w:val="007E3857"/>
    <w:rsid w:val="00906B03"/>
    <w:rsid w:val="00927DE9"/>
    <w:rsid w:val="00936E41"/>
    <w:rsid w:val="00954A9D"/>
    <w:rsid w:val="0098614A"/>
    <w:rsid w:val="00A27910"/>
    <w:rsid w:val="00A96444"/>
    <w:rsid w:val="00AB3B51"/>
    <w:rsid w:val="00AE1887"/>
    <w:rsid w:val="00AE2D54"/>
    <w:rsid w:val="00B35E6B"/>
    <w:rsid w:val="00B46178"/>
    <w:rsid w:val="00B55D1D"/>
    <w:rsid w:val="00B670A6"/>
    <w:rsid w:val="00B9396A"/>
    <w:rsid w:val="00C11224"/>
    <w:rsid w:val="00C509B2"/>
    <w:rsid w:val="00D13EEF"/>
    <w:rsid w:val="00D53E50"/>
    <w:rsid w:val="00E07749"/>
    <w:rsid w:val="00E10585"/>
    <w:rsid w:val="00E21598"/>
    <w:rsid w:val="00E21B91"/>
    <w:rsid w:val="00ED0D36"/>
    <w:rsid w:val="00F25855"/>
    <w:rsid w:val="00F56393"/>
    <w:rsid w:val="00F76A7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2018-12-10T13:59:00Z</cp:lastPrinted>
  <dcterms:created xsi:type="dcterms:W3CDTF">2019-04-05T07:15:00Z</dcterms:created>
  <dcterms:modified xsi:type="dcterms:W3CDTF">2019-06-14T10:14:00Z</dcterms:modified>
</cp:coreProperties>
</file>